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BB0702" w:rsidRPr="00AB7FA5" w:rsidRDefault="00C71295" w:rsidP="0076322F">
      <w:pPr>
        <w:adjustRightInd w:val="0"/>
        <w:snapToGrid w:val="0"/>
        <w:spacing w:beforeLines="100" w:before="312" w:afterLines="100" w:after="312" w:line="440" w:lineRule="exact"/>
        <w:outlineLvl w:val="0"/>
        <w:rPr>
          <w:rFonts w:ascii="黑体" w:eastAsia="黑体" w:hAnsi="黑体"/>
          <w:sz w:val="28"/>
          <w:lang w:eastAsia="zh-CN"/>
        </w:rPr>
      </w:pPr>
      <w:r w:rsidRPr="00AB7FA5">
        <w:rPr>
          <w:rFonts w:ascii="黑体" w:eastAsia="黑体" w:hAnsi="黑体" w:hint="eastAsia"/>
          <w:sz w:val="28"/>
          <w:lang w:eastAsia="zh-CN"/>
        </w:rPr>
        <w:t>1、目的</w:t>
      </w:r>
    </w:p>
    <w:p w:rsidR="000412B3" w:rsidRPr="000412B3" w:rsidRDefault="000412B3" w:rsidP="000412B3">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0412B3">
        <w:rPr>
          <w:rFonts w:asciiTheme="minorEastAsia" w:eastAsiaTheme="minorEastAsia" w:hAnsiTheme="minorEastAsia" w:hint="eastAsia"/>
          <w:sz w:val="28"/>
          <w:lang w:eastAsia="zh-CN"/>
        </w:rPr>
        <w:t>通过系统化、规范化的方式对测量软件进行有效管控，确保其精准性、可靠性、安全性和合</w:t>
      </w:r>
      <w:proofErr w:type="gramStart"/>
      <w:r w:rsidRPr="000412B3">
        <w:rPr>
          <w:rFonts w:asciiTheme="minorEastAsia" w:eastAsiaTheme="minorEastAsia" w:hAnsiTheme="minorEastAsia" w:hint="eastAsia"/>
          <w:sz w:val="28"/>
          <w:lang w:eastAsia="zh-CN"/>
        </w:rPr>
        <w:t>规</w:t>
      </w:r>
      <w:proofErr w:type="gramEnd"/>
      <w:r w:rsidRPr="000412B3">
        <w:rPr>
          <w:rFonts w:asciiTheme="minorEastAsia" w:eastAsiaTheme="minorEastAsia" w:hAnsiTheme="minorEastAsia" w:hint="eastAsia"/>
          <w:sz w:val="28"/>
          <w:lang w:eastAsia="zh-CN"/>
        </w:rPr>
        <w:t>性。</w:t>
      </w:r>
    </w:p>
    <w:p w:rsidR="00BB0702" w:rsidRPr="00AB7FA5" w:rsidRDefault="00C71295" w:rsidP="0076322F">
      <w:pPr>
        <w:adjustRightInd w:val="0"/>
        <w:snapToGrid w:val="0"/>
        <w:spacing w:beforeLines="100" w:before="312" w:afterLines="100" w:after="312" w:line="440" w:lineRule="exact"/>
        <w:outlineLvl w:val="0"/>
        <w:rPr>
          <w:rFonts w:ascii="黑体" w:eastAsia="黑体" w:hAnsi="黑体"/>
          <w:sz w:val="28"/>
          <w:lang w:eastAsia="zh-CN"/>
        </w:rPr>
      </w:pPr>
      <w:r w:rsidRPr="00AB7FA5">
        <w:rPr>
          <w:rFonts w:ascii="黑体" w:eastAsia="黑体" w:hAnsi="黑体" w:hint="eastAsia"/>
          <w:sz w:val="28"/>
          <w:lang w:eastAsia="zh-CN"/>
        </w:rPr>
        <w:t>2、范围</w:t>
      </w:r>
    </w:p>
    <w:p w:rsidR="0007591B" w:rsidRDefault="0007591B" w:rsidP="0007591B">
      <w:pPr>
        <w:adjustRightInd w:val="0"/>
        <w:snapToGrid w:val="0"/>
        <w:spacing w:line="440" w:lineRule="exact"/>
        <w:ind w:firstLineChars="200" w:firstLine="560"/>
        <w:outlineLvl w:val="0"/>
        <w:rPr>
          <w:rFonts w:asciiTheme="minorEastAsia" w:eastAsiaTheme="minorEastAsia" w:hAnsiTheme="minorEastAsia"/>
          <w:sz w:val="28"/>
          <w:lang w:eastAsia="zh-CN"/>
        </w:rPr>
      </w:pPr>
      <w:r w:rsidRPr="0007591B">
        <w:rPr>
          <w:rFonts w:asciiTheme="minorEastAsia" w:eastAsiaTheme="minorEastAsia" w:hAnsiTheme="minorEastAsia" w:hint="eastAsia"/>
          <w:sz w:val="28"/>
          <w:lang w:eastAsia="zh-CN"/>
        </w:rPr>
        <w:t>本管理程序规定了与测量设备配套使用的测量软件的控制要求。</w:t>
      </w:r>
    </w:p>
    <w:p w:rsidR="00BB0702" w:rsidRPr="00AB7FA5" w:rsidRDefault="00C71295" w:rsidP="0076322F">
      <w:pPr>
        <w:adjustRightInd w:val="0"/>
        <w:snapToGrid w:val="0"/>
        <w:spacing w:beforeLines="100" w:before="312" w:afterLines="100" w:after="312" w:line="440" w:lineRule="exact"/>
        <w:outlineLvl w:val="0"/>
        <w:rPr>
          <w:rFonts w:ascii="黑体" w:eastAsia="黑体" w:hAnsi="黑体"/>
          <w:sz w:val="28"/>
          <w:lang w:eastAsia="zh-CN"/>
        </w:rPr>
      </w:pPr>
      <w:r w:rsidRPr="00AB7FA5">
        <w:rPr>
          <w:rFonts w:ascii="黑体" w:eastAsia="黑体" w:hAnsi="黑体" w:hint="eastAsia"/>
          <w:sz w:val="28"/>
          <w:lang w:eastAsia="zh-CN"/>
        </w:rPr>
        <w:t>3、术语和定义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BB0702">
        <w:trPr>
          <w:trHeight w:val="454"/>
        </w:trPr>
        <w:tc>
          <w:tcPr>
            <w:tcW w:w="914" w:type="dxa"/>
          </w:tcPr>
          <w:p w:rsidR="00BB0702" w:rsidRPr="00DB26BA" w:rsidRDefault="00C71295">
            <w:pPr>
              <w:widowControl w:val="0"/>
              <w:spacing w:line="360" w:lineRule="auto"/>
              <w:jc w:val="center"/>
              <w:rPr>
                <w:rFonts w:asciiTheme="minorEastAsia" w:eastAsiaTheme="minorEastAsia" w:hAnsiTheme="minorEastAsia"/>
                <w:sz w:val="28"/>
                <w:szCs w:val="28"/>
                <w:lang w:eastAsia="zh-CN"/>
              </w:rPr>
            </w:pPr>
            <w:r w:rsidRPr="00DB26BA">
              <w:rPr>
                <w:rFonts w:asciiTheme="minorEastAsia" w:eastAsiaTheme="minorEastAsia" w:hAnsiTheme="minorEastAsia" w:hint="eastAsia"/>
                <w:sz w:val="28"/>
                <w:szCs w:val="28"/>
                <w:lang w:eastAsia="zh-CN"/>
              </w:rPr>
              <w:t>序号</w:t>
            </w:r>
          </w:p>
        </w:tc>
        <w:tc>
          <w:tcPr>
            <w:tcW w:w="1365" w:type="dxa"/>
          </w:tcPr>
          <w:p w:rsidR="00BB0702" w:rsidRPr="00DB26BA" w:rsidRDefault="00C71295">
            <w:pPr>
              <w:widowControl w:val="0"/>
              <w:spacing w:line="360" w:lineRule="auto"/>
              <w:jc w:val="center"/>
              <w:rPr>
                <w:rFonts w:asciiTheme="minorEastAsia" w:eastAsiaTheme="minorEastAsia" w:hAnsiTheme="minorEastAsia"/>
                <w:sz w:val="28"/>
                <w:szCs w:val="28"/>
                <w:lang w:eastAsia="zh-CN"/>
              </w:rPr>
            </w:pPr>
            <w:r w:rsidRPr="00DB26BA">
              <w:rPr>
                <w:rFonts w:asciiTheme="minorEastAsia" w:eastAsiaTheme="minorEastAsia" w:hAnsiTheme="minorEastAsia" w:hint="eastAsia"/>
                <w:sz w:val="28"/>
                <w:szCs w:val="28"/>
                <w:lang w:eastAsia="zh-CN"/>
              </w:rPr>
              <w:t>术语</w:t>
            </w:r>
          </w:p>
        </w:tc>
        <w:tc>
          <w:tcPr>
            <w:tcW w:w="6652" w:type="dxa"/>
          </w:tcPr>
          <w:p w:rsidR="00BB0702" w:rsidRPr="00DB26BA" w:rsidRDefault="00C71295">
            <w:pPr>
              <w:widowControl w:val="0"/>
              <w:spacing w:line="360" w:lineRule="auto"/>
              <w:jc w:val="center"/>
              <w:rPr>
                <w:rFonts w:asciiTheme="minorEastAsia" w:eastAsiaTheme="minorEastAsia" w:hAnsiTheme="minorEastAsia"/>
                <w:sz w:val="28"/>
                <w:szCs w:val="28"/>
                <w:lang w:eastAsia="zh-CN"/>
              </w:rPr>
            </w:pPr>
            <w:r w:rsidRPr="00DB26BA">
              <w:rPr>
                <w:rFonts w:asciiTheme="minorEastAsia" w:eastAsiaTheme="minorEastAsia" w:hAnsiTheme="minorEastAsia" w:hint="eastAsia"/>
                <w:sz w:val="28"/>
                <w:szCs w:val="28"/>
                <w:lang w:eastAsia="zh-CN"/>
              </w:rPr>
              <w:t>定       义</w:t>
            </w:r>
          </w:p>
        </w:tc>
      </w:tr>
      <w:tr w:rsidR="0076322F">
        <w:trPr>
          <w:trHeight w:val="454"/>
        </w:trPr>
        <w:tc>
          <w:tcPr>
            <w:tcW w:w="914" w:type="dxa"/>
          </w:tcPr>
          <w:p w:rsidR="0076322F" w:rsidRPr="00DB26BA" w:rsidRDefault="00DB26BA" w:rsidP="0076322F">
            <w:pPr>
              <w:spacing w:line="440" w:lineRule="exact"/>
              <w:rPr>
                <w:sz w:val="28"/>
                <w:szCs w:val="28"/>
              </w:rPr>
            </w:pPr>
            <w:r w:rsidRPr="00DB26BA">
              <w:rPr>
                <w:sz w:val="28"/>
                <w:szCs w:val="28"/>
              </w:rPr>
              <w:t>1</w:t>
            </w:r>
          </w:p>
        </w:tc>
        <w:tc>
          <w:tcPr>
            <w:tcW w:w="1365" w:type="dxa"/>
          </w:tcPr>
          <w:p w:rsidR="0076322F" w:rsidRPr="00DB26BA" w:rsidRDefault="0007591B" w:rsidP="0076322F">
            <w:pPr>
              <w:spacing w:line="440" w:lineRule="exact"/>
              <w:rPr>
                <w:sz w:val="28"/>
                <w:szCs w:val="28"/>
                <w:lang w:eastAsia="zh-CN"/>
              </w:rPr>
            </w:pPr>
            <w:r w:rsidRPr="0007591B">
              <w:rPr>
                <w:rFonts w:hint="eastAsia"/>
                <w:sz w:val="28"/>
                <w:szCs w:val="28"/>
                <w:lang w:eastAsia="zh-CN"/>
              </w:rPr>
              <w:t>产品接受软件（</w:t>
            </w:r>
            <w:r w:rsidRPr="0007591B">
              <w:rPr>
                <w:rFonts w:hint="eastAsia"/>
                <w:sz w:val="28"/>
                <w:szCs w:val="28"/>
                <w:lang w:eastAsia="zh-CN"/>
              </w:rPr>
              <w:t>PAS</w:t>
            </w:r>
            <w:r w:rsidRPr="0007591B">
              <w:rPr>
                <w:rFonts w:hint="eastAsia"/>
                <w:sz w:val="28"/>
                <w:szCs w:val="28"/>
                <w:lang w:eastAsia="zh-CN"/>
              </w:rPr>
              <w:t>）</w:t>
            </w:r>
          </w:p>
        </w:tc>
        <w:tc>
          <w:tcPr>
            <w:tcW w:w="6652" w:type="dxa"/>
          </w:tcPr>
          <w:p w:rsidR="0007591B" w:rsidRPr="0007591B" w:rsidRDefault="0007591B" w:rsidP="0007591B">
            <w:pPr>
              <w:spacing w:line="440" w:lineRule="exact"/>
              <w:rPr>
                <w:sz w:val="28"/>
                <w:szCs w:val="28"/>
                <w:lang w:eastAsia="zh-CN"/>
              </w:rPr>
            </w:pPr>
            <w:r w:rsidRPr="0007591B">
              <w:rPr>
                <w:rFonts w:hint="eastAsia"/>
                <w:sz w:val="28"/>
                <w:szCs w:val="28"/>
                <w:lang w:eastAsia="zh-CN"/>
              </w:rPr>
              <w:t>产品接受软件是指可使用该软件进行对产品或工装的认证，而不需进行后续的检验。通常情况下</w:t>
            </w:r>
            <w:r w:rsidRPr="0007591B">
              <w:rPr>
                <w:rFonts w:hint="eastAsia"/>
                <w:sz w:val="28"/>
                <w:szCs w:val="28"/>
                <w:lang w:eastAsia="zh-CN"/>
              </w:rPr>
              <w:t xml:space="preserve"> PAS </w:t>
            </w:r>
            <w:r w:rsidRPr="0007591B">
              <w:rPr>
                <w:rFonts w:hint="eastAsia"/>
                <w:sz w:val="28"/>
                <w:szCs w:val="28"/>
                <w:lang w:eastAsia="zh-CN"/>
              </w:rPr>
              <w:t>包括：坐标测量系统软件（三坐标测量机、激光跟</w:t>
            </w:r>
          </w:p>
          <w:p w:rsidR="0007591B" w:rsidRPr="0007591B" w:rsidRDefault="0007591B" w:rsidP="0007591B">
            <w:pPr>
              <w:spacing w:line="440" w:lineRule="exact"/>
              <w:rPr>
                <w:sz w:val="28"/>
                <w:szCs w:val="28"/>
                <w:lang w:eastAsia="zh-CN"/>
              </w:rPr>
            </w:pPr>
            <w:proofErr w:type="gramStart"/>
            <w:r w:rsidRPr="0007591B">
              <w:rPr>
                <w:rFonts w:hint="eastAsia"/>
                <w:sz w:val="28"/>
                <w:szCs w:val="28"/>
                <w:lang w:eastAsia="zh-CN"/>
              </w:rPr>
              <w:t>踪</w:t>
            </w:r>
            <w:proofErr w:type="gramEnd"/>
            <w:r w:rsidRPr="0007591B">
              <w:rPr>
                <w:rFonts w:hint="eastAsia"/>
                <w:sz w:val="28"/>
                <w:szCs w:val="28"/>
                <w:lang w:eastAsia="zh-CN"/>
              </w:rPr>
              <w:t>仪、激光雷达及便携式测量机所用的软件），用于</w:t>
            </w:r>
            <w:r w:rsidRPr="0007591B">
              <w:rPr>
                <w:rFonts w:hint="eastAsia"/>
                <w:sz w:val="28"/>
                <w:szCs w:val="28"/>
                <w:lang w:eastAsia="zh-CN"/>
              </w:rPr>
              <w:t xml:space="preserve"> CAD </w:t>
            </w:r>
            <w:r w:rsidRPr="0007591B">
              <w:rPr>
                <w:rFonts w:hint="eastAsia"/>
                <w:sz w:val="28"/>
                <w:szCs w:val="28"/>
                <w:lang w:eastAsia="zh-CN"/>
              </w:rPr>
              <w:t>数据转换的软件以及</w:t>
            </w:r>
            <w:r w:rsidRPr="0007591B">
              <w:rPr>
                <w:rFonts w:hint="eastAsia"/>
                <w:sz w:val="28"/>
                <w:szCs w:val="28"/>
                <w:lang w:eastAsia="zh-CN"/>
              </w:rPr>
              <w:t xml:space="preserve">CAD </w:t>
            </w:r>
            <w:r w:rsidRPr="0007591B">
              <w:rPr>
                <w:rFonts w:hint="eastAsia"/>
                <w:sz w:val="28"/>
                <w:szCs w:val="28"/>
                <w:lang w:eastAsia="zh-CN"/>
              </w:rPr>
              <w:t>数据分析的软件。本文所描述的测量软件均指产品接受软件。</w:t>
            </w:r>
          </w:p>
          <w:p w:rsidR="0076322F" w:rsidRPr="00DB26BA" w:rsidRDefault="0007591B" w:rsidP="0007591B">
            <w:pPr>
              <w:spacing w:line="440" w:lineRule="exact"/>
              <w:rPr>
                <w:sz w:val="28"/>
                <w:szCs w:val="28"/>
                <w:lang w:eastAsia="zh-CN"/>
              </w:rPr>
            </w:pPr>
            <w:r w:rsidRPr="0007591B">
              <w:rPr>
                <w:rFonts w:hint="eastAsia"/>
                <w:szCs w:val="28"/>
                <w:lang w:eastAsia="zh-CN"/>
              </w:rPr>
              <w:t>注：不是嵌入式或可装载的机载软件。</w:t>
            </w:r>
          </w:p>
        </w:tc>
      </w:tr>
    </w:tbl>
    <w:p w:rsidR="00BB0702" w:rsidRPr="00AB7FA5" w:rsidRDefault="00C71295" w:rsidP="0007591B">
      <w:pPr>
        <w:adjustRightInd w:val="0"/>
        <w:snapToGrid w:val="0"/>
        <w:spacing w:beforeLines="100" w:before="312" w:afterLines="100" w:after="312" w:line="440" w:lineRule="exact"/>
        <w:outlineLvl w:val="0"/>
        <w:rPr>
          <w:rFonts w:ascii="黑体" w:eastAsia="黑体" w:hAnsi="黑体"/>
          <w:sz w:val="28"/>
          <w:lang w:eastAsia="zh-CN"/>
        </w:rPr>
      </w:pPr>
      <w:r w:rsidRPr="00AB7FA5">
        <w:rPr>
          <w:rFonts w:ascii="黑体" w:eastAsia="黑体" w:hAnsi="黑体" w:hint="eastAsia"/>
          <w:sz w:val="28"/>
          <w:lang w:eastAsia="zh-CN"/>
        </w:rPr>
        <w:t>4、职责和权限</w:t>
      </w:r>
    </w:p>
    <w:tbl>
      <w:tblPr>
        <w:tblW w:w="8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766"/>
      </w:tblGrid>
      <w:tr w:rsidR="0076322F" w:rsidTr="0076322F">
        <w:trPr>
          <w:trHeight w:val="530"/>
          <w:tblHeader/>
          <w:jc w:val="center"/>
        </w:trPr>
        <w:tc>
          <w:tcPr>
            <w:tcW w:w="1578" w:type="dxa"/>
            <w:vAlign w:val="center"/>
          </w:tcPr>
          <w:p w:rsidR="0076322F" w:rsidRPr="00E10693" w:rsidRDefault="0076322F">
            <w:pPr>
              <w:adjustRightInd w:val="0"/>
              <w:snapToGrid w:val="0"/>
              <w:jc w:val="center"/>
              <w:rPr>
                <w:rFonts w:asciiTheme="minorEastAsia" w:eastAsiaTheme="minorEastAsia" w:hAnsiTheme="minorEastAsia"/>
                <w:bCs/>
                <w:color w:val="000000"/>
                <w:sz w:val="28"/>
              </w:rPr>
            </w:pPr>
            <w:r w:rsidRPr="00E10693">
              <w:rPr>
                <w:rFonts w:asciiTheme="minorEastAsia" w:eastAsiaTheme="minorEastAsia" w:hAnsiTheme="minorEastAsia" w:hint="eastAsia"/>
                <w:bCs/>
                <w:color w:val="000000"/>
                <w:sz w:val="28"/>
              </w:rPr>
              <w:t>部</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门</w:t>
            </w:r>
          </w:p>
        </w:tc>
        <w:tc>
          <w:tcPr>
            <w:tcW w:w="6766" w:type="dxa"/>
            <w:vAlign w:val="center"/>
          </w:tcPr>
          <w:p w:rsidR="0076322F" w:rsidRPr="00E10693" w:rsidRDefault="0076322F">
            <w:pPr>
              <w:adjustRightInd w:val="0"/>
              <w:snapToGrid w:val="0"/>
              <w:jc w:val="center"/>
              <w:rPr>
                <w:rFonts w:asciiTheme="minorEastAsia" w:eastAsiaTheme="minorEastAsia" w:hAnsiTheme="minorEastAsia"/>
                <w:bCs/>
                <w:color w:val="000000"/>
                <w:sz w:val="28"/>
              </w:rPr>
            </w:pPr>
            <w:r w:rsidRPr="00E10693">
              <w:rPr>
                <w:rFonts w:asciiTheme="minorEastAsia" w:eastAsiaTheme="minorEastAsia" w:hAnsiTheme="minorEastAsia" w:hint="eastAsia"/>
                <w:bCs/>
                <w:color w:val="000000"/>
                <w:sz w:val="28"/>
              </w:rPr>
              <w:t>主</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要</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职</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责</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描</w:t>
            </w:r>
            <w:r w:rsidRPr="00E10693">
              <w:rPr>
                <w:rFonts w:asciiTheme="minorEastAsia" w:eastAsiaTheme="minorEastAsia" w:hAnsiTheme="minorEastAsia" w:hint="eastAsia"/>
                <w:bCs/>
                <w:color w:val="000000"/>
                <w:sz w:val="28"/>
                <w:lang w:eastAsia="zh-CN"/>
              </w:rPr>
              <w:t xml:space="preserve"> </w:t>
            </w:r>
            <w:r w:rsidRPr="00E10693">
              <w:rPr>
                <w:rFonts w:asciiTheme="minorEastAsia" w:eastAsiaTheme="minorEastAsia" w:hAnsiTheme="minorEastAsia" w:hint="eastAsia"/>
                <w:bCs/>
                <w:color w:val="000000"/>
                <w:sz w:val="28"/>
              </w:rPr>
              <w:t>述</w:t>
            </w:r>
          </w:p>
        </w:tc>
      </w:tr>
      <w:tr w:rsidR="0076322F" w:rsidTr="00E10693">
        <w:trPr>
          <w:trHeight w:val="1160"/>
          <w:jc w:val="center"/>
        </w:trPr>
        <w:tc>
          <w:tcPr>
            <w:tcW w:w="1578" w:type="dxa"/>
          </w:tcPr>
          <w:p w:rsidR="0076322F" w:rsidRPr="00E10693" w:rsidRDefault="00E10693" w:rsidP="0076322F">
            <w:pPr>
              <w:spacing w:beforeLines="100" w:before="312" w:afterLines="100" w:after="312" w:line="440" w:lineRule="exact"/>
              <w:rPr>
                <w:sz w:val="28"/>
                <w:szCs w:val="28"/>
              </w:rPr>
            </w:pPr>
            <w:r w:rsidRPr="00E10693">
              <w:rPr>
                <w:rFonts w:hint="eastAsia"/>
                <w:sz w:val="28"/>
                <w:szCs w:val="28"/>
                <w:lang w:eastAsia="zh-CN"/>
              </w:rPr>
              <w:t>质量安环部</w:t>
            </w:r>
            <w:r w:rsidR="000412B3">
              <w:rPr>
                <w:rFonts w:hint="eastAsia"/>
                <w:sz w:val="28"/>
                <w:szCs w:val="28"/>
                <w:lang w:eastAsia="zh-CN"/>
              </w:rPr>
              <w:t>检验</w:t>
            </w:r>
            <w:r w:rsidR="0007591B">
              <w:rPr>
                <w:rFonts w:hint="eastAsia"/>
                <w:sz w:val="28"/>
                <w:szCs w:val="28"/>
                <w:lang w:eastAsia="zh-CN"/>
              </w:rPr>
              <w:t>员</w:t>
            </w:r>
          </w:p>
        </w:tc>
        <w:tc>
          <w:tcPr>
            <w:tcW w:w="6766" w:type="dxa"/>
          </w:tcPr>
          <w:p w:rsidR="0007591B" w:rsidRDefault="0007591B" w:rsidP="00E10693">
            <w:pPr>
              <w:spacing w:line="440" w:lineRule="exact"/>
              <w:rPr>
                <w:rFonts w:ascii="Courier New" w:hAnsi="Courier New" w:cs="Courier New"/>
                <w:sz w:val="27"/>
                <w:szCs w:val="27"/>
                <w:shd w:val="clear" w:color="auto" w:fill="FFFFFF"/>
                <w:lang w:eastAsia="zh-CN"/>
              </w:rPr>
            </w:pPr>
            <w:r>
              <w:rPr>
                <w:rFonts w:ascii="Arial" w:hAnsi="Arial" w:cs="Arial" w:hint="eastAsia"/>
                <w:sz w:val="27"/>
                <w:szCs w:val="27"/>
                <w:shd w:val="clear" w:color="auto" w:fill="FFFFFF"/>
                <w:lang w:eastAsia="zh-CN"/>
              </w:rPr>
              <w:t>1</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负责测量设备配套使用的测量软件的归口管理，对测量软件从购置、入厂验收、升级、报废及报废后处置等全过程实施管理</w:t>
            </w:r>
            <w:r>
              <w:rPr>
                <w:rFonts w:ascii="Courier New" w:hAnsi="Courier New" w:cs="Courier New" w:hint="eastAsia"/>
                <w:sz w:val="27"/>
                <w:szCs w:val="27"/>
                <w:shd w:val="clear" w:color="auto" w:fill="FFFFFF"/>
                <w:lang w:eastAsia="zh-CN"/>
              </w:rPr>
              <w:t>；</w:t>
            </w:r>
          </w:p>
          <w:p w:rsidR="0007591B" w:rsidRDefault="0007591B" w:rsidP="00E10693">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2</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负责保存与测量设备配套的测量软件的验证合格证明</w:t>
            </w:r>
            <w:r>
              <w:rPr>
                <w:rFonts w:ascii="Courier New" w:hAnsi="Courier New" w:cs="Courier New"/>
                <w:sz w:val="27"/>
                <w:szCs w:val="27"/>
                <w:shd w:val="clear" w:color="auto" w:fill="FFFFFF"/>
                <w:lang w:eastAsia="zh-CN"/>
              </w:rPr>
              <w:t>/</w:t>
            </w:r>
            <w:r>
              <w:rPr>
                <w:rFonts w:ascii="Arial" w:hAnsi="Arial" w:cs="Arial"/>
                <w:sz w:val="27"/>
                <w:szCs w:val="27"/>
                <w:shd w:val="clear" w:color="auto" w:fill="FFFFFF"/>
                <w:lang w:eastAsia="zh-CN"/>
              </w:rPr>
              <w:t>验证报告</w:t>
            </w:r>
            <w:r>
              <w:rPr>
                <w:rFonts w:ascii="Arial" w:hAnsi="Arial" w:cs="Arial" w:hint="eastAsia"/>
                <w:sz w:val="27"/>
                <w:szCs w:val="27"/>
                <w:shd w:val="clear" w:color="auto" w:fill="FFFFFF"/>
                <w:lang w:eastAsia="zh-CN"/>
              </w:rPr>
              <w:t>；</w:t>
            </w:r>
          </w:p>
          <w:p w:rsidR="0076322F" w:rsidRPr="00E10693" w:rsidRDefault="0007591B" w:rsidP="00E10693">
            <w:pPr>
              <w:spacing w:line="440" w:lineRule="exact"/>
              <w:rPr>
                <w:sz w:val="28"/>
                <w:szCs w:val="28"/>
                <w:lang w:eastAsia="zh-CN"/>
              </w:rPr>
            </w:pPr>
            <w:r>
              <w:rPr>
                <w:rFonts w:ascii="Arial" w:hAnsi="Arial" w:cs="Arial" w:hint="eastAsia"/>
                <w:sz w:val="27"/>
                <w:szCs w:val="27"/>
                <w:shd w:val="clear" w:color="auto" w:fill="FFFFFF"/>
                <w:lang w:eastAsia="zh-CN"/>
              </w:rPr>
              <w:t>3</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负责用于测量软件验证的人工件的管理。</w:t>
            </w:r>
          </w:p>
        </w:tc>
      </w:tr>
      <w:tr w:rsidR="0076322F" w:rsidTr="0007591B">
        <w:trPr>
          <w:trHeight w:val="721"/>
          <w:jc w:val="center"/>
        </w:trPr>
        <w:tc>
          <w:tcPr>
            <w:tcW w:w="1578" w:type="dxa"/>
          </w:tcPr>
          <w:p w:rsidR="0076322F" w:rsidRPr="00E10693" w:rsidRDefault="0007591B" w:rsidP="00E10693">
            <w:pPr>
              <w:spacing w:line="440" w:lineRule="exact"/>
              <w:rPr>
                <w:sz w:val="28"/>
                <w:szCs w:val="28"/>
              </w:rPr>
            </w:pPr>
            <w:r>
              <w:rPr>
                <w:rFonts w:hint="eastAsia"/>
                <w:sz w:val="28"/>
                <w:szCs w:val="28"/>
                <w:lang w:eastAsia="zh-CN"/>
              </w:rPr>
              <w:t>测量设备操作人员</w:t>
            </w:r>
          </w:p>
        </w:tc>
        <w:tc>
          <w:tcPr>
            <w:tcW w:w="6766" w:type="dxa"/>
          </w:tcPr>
          <w:p w:rsidR="0007591B" w:rsidRDefault="0007591B" w:rsidP="00E10693">
            <w:pPr>
              <w:spacing w:line="440" w:lineRule="exact"/>
              <w:rPr>
                <w:rFonts w:ascii="Courier New" w:hAnsi="Courier New" w:cs="Courier New"/>
                <w:sz w:val="27"/>
                <w:szCs w:val="27"/>
                <w:shd w:val="clear" w:color="auto" w:fill="FFFFFF"/>
                <w:lang w:eastAsia="zh-CN"/>
              </w:rPr>
            </w:pPr>
            <w:r>
              <w:rPr>
                <w:rFonts w:ascii="Arial" w:hAnsi="Arial" w:cs="Arial" w:hint="eastAsia"/>
                <w:sz w:val="27"/>
                <w:szCs w:val="27"/>
                <w:shd w:val="clear" w:color="auto" w:fill="FFFFFF"/>
                <w:lang w:eastAsia="zh-CN"/>
              </w:rPr>
              <w:t>1</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负责保存与测量设备配套的测量软件系统、测量软件</w:t>
            </w:r>
            <w:r>
              <w:rPr>
                <w:rFonts w:ascii="Arial" w:hAnsi="Arial" w:cs="Arial" w:hint="eastAsia"/>
                <w:sz w:val="27"/>
                <w:szCs w:val="27"/>
                <w:shd w:val="clear" w:color="auto" w:fill="FFFFFF"/>
                <w:lang w:eastAsia="zh-CN"/>
              </w:rPr>
              <w:t>2</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的拷贝件</w:t>
            </w:r>
            <w:r>
              <w:rPr>
                <w:rFonts w:ascii="Courier New" w:hAnsi="Courier New" w:cs="Courier New"/>
                <w:sz w:val="27"/>
                <w:szCs w:val="27"/>
                <w:shd w:val="clear" w:color="auto" w:fill="FFFFFF"/>
                <w:lang w:eastAsia="zh-CN"/>
              </w:rPr>
              <w:t>/</w:t>
            </w:r>
            <w:r>
              <w:rPr>
                <w:rFonts w:ascii="Arial" w:hAnsi="Arial" w:cs="Arial"/>
                <w:sz w:val="27"/>
                <w:szCs w:val="27"/>
                <w:shd w:val="clear" w:color="auto" w:fill="FFFFFF"/>
                <w:lang w:eastAsia="zh-CN"/>
              </w:rPr>
              <w:t>安装包、加密</w:t>
            </w:r>
            <w:proofErr w:type="gramStart"/>
            <w:r>
              <w:rPr>
                <w:rFonts w:ascii="Arial" w:hAnsi="Arial" w:cs="Arial"/>
                <w:sz w:val="27"/>
                <w:szCs w:val="27"/>
                <w:shd w:val="clear" w:color="auto" w:fill="FFFFFF"/>
                <w:lang w:eastAsia="zh-CN"/>
              </w:rPr>
              <w:t>狗以及</w:t>
            </w:r>
            <w:proofErr w:type="gramEnd"/>
            <w:r>
              <w:rPr>
                <w:rFonts w:ascii="Arial" w:hAnsi="Arial" w:cs="Arial"/>
                <w:sz w:val="27"/>
                <w:szCs w:val="27"/>
                <w:shd w:val="clear" w:color="auto" w:fill="FFFFFF"/>
                <w:lang w:eastAsia="zh-CN"/>
              </w:rPr>
              <w:t>适用的技术资料</w:t>
            </w:r>
            <w:r>
              <w:rPr>
                <w:rFonts w:ascii="Courier New" w:hAnsi="Courier New" w:cs="Courier New" w:hint="eastAsia"/>
                <w:sz w:val="27"/>
                <w:szCs w:val="27"/>
                <w:shd w:val="clear" w:color="auto" w:fill="FFFFFF"/>
                <w:lang w:eastAsia="zh-CN"/>
              </w:rPr>
              <w:t>；</w:t>
            </w:r>
          </w:p>
          <w:p w:rsidR="0007591B" w:rsidRDefault="0007591B" w:rsidP="00E10693">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lastRenderedPageBreak/>
              <w:t>3</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负责编制测量设备（含测量软件）的操作指南</w:t>
            </w:r>
            <w:r>
              <w:rPr>
                <w:rFonts w:ascii="Arial" w:hAnsi="Arial" w:cs="Arial" w:hint="eastAsia"/>
                <w:sz w:val="27"/>
                <w:szCs w:val="27"/>
                <w:shd w:val="clear" w:color="auto" w:fill="FFFFFF"/>
                <w:lang w:eastAsia="zh-CN"/>
              </w:rPr>
              <w:t>；</w:t>
            </w:r>
          </w:p>
          <w:p w:rsidR="0007591B" w:rsidRDefault="0007591B" w:rsidP="00E10693">
            <w:pPr>
              <w:spacing w:line="440" w:lineRule="exact"/>
              <w:rPr>
                <w:rFonts w:ascii="Arial" w:hAnsi="Arial" w:cs="Arial"/>
                <w:sz w:val="27"/>
                <w:szCs w:val="27"/>
                <w:shd w:val="clear" w:color="auto" w:fill="FFFFFF"/>
                <w:lang w:eastAsia="zh-CN"/>
              </w:rPr>
            </w:pPr>
            <w:r>
              <w:rPr>
                <w:rFonts w:ascii="Arial" w:hAnsi="Arial" w:cs="Arial" w:hint="eastAsia"/>
                <w:sz w:val="27"/>
                <w:szCs w:val="27"/>
                <w:shd w:val="clear" w:color="auto" w:fill="FFFFFF"/>
                <w:lang w:eastAsia="zh-CN"/>
              </w:rPr>
              <w:t>4</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负责实施软件验证</w:t>
            </w:r>
            <w:r>
              <w:rPr>
                <w:rFonts w:ascii="Courier New" w:hAnsi="Courier New" w:cs="Courier New"/>
                <w:sz w:val="27"/>
                <w:szCs w:val="27"/>
                <w:shd w:val="clear" w:color="auto" w:fill="FFFFFF"/>
                <w:lang w:eastAsia="zh-CN"/>
              </w:rPr>
              <w:t>,</w:t>
            </w:r>
            <w:r>
              <w:rPr>
                <w:rFonts w:ascii="Arial" w:hAnsi="Arial" w:cs="Arial"/>
                <w:sz w:val="27"/>
                <w:szCs w:val="27"/>
                <w:shd w:val="clear" w:color="auto" w:fill="FFFFFF"/>
                <w:lang w:eastAsia="zh-CN"/>
              </w:rPr>
              <w:t>软件验证报告的输出</w:t>
            </w:r>
            <w:r>
              <w:rPr>
                <w:rFonts w:ascii="Arial" w:hAnsi="Arial" w:cs="Arial" w:hint="eastAsia"/>
                <w:sz w:val="27"/>
                <w:szCs w:val="27"/>
                <w:shd w:val="clear" w:color="auto" w:fill="FFFFFF"/>
                <w:lang w:eastAsia="zh-CN"/>
              </w:rPr>
              <w:t>；</w:t>
            </w:r>
          </w:p>
          <w:p w:rsidR="0076322F" w:rsidRPr="00E10693" w:rsidRDefault="0007591B" w:rsidP="00E10693">
            <w:pPr>
              <w:spacing w:line="440" w:lineRule="exact"/>
              <w:rPr>
                <w:sz w:val="28"/>
                <w:szCs w:val="28"/>
                <w:lang w:eastAsia="zh-CN"/>
              </w:rPr>
            </w:pPr>
            <w:r>
              <w:rPr>
                <w:rFonts w:ascii="Arial" w:hAnsi="Arial" w:cs="Arial" w:hint="eastAsia"/>
                <w:sz w:val="27"/>
                <w:szCs w:val="27"/>
                <w:shd w:val="clear" w:color="auto" w:fill="FFFFFF"/>
                <w:lang w:eastAsia="zh-CN"/>
              </w:rPr>
              <w:t>5</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负责对用于测量软件验证的人工件进行测量或送检。</w:t>
            </w:r>
          </w:p>
        </w:tc>
      </w:tr>
    </w:tbl>
    <w:p w:rsidR="00BB0702" w:rsidRDefault="00BB0702">
      <w:pPr>
        <w:spacing w:line="360" w:lineRule="auto"/>
        <w:rPr>
          <w:lang w:eastAsia="zh-CN"/>
        </w:rPr>
        <w:sectPr w:rsidR="00BB0702">
          <w:headerReference w:type="default" r:id="rId8"/>
          <w:footerReference w:type="default" r:id="rId9"/>
          <w:pgSz w:w="11906" w:h="16838"/>
          <w:pgMar w:top="1985" w:right="1701" w:bottom="1440" w:left="1701" w:header="0" w:footer="805" w:gutter="0"/>
          <w:cols w:space="720"/>
          <w:docGrid w:type="lines" w:linePitch="312"/>
        </w:sectPr>
      </w:pPr>
    </w:p>
    <w:p w:rsidR="00F7765F" w:rsidRPr="00AB7FA5" w:rsidRDefault="007C6C6D" w:rsidP="0076322F">
      <w:pPr>
        <w:adjustRightInd w:val="0"/>
        <w:snapToGrid w:val="0"/>
        <w:spacing w:beforeLines="100" w:before="312" w:afterLines="100" w:after="312" w:line="440" w:lineRule="exact"/>
        <w:outlineLvl w:val="0"/>
        <w:rPr>
          <w:rFonts w:ascii="黑体" w:eastAsia="黑体" w:hAnsi="黑体"/>
          <w:sz w:val="28"/>
          <w:lang w:eastAsia="zh-CN"/>
        </w:rPr>
      </w:pPr>
      <w:r w:rsidRPr="00AB7FA5">
        <w:rPr>
          <w:rFonts w:ascii="黑体" w:eastAsia="黑体" w:hAnsi="黑体"/>
          <w:sz w:val="28"/>
          <w:lang w:eastAsia="zh-CN"/>
        </w:rPr>
        <w:lastRenderedPageBreak/>
        <w:t>5</w:t>
      </w:r>
      <w:r w:rsidR="00C71295" w:rsidRPr="00AB7FA5">
        <w:rPr>
          <w:rFonts w:ascii="黑体" w:eastAsia="黑体" w:hAnsi="黑体" w:hint="eastAsia"/>
          <w:sz w:val="28"/>
          <w:lang w:eastAsia="zh-CN"/>
        </w:rPr>
        <w:t>、工作程序</w:t>
      </w:r>
    </w:p>
    <w:p w:rsidR="0076322F" w:rsidRPr="00AB7FA5" w:rsidRDefault="002C0C49" w:rsidP="002C0C49">
      <w:pPr>
        <w:spacing w:afterLines="50" w:after="156" w:line="440" w:lineRule="exact"/>
        <w:rPr>
          <w:rFonts w:ascii="黑体" w:eastAsia="黑体" w:hAnsi="黑体"/>
          <w:sz w:val="28"/>
          <w:szCs w:val="28"/>
          <w:lang w:eastAsia="zh-CN"/>
        </w:rPr>
      </w:pPr>
      <w:r w:rsidRPr="00AB7FA5">
        <w:rPr>
          <w:rFonts w:ascii="黑体" w:eastAsia="黑体" w:hAnsi="黑体"/>
          <w:sz w:val="28"/>
          <w:szCs w:val="28"/>
          <w:lang w:eastAsia="zh-CN"/>
        </w:rPr>
        <w:t>5</w:t>
      </w:r>
      <w:r w:rsidR="0076322F" w:rsidRPr="00AB7FA5">
        <w:rPr>
          <w:rFonts w:ascii="黑体" w:eastAsia="黑体" w:hAnsi="黑体"/>
          <w:sz w:val="28"/>
          <w:szCs w:val="28"/>
          <w:lang w:eastAsia="zh-CN"/>
        </w:rPr>
        <w:t xml:space="preserve">.1 </w:t>
      </w:r>
      <w:r w:rsidR="002C2941" w:rsidRPr="00AB7FA5">
        <w:rPr>
          <w:rFonts w:ascii="黑体" w:eastAsia="黑体" w:hAnsi="黑体" w:hint="eastAsia"/>
          <w:sz w:val="28"/>
          <w:szCs w:val="28"/>
          <w:lang w:eastAsia="zh-CN"/>
        </w:rPr>
        <w:t>测量软件的标识</w:t>
      </w:r>
    </w:p>
    <w:p w:rsidR="0076322F" w:rsidRDefault="002C0C49" w:rsidP="002C0C49">
      <w:pPr>
        <w:spacing w:line="440" w:lineRule="exact"/>
        <w:rPr>
          <w:sz w:val="28"/>
          <w:szCs w:val="28"/>
          <w:lang w:eastAsia="zh-CN"/>
        </w:rPr>
      </w:pPr>
      <w:r>
        <w:rPr>
          <w:sz w:val="28"/>
          <w:szCs w:val="28"/>
          <w:lang w:eastAsia="zh-CN"/>
        </w:rPr>
        <w:t>5</w:t>
      </w:r>
      <w:r w:rsidR="0076322F" w:rsidRPr="002C0C49">
        <w:rPr>
          <w:sz w:val="28"/>
          <w:szCs w:val="28"/>
          <w:lang w:eastAsia="zh-CN"/>
        </w:rPr>
        <w:t xml:space="preserve">.1.1 </w:t>
      </w:r>
      <w:r w:rsidR="002C2941" w:rsidRPr="002C2941">
        <w:rPr>
          <w:rFonts w:hint="eastAsia"/>
          <w:sz w:val="28"/>
          <w:szCs w:val="28"/>
          <w:lang w:eastAsia="zh-CN"/>
        </w:rPr>
        <w:t>测量软件应具备名称和版本号。</w:t>
      </w:r>
    </w:p>
    <w:p w:rsidR="00BE2B80" w:rsidRDefault="00BE2B80" w:rsidP="002C2941">
      <w:pPr>
        <w:spacing w:line="440" w:lineRule="exact"/>
        <w:rPr>
          <w:sz w:val="28"/>
          <w:szCs w:val="28"/>
          <w:lang w:eastAsia="zh-CN"/>
        </w:rPr>
      </w:pPr>
      <w:r>
        <w:rPr>
          <w:rFonts w:hint="eastAsia"/>
          <w:sz w:val="28"/>
          <w:szCs w:val="28"/>
          <w:lang w:eastAsia="zh-CN"/>
        </w:rPr>
        <w:t>5</w:t>
      </w:r>
      <w:r>
        <w:rPr>
          <w:sz w:val="28"/>
          <w:szCs w:val="28"/>
          <w:lang w:eastAsia="zh-CN"/>
        </w:rPr>
        <w:t xml:space="preserve">.1.2 </w:t>
      </w:r>
      <w:r w:rsidR="002C2941" w:rsidRPr="002C2941">
        <w:rPr>
          <w:rFonts w:hint="eastAsia"/>
          <w:sz w:val="28"/>
          <w:szCs w:val="28"/>
          <w:lang w:eastAsia="zh-CN"/>
        </w:rPr>
        <w:t>如果测量软件有具体的名称和版本号，则使用测量软件本身的名称和版本号。</w:t>
      </w:r>
    </w:p>
    <w:p w:rsidR="00BE2B80" w:rsidRDefault="00BE2B80" w:rsidP="002C0C49">
      <w:pPr>
        <w:spacing w:line="440" w:lineRule="exact"/>
        <w:rPr>
          <w:sz w:val="28"/>
          <w:szCs w:val="28"/>
          <w:lang w:eastAsia="zh-CN"/>
        </w:rPr>
      </w:pPr>
      <w:r>
        <w:rPr>
          <w:rFonts w:hint="eastAsia"/>
          <w:sz w:val="28"/>
          <w:szCs w:val="28"/>
          <w:lang w:eastAsia="zh-CN"/>
        </w:rPr>
        <w:t>5</w:t>
      </w:r>
      <w:r>
        <w:rPr>
          <w:sz w:val="28"/>
          <w:szCs w:val="28"/>
          <w:lang w:eastAsia="zh-CN"/>
        </w:rPr>
        <w:t xml:space="preserve">.1.3 </w:t>
      </w:r>
      <w:r w:rsidR="002C2941" w:rsidRPr="002C2941">
        <w:rPr>
          <w:rFonts w:hint="eastAsia"/>
          <w:sz w:val="28"/>
          <w:szCs w:val="28"/>
          <w:lang w:eastAsia="zh-CN"/>
        </w:rPr>
        <w:t>如果测量软件没有名称和版本号，则按如下要求管理：</w:t>
      </w:r>
    </w:p>
    <w:p w:rsidR="002C2941" w:rsidRPr="002C2941" w:rsidRDefault="002C2941" w:rsidP="002C2941">
      <w:pPr>
        <w:spacing w:line="440" w:lineRule="exact"/>
        <w:rPr>
          <w:sz w:val="28"/>
          <w:szCs w:val="28"/>
          <w:lang w:eastAsia="zh-CN"/>
        </w:rPr>
      </w:pPr>
      <w:r w:rsidRPr="002C2941">
        <w:rPr>
          <w:rFonts w:hint="eastAsia"/>
          <w:sz w:val="28"/>
          <w:szCs w:val="28"/>
          <w:lang w:eastAsia="zh-CN"/>
        </w:rPr>
        <w:t xml:space="preserve">(1) </w:t>
      </w:r>
      <w:r w:rsidRPr="002C2941">
        <w:rPr>
          <w:rFonts w:hint="eastAsia"/>
          <w:sz w:val="28"/>
          <w:szCs w:val="28"/>
          <w:lang w:eastAsia="zh-CN"/>
        </w:rPr>
        <w:t>将软件名称和版本号标识于软件原件和拷贝件上。</w:t>
      </w:r>
    </w:p>
    <w:p w:rsidR="002C2941" w:rsidRPr="002C2941" w:rsidRDefault="002C2941" w:rsidP="002C2941">
      <w:pPr>
        <w:spacing w:line="440" w:lineRule="exact"/>
        <w:rPr>
          <w:sz w:val="28"/>
          <w:szCs w:val="28"/>
          <w:lang w:eastAsia="zh-CN"/>
        </w:rPr>
      </w:pPr>
      <w:r w:rsidRPr="002C2941">
        <w:rPr>
          <w:rFonts w:hint="eastAsia"/>
          <w:sz w:val="28"/>
          <w:szCs w:val="28"/>
          <w:lang w:eastAsia="zh-CN"/>
        </w:rPr>
        <w:t xml:space="preserve">(2) </w:t>
      </w:r>
      <w:r w:rsidRPr="002C2941">
        <w:rPr>
          <w:rFonts w:hint="eastAsia"/>
          <w:sz w:val="28"/>
          <w:szCs w:val="28"/>
          <w:lang w:eastAsia="zh-CN"/>
        </w:rPr>
        <w:t>测量软件名称为“测量设备名称</w:t>
      </w:r>
      <w:r w:rsidRPr="002C2941">
        <w:rPr>
          <w:rFonts w:hint="eastAsia"/>
          <w:sz w:val="28"/>
          <w:szCs w:val="28"/>
          <w:lang w:eastAsia="zh-CN"/>
        </w:rPr>
        <w:t>+</w:t>
      </w:r>
      <w:r w:rsidRPr="002C2941">
        <w:rPr>
          <w:rFonts w:hint="eastAsia"/>
          <w:sz w:val="28"/>
          <w:szCs w:val="28"/>
          <w:lang w:eastAsia="zh-CN"/>
        </w:rPr>
        <w:t>测量设备型号</w:t>
      </w:r>
      <w:r w:rsidRPr="002C2941">
        <w:rPr>
          <w:rFonts w:hint="eastAsia"/>
          <w:sz w:val="28"/>
          <w:szCs w:val="28"/>
          <w:lang w:eastAsia="zh-CN"/>
        </w:rPr>
        <w:t>+</w:t>
      </w:r>
      <w:r w:rsidRPr="002C2941">
        <w:rPr>
          <w:rFonts w:hint="eastAsia"/>
          <w:sz w:val="28"/>
          <w:szCs w:val="28"/>
          <w:lang w:eastAsia="zh-CN"/>
        </w:rPr>
        <w:t>测量设备编号</w:t>
      </w:r>
      <w:r w:rsidRPr="002C2941">
        <w:rPr>
          <w:rFonts w:hint="eastAsia"/>
          <w:sz w:val="28"/>
          <w:szCs w:val="28"/>
          <w:lang w:eastAsia="zh-CN"/>
        </w:rPr>
        <w:t>+</w:t>
      </w:r>
      <w:r w:rsidRPr="002C2941">
        <w:rPr>
          <w:rFonts w:hint="eastAsia"/>
          <w:sz w:val="28"/>
          <w:szCs w:val="28"/>
          <w:lang w:eastAsia="zh-CN"/>
        </w:rPr>
        <w:t>测量软件”。</w:t>
      </w:r>
    </w:p>
    <w:p w:rsidR="002C2941" w:rsidRDefault="002C2941" w:rsidP="002C2941">
      <w:pPr>
        <w:spacing w:line="440" w:lineRule="exact"/>
        <w:rPr>
          <w:sz w:val="28"/>
          <w:szCs w:val="28"/>
          <w:lang w:eastAsia="zh-CN"/>
        </w:rPr>
      </w:pPr>
      <w:r w:rsidRPr="002C2941">
        <w:rPr>
          <w:rFonts w:hint="eastAsia"/>
          <w:sz w:val="28"/>
          <w:szCs w:val="28"/>
          <w:lang w:eastAsia="zh-CN"/>
        </w:rPr>
        <w:t xml:space="preserve">(3) </w:t>
      </w:r>
      <w:r w:rsidRPr="002C2941">
        <w:rPr>
          <w:rFonts w:hint="eastAsia"/>
          <w:sz w:val="28"/>
          <w:szCs w:val="28"/>
          <w:lang w:eastAsia="zh-CN"/>
        </w:rPr>
        <w:t>测量软件的版本号。首次使用的测量软件的版本为</w:t>
      </w:r>
      <w:r w:rsidRPr="002C2941">
        <w:rPr>
          <w:rFonts w:hint="eastAsia"/>
          <w:sz w:val="28"/>
          <w:szCs w:val="28"/>
          <w:lang w:eastAsia="zh-CN"/>
        </w:rPr>
        <w:t xml:space="preserve"> A </w:t>
      </w:r>
      <w:r w:rsidRPr="002C2941">
        <w:rPr>
          <w:rFonts w:hint="eastAsia"/>
          <w:sz w:val="28"/>
          <w:szCs w:val="28"/>
          <w:lang w:eastAsia="zh-CN"/>
        </w:rPr>
        <w:t>版，</w:t>
      </w:r>
      <w:proofErr w:type="gramStart"/>
      <w:r>
        <w:rPr>
          <w:rFonts w:hint="eastAsia"/>
          <w:sz w:val="28"/>
          <w:szCs w:val="28"/>
          <w:lang w:eastAsia="zh-CN"/>
        </w:rPr>
        <w:t>升</w:t>
      </w:r>
      <w:r w:rsidRPr="002C2941">
        <w:rPr>
          <w:rFonts w:hint="eastAsia"/>
          <w:sz w:val="28"/>
          <w:szCs w:val="28"/>
          <w:lang w:eastAsia="zh-CN"/>
        </w:rPr>
        <w:t>版后</w:t>
      </w:r>
      <w:proofErr w:type="gramEnd"/>
      <w:r w:rsidRPr="002C2941">
        <w:rPr>
          <w:rFonts w:hint="eastAsia"/>
          <w:sz w:val="28"/>
          <w:szCs w:val="28"/>
          <w:lang w:eastAsia="zh-CN"/>
        </w:rPr>
        <w:t>依次为</w:t>
      </w:r>
      <w:r w:rsidRPr="002C2941">
        <w:rPr>
          <w:rFonts w:hint="eastAsia"/>
          <w:sz w:val="28"/>
          <w:szCs w:val="28"/>
          <w:lang w:eastAsia="zh-CN"/>
        </w:rPr>
        <w:t>B</w:t>
      </w:r>
      <w:r w:rsidRPr="002C2941">
        <w:rPr>
          <w:rFonts w:hint="eastAsia"/>
          <w:sz w:val="28"/>
          <w:szCs w:val="28"/>
          <w:lang w:eastAsia="zh-CN"/>
        </w:rPr>
        <w:t>、</w:t>
      </w:r>
      <w:r w:rsidRPr="002C2941">
        <w:rPr>
          <w:rFonts w:hint="eastAsia"/>
          <w:sz w:val="28"/>
          <w:szCs w:val="28"/>
          <w:lang w:eastAsia="zh-CN"/>
        </w:rPr>
        <w:t>C</w:t>
      </w:r>
      <w:r w:rsidRPr="002C2941">
        <w:rPr>
          <w:rFonts w:hint="eastAsia"/>
          <w:sz w:val="28"/>
          <w:szCs w:val="28"/>
          <w:lang w:eastAsia="zh-CN"/>
        </w:rPr>
        <w:t>、</w:t>
      </w:r>
      <w:r w:rsidRPr="002C2941">
        <w:rPr>
          <w:rFonts w:hint="eastAsia"/>
          <w:sz w:val="28"/>
          <w:szCs w:val="28"/>
          <w:lang w:eastAsia="zh-CN"/>
        </w:rPr>
        <w:t xml:space="preserve">D </w:t>
      </w:r>
      <w:r w:rsidRPr="002C2941">
        <w:rPr>
          <w:rFonts w:hint="eastAsia"/>
          <w:sz w:val="28"/>
          <w:szCs w:val="28"/>
          <w:lang w:eastAsia="zh-CN"/>
        </w:rPr>
        <w:t>版等，</w:t>
      </w:r>
      <w:r w:rsidRPr="00894E43">
        <w:rPr>
          <w:rFonts w:hint="eastAsia"/>
          <w:sz w:val="28"/>
          <w:szCs w:val="28"/>
          <w:lang w:eastAsia="zh-CN"/>
        </w:rPr>
        <w:t>以此类推。</w:t>
      </w:r>
    </w:p>
    <w:p w:rsidR="00BE2B80" w:rsidRPr="00AB7FA5" w:rsidRDefault="00BE2B80" w:rsidP="00AB7FA5">
      <w:pPr>
        <w:spacing w:beforeLines="50" w:before="156" w:afterLines="50" w:after="156" w:line="440" w:lineRule="exact"/>
        <w:rPr>
          <w:rFonts w:ascii="黑体" w:eastAsia="黑体" w:hAnsi="黑体"/>
          <w:sz w:val="28"/>
          <w:szCs w:val="28"/>
          <w:lang w:eastAsia="zh-CN"/>
        </w:rPr>
      </w:pPr>
      <w:r w:rsidRPr="00AB7FA5">
        <w:rPr>
          <w:rFonts w:ascii="黑体" w:eastAsia="黑体" w:hAnsi="黑体" w:hint="eastAsia"/>
          <w:sz w:val="28"/>
          <w:szCs w:val="28"/>
          <w:lang w:eastAsia="zh-CN"/>
        </w:rPr>
        <w:t>5</w:t>
      </w:r>
      <w:r w:rsidRPr="00AB7FA5">
        <w:rPr>
          <w:rFonts w:ascii="黑体" w:eastAsia="黑体" w:hAnsi="黑体"/>
          <w:sz w:val="28"/>
          <w:szCs w:val="28"/>
          <w:lang w:eastAsia="zh-CN"/>
        </w:rPr>
        <w:t>.2</w:t>
      </w:r>
      <w:r w:rsidR="002C2941" w:rsidRPr="00AB7FA5">
        <w:rPr>
          <w:rFonts w:ascii="黑体" w:eastAsia="黑体" w:hAnsi="黑体"/>
          <w:sz w:val="28"/>
          <w:szCs w:val="28"/>
          <w:lang w:eastAsia="zh-CN"/>
        </w:rPr>
        <w:t xml:space="preserve"> </w:t>
      </w:r>
      <w:r w:rsidR="002C2941" w:rsidRPr="00AB7FA5">
        <w:rPr>
          <w:rFonts w:ascii="黑体" w:eastAsia="黑体" w:hAnsi="黑体" w:hint="eastAsia"/>
          <w:sz w:val="28"/>
          <w:szCs w:val="28"/>
          <w:lang w:eastAsia="zh-CN"/>
        </w:rPr>
        <w:t>对用于势必瑞、波音、IAI 和商飞项目的测量软件，测量软件使用单位的操作人员应编制测量软件的操作指南。</w:t>
      </w:r>
    </w:p>
    <w:p w:rsidR="002C2941" w:rsidRPr="00AB7FA5" w:rsidRDefault="002C2941" w:rsidP="00AB7FA5">
      <w:pPr>
        <w:spacing w:beforeLines="50" w:before="156" w:afterLines="50" w:after="156" w:line="440" w:lineRule="exact"/>
        <w:rPr>
          <w:rFonts w:ascii="黑体" w:eastAsia="黑体" w:hAnsi="黑体"/>
          <w:sz w:val="28"/>
          <w:szCs w:val="28"/>
          <w:lang w:eastAsia="zh-CN"/>
        </w:rPr>
      </w:pPr>
      <w:r w:rsidRPr="00AB7FA5">
        <w:rPr>
          <w:rFonts w:ascii="黑体" w:eastAsia="黑体" w:hAnsi="黑体" w:hint="eastAsia"/>
          <w:sz w:val="28"/>
          <w:szCs w:val="28"/>
          <w:lang w:eastAsia="zh-CN"/>
        </w:rPr>
        <w:t>5</w:t>
      </w:r>
      <w:r w:rsidRPr="00AB7FA5">
        <w:rPr>
          <w:rFonts w:ascii="黑体" w:eastAsia="黑体" w:hAnsi="黑体"/>
          <w:sz w:val="28"/>
          <w:szCs w:val="28"/>
          <w:lang w:eastAsia="zh-CN"/>
        </w:rPr>
        <w:t xml:space="preserve">.3 </w:t>
      </w:r>
      <w:r w:rsidRPr="00AB7FA5">
        <w:rPr>
          <w:rFonts w:ascii="黑体" w:eastAsia="黑体" w:hAnsi="黑体" w:hint="eastAsia"/>
          <w:sz w:val="28"/>
          <w:szCs w:val="28"/>
          <w:lang w:eastAsia="zh-CN"/>
        </w:rPr>
        <w:t>为保证测量软件的完整性,非测量设备的操作人员禁止使用测量软件。测量软件使用单位的操作人员应设置密码,防止非授权的使用和更改。</w:t>
      </w:r>
    </w:p>
    <w:p w:rsidR="002C2941" w:rsidRPr="00AB7FA5" w:rsidRDefault="002C2941" w:rsidP="00AB7FA5">
      <w:pPr>
        <w:spacing w:beforeLines="50" w:before="156" w:afterLines="50" w:after="156" w:line="440" w:lineRule="exact"/>
        <w:rPr>
          <w:rFonts w:ascii="黑体" w:eastAsia="黑体" w:hAnsi="黑体"/>
          <w:sz w:val="28"/>
          <w:szCs w:val="28"/>
          <w:lang w:eastAsia="zh-CN"/>
        </w:rPr>
      </w:pPr>
      <w:r w:rsidRPr="00AB7FA5">
        <w:rPr>
          <w:rFonts w:ascii="黑体" w:eastAsia="黑体" w:hAnsi="黑体" w:hint="eastAsia"/>
          <w:sz w:val="28"/>
          <w:szCs w:val="28"/>
          <w:lang w:eastAsia="zh-CN"/>
        </w:rPr>
        <w:t>5</w:t>
      </w:r>
      <w:r w:rsidRPr="00AB7FA5">
        <w:rPr>
          <w:rFonts w:ascii="黑体" w:eastAsia="黑体" w:hAnsi="黑体"/>
          <w:sz w:val="28"/>
          <w:szCs w:val="28"/>
          <w:lang w:eastAsia="zh-CN"/>
        </w:rPr>
        <w:t xml:space="preserve">.4 </w:t>
      </w:r>
      <w:r w:rsidRPr="00AB7FA5">
        <w:rPr>
          <w:rFonts w:ascii="黑体" w:eastAsia="黑体" w:hAnsi="黑体" w:hint="eastAsia"/>
          <w:sz w:val="28"/>
          <w:szCs w:val="28"/>
          <w:lang w:eastAsia="zh-CN"/>
        </w:rPr>
        <w:t>对用于波音、势必瑞、IAI 和商飞项目的非嵌入式测量软件，需保存测量软件的拷贝件/安装包。</w:t>
      </w:r>
    </w:p>
    <w:p w:rsidR="002C2941" w:rsidRPr="00AB7FA5" w:rsidRDefault="002C2941" w:rsidP="00AB7FA5">
      <w:pPr>
        <w:spacing w:afterLines="50" w:after="156" w:line="440" w:lineRule="exact"/>
        <w:rPr>
          <w:rFonts w:ascii="黑体" w:eastAsia="黑体" w:hAnsi="黑体"/>
          <w:sz w:val="28"/>
          <w:szCs w:val="28"/>
          <w:lang w:eastAsia="zh-CN"/>
        </w:rPr>
      </w:pPr>
      <w:r w:rsidRPr="00AB7FA5">
        <w:rPr>
          <w:rFonts w:ascii="黑体" w:eastAsia="黑体" w:hAnsi="黑体" w:hint="eastAsia"/>
          <w:sz w:val="28"/>
          <w:szCs w:val="28"/>
          <w:lang w:eastAsia="zh-CN"/>
        </w:rPr>
        <w:t>5</w:t>
      </w:r>
      <w:r w:rsidRPr="00AB7FA5">
        <w:rPr>
          <w:rFonts w:ascii="黑体" w:eastAsia="黑体" w:hAnsi="黑体"/>
          <w:sz w:val="28"/>
          <w:szCs w:val="28"/>
          <w:lang w:eastAsia="zh-CN"/>
        </w:rPr>
        <w:t xml:space="preserve">.5 </w:t>
      </w:r>
      <w:r w:rsidRPr="00AB7FA5">
        <w:rPr>
          <w:rFonts w:ascii="黑体" w:eastAsia="黑体" w:hAnsi="黑体" w:hint="eastAsia"/>
          <w:sz w:val="28"/>
          <w:szCs w:val="28"/>
          <w:lang w:eastAsia="zh-CN"/>
        </w:rPr>
        <w:t>测量设备、测量软件原件、拷贝件/安装包应妥善保管，远离磁源、火源。</w:t>
      </w:r>
    </w:p>
    <w:p w:rsidR="002C2941" w:rsidRPr="00AB7FA5" w:rsidRDefault="002C2941" w:rsidP="002C2941">
      <w:pPr>
        <w:spacing w:beforeLines="50" w:before="156" w:afterLines="50" w:after="156" w:line="440" w:lineRule="exact"/>
        <w:rPr>
          <w:rFonts w:ascii="黑体" w:eastAsia="黑体" w:hAnsi="黑体"/>
          <w:sz w:val="28"/>
          <w:szCs w:val="28"/>
          <w:lang w:eastAsia="zh-CN"/>
        </w:rPr>
      </w:pPr>
      <w:r w:rsidRPr="00AB7FA5">
        <w:rPr>
          <w:rFonts w:ascii="黑体" w:eastAsia="黑体" w:hAnsi="黑体" w:hint="eastAsia"/>
          <w:sz w:val="28"/>
          <w:szCs w:val="28"/>
          <w:lang w:eastAsia="zh-CN"/>
        </w:rPr>
        <w:lastRenderedPageBreak/>
        <w:t>5</w:t>
      </w:r>
      <w:r w:rsidRPr="00AB7FA5">
        <w:rPr>
          <w:rFonts w:ascii="黑体" w:eastAsia="黑体" w:hAnsi="黑体"/>
          <w:sz w:val="28"/>
          <w:szCs w:val="28"/>
          <w:lang w:eastAsia="zh-CN"/>
        </w:rPr>
        <w:t xml:space="preserve">.6 </w:t>
      </w:r>
      <w:r w:rsidRPr="00AB7FA5">
        <w:rPr>
          <w:rFonts w:ascii="黑体" w:eastAsia="黑体" w:hAnsi="黑体" w:hint="eastAsia"/>
          <w:sz w:val="28"/>
          <w:szCs w:val="28"/>
          <w:lang w:eastAsia="zh-CN"/>
        </w:rPr>
        <w:t>如测量软件在使用中出现功能异常，操作人员不得自行处理，操作人员将信息立即反馈</w:t>
      </w:r>
      <w:r w:rsidR="00D005EE" w:rsidRPr="00AB7FA5">
        <w:rPr>
          <w:rFonts w:ascii="黑体" w:eastAsia="黑体" w:hAnsi="黑体" w:hint="eastAsia"/>
          <w:sz w:val="28"/>
          <w:szCs w:val="28"/>
          <w:lang w:eastAsia="zh-CN"/>
        </w:rPr>
        <w:t>给质量安环部技术员</w:t>
      </w:r>
      <w:r w:rsidRPr="00AB7FA5">
        <w:rPr>
          <w:rFonts w:ascii="黑体" w:eastAsia="黑体" w:hAnsi="黑体" w:hint="eastAsia"/>
          <w:sz w:val="28"/>
          <w:szCs w:val="28"/>
          <w:lang w:eastAsia="zh-CN"/>
        </w:rPr>
        <w:t>。</w:t>
      </w:r>
      <w:r w:rsidR="00D005EE" w:rsidRPr="00AB7FA5">
        <w:rPr>
          <w:rFonts w:ascii="黑体" w:eastAsia="黑体" w:hAnsi="黑体" w:hint="eastAsia"/>
          <w:sz w:val="28"/>
          <w:szCs w:val="28"/>
          <w:lang w:eastAsia="zh-CN"/>
        </w:rPr>
        <w:t>质量安环部技术员</w:t>
      </w:r>
      <w:r w:rsidRPr="00AB7FA5">
        <w:rPr>
          <w:rFonts w:ascii="黑体" w:eastAsia="黑体" w:hAnsi="黑体" w:hint="eastAsia"/>
          <w:sz w:val="28"/>
          <w:szCs w:val="28"/>
          <w:lang w:eastAsia="zh-CN"/>
        </w:rPr>
        <w:t>将出现的问题登记在</w:t>
      </w:r>
      <w:r w:rsidR="000B09B7" w:rsidRPr="000B09B7">
        <w:rPr>
          <w:rFonts w:ascii="黑体" w:eastAsia="黑体" w:hAnsi="黑体"/>
          <w:sz w:val="28"/>
          <w:szCs w:val="28"/>
          <w:lang w:eastAsia="zh-CN"/>
        </w:rPr>
        <w:t>FM-S3-01-01</w:t>
      </w:r>
      <w:r w:rsidR="00D005EE" w:rsidRPr="00AB7FA5">
        <w:rPr>
          <w:rFonts w:ascii="黑体" w:eastAsia="黑体" w:hAnsi="黑体" w:hint="eastAsia"/>
          <w:sz w:val="28"/>
          <w:szCs w:val="28"/>
          <w:lang w:eastAsia="zh-CN"/>
        </w:rPr>
        <w:t>《</w:t>
      </w:r>
      <w:r w:rsidR="000B09B7" w:rsidRPr="000B09B7">
        <w:rPr>
          <w:rFonts w:ascii="黑体" w:eastAsia="黑体" w:hAnsi="黑体" w:hint="eastAsia"/>
          <w:sz w:val="28"/>
          <w:szCs w:val="28"/>
          <w:lang w:eastAsia="zh-CN"/>
        </w:rPr>
        <w:t>测量设备处置单</w:t>
      </w:r>
      <w:r w:rsidR="00D005EE" w:rsidRPr="00AB7FA5">
        <w:rPr>
          <w:rFonts w:ascii="黑体" w:eastAsia="黑体" w:hAnsi="黑体" w:hint="eastAsia"/>
          <w:sz w:val="28"/>
          <w:szCs w:val="28"/>
          <w:lang w:eastAsia="zh-CN"/>
        </w:rPr>
        <w:t>》，</w:t>
      </w:r>
      <w:r w:rsidRPr="00AB7FA5">
        <w:rPr>
          <w:rFonts w:ascii="黑体" w:eastAsia="黑体" w:hAnsi="黑体" w:hint="eastAsia"/>
          <w:sz w:val="28"/>
          <w:szCs w:val="28"/>
          <w:lang w:eastAsia="zh-CN"/>
        </w:rPr>
        <w:t>表格中要注明问题内容、解决措施及解决时间。测量软件及配套的测量设备按</w:t>
      </w:r>
      <w:r w:rsidRPr="00AB7FA5">
        <w:rPr>
          <w:rFonts w:ascii="黑体" w:eastAsia="黑体" w:hAnsi="黑体"/>
          <w:sz w:val="28"/>
          <w:szCs w:val="28"/>
          <w:lang w:eastAsia="zh-CN"/>
        </w:rPr>
        <w:t>SYCX/QMS-S3-01</w:t>
      </w:r>
      <w:r w:rsidRPr="00AB7FA5">
        <w:rPr>
          <w:rFonts w:ascii="黑体" w:eastAsia="黑体" w:hAnsi="黑体" w:hint="eastAsia"/>
          <w:sz w:val="28"/>
          <w:szCs w:val="28"/>
          <w:lang w:eastAsia="zh-CN"/>
        </w:rPr>
        <w:t>《测量设备管理程序》处置，严禁使用不合格的测量软件。</w:t>
      </w:r>
    </w:p>
    <w:p w:rsidR="004269FA" w:rsidRPr="00AB7FA5" w:rsidRDefault="004269FA" w:rsidP="002C2941">
      <w:pPr>
        <w:spacing w:beforeLines="50" w:before="156" w:afterLines="50" w:after="156" w:line="440" w:lineRule="exact"/>
        <w:rPr>
          <w:rFonts w:ascii="黑体" w:eastAsia="黑体" w:hAnsi="黑体"/>
          <w:sz w:val="28"/>
          <w:szCs w:val="28"/>
          <w:lang w:eastAsia="zh-CN"/>
        </w:rPr>
      </w:pPr>
      <w:r w:rsidRPr="00AB7FA5">
        <w:rPr>
          <w:rFonts w:ascii="黑体" w:eastAsia="黑体" w:hAnsi="黑体" w:hint="eastAsia"/>
          <w:sz w:val="28"/>
          <w:szCs w:val="28"/>
          <w:lang w:eastAsia="zh-CN"/>
        </w:rPr>
        <w:t>5</w:t>
      </w:r>
      <w:r w:rsidRPr="00AB7FA5">
        <w:rPr>
          <w:rFonts w:ascii="黑体" w:eastAsia="黑体" w:hAnsi="黑体"/>
          <w:sz w:val="28"/>
          <w:szCs w:val="28"/>
          <w:lang w:eastAsia="zh-CN"/>
        </w:rPr>
        <w:t xml:space="preserve">.7 </w:t>
      </w:r>
      <w:r w:rsidRPr="00AB7FA5">
        <w:rPr>
          <w:rFonts w:ascii="黑体" w:eastAsia="黑体" w:hAnsi="黑体" w:hint="eastAsia"/>
          <w:sz w:val="28"/>
          <w:szCs w:val="28"/>
          <w:lang w:eastAsia="zh-CN"/>
        </w:rPr>
        <w:t>测量软件的验收/验证</w:t>
      </w:r>
    </w:p>
    <w:p w:rsidR="004269FA" w:rsidRDefault="004269FA" w:rsidP="004269FA">
      <w:pPr>
        <w:spacing w:line="440" w:lineRule="exact"/>
        <w:rPr>
          <w:rFonts w:asciiTheme="minorEastAsia" w:eastAsiaTheme="minorEastAsia" w:hAnsiTheme="minorEastAsia"/>
          <w:sz w:val="28"/>
          <w:szCs w:val="28"/>
          <w:lang w:eastAsia="zh-CN"/>
        </w:rPr>
      </w:pPr>
      <w:r w:rsidRPr="004269FA">
        <w:rPr>
          <w:rFonts w:asciiTheme="minorEastAsia" w:eastAsiaTheme="minorEastAsia" w:hAnsiTheme="minorEastAsia" w:hint="eastAsia"/>
          <w:sz w:val="28"/>
          <w:szCs w:val="28"/>
          <w:lang w:eastAsia="zh-CN"/>
        </w:rPr>
        <w:t>5</w:t>
      </w:r>
      <w:r w:rsidRPr="004269FA">
        <w:rPr>
          <w:rFonts w:asciiTheme="minorEastAsia" w:eastAsiaTheme="minorEastAsia" w:hAnsiTheme="minorEastAsia"/>
          <w:sz w:val="28"/>
          <w:szCs w:val="28"/>
          <w:lang w:eastAsia="zh-CN"/>
        </w:rPr>
        <w:t xml:space="preserve">.7.1 </w:t>
      </w:r>
      <w:r w:rsidRPr="004269FA">
        <w:rPr>
          <w:rFonts w:asciiTheme="minorEastAsia" w:eastAsiaTheme="minorEastAsia" w:hAnsiTheme="minorEastAsia" w:hint="eastAsia"/>
          <w:sz w:val="28"/>
          <w:szCs w:val="28"/>
          <w:lang w:eastAsia="zh-CN"/>
        </w:rPr>
        <w:t>测量设备的使用</w:t>
      </w:r>
      <w:r>
        <w:rPr>
          <w:rFonts w:asciiTheme="minorEastAsia" w:eastAsiaTheme="minorEastAsia" w:hAnsiTheme="minorEastAsia" w:hint="eastAsia"/>
          <w:sz w:val="28"/>
          <w:szCs w:val="28"/>
          <w:lang w:eastAsia="zh-CN"/>
        </w:rPr>
        <w:t>部门</w:t>
      </w:r>
      <w:r w:rsidRPr="004269FA">
        <w:rPr>
          <w:rFonts w:asciiTheme="minorEastAsia" w:eastAsiaTheme="minorEastAsia" w:hAnsiTheme="minorEastAsia" w:hint="eastAsia"/>
          <w:sz w:val="28"/>
          <w:szCs w:val="28"/>
          <w:lang w:eastAsia="zh-CN"/>
        </w:rPr>
        <w:t>提出外购设备技术条件时，应考虑配套软件的功能和数据导入格式。</w:t>
      </w:r>
    </w:p>
    <w:p w:rsidR="004269FA" w:rsidRDefault="004269FA" w:rsidP="004269FA">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.7.2 </w:t>
      </w:r>
      <w:r w:rsidRPr="004269FA">
        <w:rPr>
          <w:rFonts w:asciiTheme="minorEastAsia" w:eastAsiaTheme="minorEastAsia" w:hAnsiTheme="minorEastAsia" w:hint="eastAsia"/>
          <w:sz w:val="28"/>
          <w:szCs w:val="28"/>
          <w:lang w:eastAsia="zh-CN"/>
        </w:rPr>
        <w:t>通常情况下，在新购置测量设备或测量软件升级时，软件卖方可提供软件验证合格证明，验收软件验证合格证明时需确保其显示的软件验证依据ASME B89.4.10 或其它等同标准。</w:t>
      </w:r>
    </w:p>
    <w:p w:rsidR="004269FA" w:rsidRDefault="004269FA" w:rsidP="004269FA">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.7.3 </w:t>
      </w:r>
      <w:r w:rsidRPr="004269FA">
        <w:rPr>
          <w:rFonts w:asciiTheme="minorEastAsia" w:eastAsiaTheme="minorEastAsia" w:hAnsiTheme="minorEastAsia" w:hint="eastAsia"/>
          <w:sz w:val="28"/>
          <w:szCs w:val="28"/>
          <w:lang w:eastAsia="zh-CN"/>
        </w:rPr>
        <w:t>如购买的测量软件不具备软件验证合格证明，对于带有坐标测量功能的</w:t>
      </w:r>
      <w:r w:rsidR="0000458C">
        <w:rPr>
          <w:rFonts w:asciiTheme="minorEastAsia" w:eastAsiaTheme="minorEastAsia" w:hAnsiTheme="minorEastAsia" w:hint="eastAsia"/>
          <w:sz w:val="28"/>
          <w:szCs w:val="28"/>
          <w:lang w:eastAsia="zh-CN"/>
        </w:rPr>
        <w:t>测量软件，需</w:t>
      </w:r>
      <w:r w:rsidRPr="004269FA">
        <w:rPr>
          <w:rFonts w:asciiTheme="minorEastAsia" w:eastAsiaTheme="minorEastAsia" w:hAnsiTheme="minorEastAsia" w:hint="eastAsia"/>
          <w:sz w:val="28"/>
          <w:szCs w:val="28"/>
          <w:lang w:eastAsia="zh-CN"/>
        </w:rPr>
        <w:t>进行软件验证并出具验证报告；对于不带有坐标测量功能的软件，在按照</w:t>
      </w:r>
      <w:r w:rsidR="0000458C" w:rsidRPr="0000458C">
        <w:rPr>
          <w:rFonts w:asciiTheme="minorEastAsia" w:eastAsiaTheme="minorEastAsia" w:hAnsiTheme="minorEastAsia"/>
          <w:sz w:val="28"/>
          <w:szCs w:val="28"/>
          <w:lang w:eastAsia="zh-CN"/>
        </w:rPr>
        <w:t>SYCX/QMS-S3-01</w:t>
      </w:r>
      <w:r w:rsidR="0000458C">
        <w:rPr>
          <w:rFonts w:asciiTheme="minorEastAsia" w:eastAsiaTheme="minorEastAsia" w:hAnsiTheme="minorEastAsia" w:hint="eastAsia"/>
          <w:sz w:val="28"/>
          <w:szCs w:val="28"/>
          <w:lang w:eastAsia="zh-CN"/>
        </w:rPr>
        <w:t>《</w:t>
      </w:r>
      <w:r w:rsidR="0000458C" w:rsidRPr="0000458C">
        <w:rPr>
          <w:rFonts w:asciiTheme="minorEastAsia" w:eastAsiaTheme="minorEastAsia" w:hAnsiTheme="minorEastAsia" w:hint="eastAsia"/>
          <w:sz w:val="28"/>
          <w:szCs w:val="28"/>
          <w:lang w:eastAsia="zh-CN"/>
        </w:rPr>
        <w:t>测量设备管理程序</w:t>
      </w:r>
      <w:r w:rsidR="0000458C">
        <w:rPr>
          <w:rFonts w:asciiTheme="minorEastAsia" w:eastAsiaTheme="minorEastAsia" w:hAnsiTheme="minorEastAsia" w:hint="eastAsia"/>
          <w:sz w:val="28"/>
          <w:szCs w:val="28"/>
          <w:lang w:eastAsia="zh-CN"/>
        </w:rPr>
        <w:t>》</w:t>
      </w:r>
      <w:r w:rsidRPr="004269FA">
        <w:rPr>
          <w:rFonts w:asciiTheme="minorEastAsia" w:eastAsiaTheme="minorEastAsia" w:hAnsiTheme="minorEastAsia" w:hint="eastAsia"/>
          <w:sz w:val="28"/>
          <w:szCs w:val="28"/>
          <w:lang w:eastAsia="zh-CN"/>
        </w:rPr>
        <w:t>实施测量设备的使用前校准时，校准方法应考虑测量软件在日常使用中的功能</w:t>
      </w:r>
      <w:r w:rsidR="0000458C">
        <w:rPr>
          <w:rFonts w:asciiTheme="minorEastAsia" w:eastAsiaTheme="minorEastAsia" w:hAnsiTheme="minorEastAsia" w:hint="eastAsia"/>
          <w:sz w:val="28"/>
          <w:szCs w:val="28"/>
          <w:lang w:eastAsia="zh-CN"/>
        </w:rPr>
        <w:t>。</w:t>
      </w:r>
    </w:p>
    <w:p w:rsidR="0000458C" w:rsidRDefault="0000458C" w:rsidP="0000458C">
      <w:pPr>
        <w:spacing w:line="440" w:lineRule="exact"/>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.7.4 </w:t>
      </w:r>
      <w:r w:rsidRPr="0000458C">
        <w:rPr>
          <w:rFonts w:asciiTheme="minorEastAsia" w:eastAsiaTheme="minorEastAsia" w:hAnsiTheme="minorEastAsia" w:hint="eastAsia"/>
          <w:sz w:val="28"/>
          <w:szCs w:val="28"/>
          <w:lang w:eastAsia="zh-CN"/>
        </w:rPr>
        <w:t>测量软件具备验证合格证明</w:t>
      </w:r>
      <w:r w:rsidR="00A2565C">
        <w:rPr>
          <w:rFonts w:asciiTheme="minorEastAsia" w:eastAsiaTheme="minorEastAsia" w:hAnsiTheme="minorEastAsia" w:hint="eastAsia"/>
          <w:sz w:val="28"/>
          <w:szCs w:val="28"/>
          <w:lang w:eastAsia="zh-CN"/>
        </w:rPr>
        <w:t>或</w:t>
      </w:r>
      <w:r>
        <w:rPr>
          <w:rFonts w:asciiTheme="minorEastAsia" w:eastAsiaTheme="minorEastAsia" w:hAnsiTheme="minorEastAsia" w:hint="eastAsia"/>
          <w:sz w:val="28"/>
          <w:szCs w:val="28"/>
          <w:lang w:eastAsia="zh-CN"/>
        </w:rPr>
        <w:t>验证合格</w:t>
      </w:r>
      <w:r w:rsidR="00A2565C">
        <w:rPr>
          <w:rFonts w:asciiTheme="minorEastAsia" w:eastAsiaTheme="minorEastAsia" w:hAnsiTheme="minorEastAsia" w:hint="eastAsia"/>
          <w:sz w:val="28"/>
          <w:szCs w:val="28"/>
          <w:lang w:eastAsia="zh-CN"/>
        </w:rPr>
        <w:t>，</w:t>
      </w:r>
      <w:r>
        <w:rPr>
          <w:rFonts w:asciiTheme="minorEastAsia" w:eastAsiaTheme="minorEastAsia" w:hAnsiTheme="minorEastAsia" w:hint="eastAsia"/>
          <w:sz w:val="28"/>
          <w:szCs w:val="28"/>
          <w:lang w:eastAsia="zh-CN"/>
        </w:rPr>
        <w:t>且配套的测量设备</w:t>
      </w:r>
      <w:r w:rsidRPr="0000458C">
        <w:rPr>
          <w:rFonts w:asciiTheme="minorEastAsia" w:eastAsiaTheme="minorEastAsia" w:hAnsiTheme="minorEastAsia" w:hint="eastAsia"/>
          <w:sz w:val="28"/>
          <w:szCs w:val="28"/>
          <w:lang w:eastAsia="zh-CN"/>
        </w:rPr>
        <w:t>验收合格后，方可按</w:t>
      </w:r>
      <w:r w:rsidRPr="0000458C">
        <w:rPr>
          <w:rFonts w:asciiTheme="minorEastAsia" w:eastAsiaTheme="minorEastAsia" w:hAnsiTheme="minorEastAsia"/>
          <w:sz w:val="28"/>
          <w:szCs w:val="28"/>
          <w:lang w:eastAsia="zh-CN"/>
        </w:rPr>
        <w:t>SYCX/QMS-S3-01</w:t>
      </w:r>
      <w:r>
        <w:rPr>
          <w:rFonts w:asciiTheme="minorEastAsia" w:eastAsiaTheme="minorEastAsia" w:hAnsiTheme="minorEastAsia" w:hint="eastAsia"/>
          <w:sz w:val="28"/>
          <w:szCs w:val="28"/>
          <w:lang w:eastAsia="zh-CN"/>
        </w:rPr>
        <w:t>《</w:t>
      </w:r>
      <w:r w:rsidRPr="0000458C">
        <w:rPr>
          <w:rFonts w:asciiTheme="minorEastAsia" w:eastAsiaTheme="minorEastAsia" w:hAnsiTheme="minorEastAsia" w:hint="eastAsia"/>
          <w:sz w:val="28"/>
          <w:szCs w:val="28"/>
          <w:lang w:eastAsia="zh-CN"/>
        </w:rPr>
        <w:t>测量设备管理程序</w:t>
      </w:r>
      <w:r>
        <w:rPr>
          <w:rFonts w:asciiTheme="minorEastAsia" w:eastAsiaTheme="minorEastAsia" w:hAnsiTheme="minorEastAsia" w:hint="eastAsia"/>
          <w:sz w:val="28"/>
          <w:szCs w:val="28"/>
          <w:lang w:eastAsia="zh-CN"/>
        </w:rPr>
        <w:t>》</w:t>
      </w:r>
      <w:r w:rsidRPr="0000458C">
        <w:rPr>
          <w:rFonts w:asciiTheme="minorEastAsia" w:eastAsiaTheme="minorEastAsia" w:hAnsiTheme="minorEastAsia" w:hint="eastAsia"/>
          <w:sz w:val="28"/>
          <w:szCs w:val="28"/>
          <w:lang w:eastAsia="zh-CN"/>
        </w:rPr>
        <w:t>在测量软件配套的测量设备上粘贴合格标识</w:t>
      </w:r>
      <w:r>
        <w:rPr>
          <w:rFonts w:asciiTheme="minorEastAsia" w:eastAsiaTheme="minorEastAsia" w:hAnsiTheme="minorEastAsia" w:hint="eastAsia"/>
          <w:sz w:val="28"/>
          <w:szCs w:val="28"/>
          <w:lang w:eastAsia="zh-CN"/>
        </w:rPr>
        <w:t>。</w:t>
      </w:r>
    </w:p>
    <w:p w:rsidR="002C2941" w:rsidRPr="00AB7FA5" w:rsidRDefault="00F054A6" w:rsidP="00F054A6">
      <w:pPr>
        <w:spacing w:beforeLines="50" w:before="156" w:afterLines="50" w:after="156" w:line="440" w:lineRule="exact"/>
        <w:rPr>
          <w:rFonts w:ascii="黑体" w:eastAsia="黑体" w:hAnsi="黑体"/>
          <w:sz w:val="28"/>
          <w:szCs w:val="28"/>
          <w:lang w:eastAsia="zh-CN"/>
        </w:rPr>
      </w:pPr>
      <w:r w:rsidRPr="00AB7FA5">
        <w:rPr>
          <w:rFonts w:ascii="黑体" w:eastAsia="黑体" w:hAnsi="黑体" w:hint="eastAsia"/>
          <w:sz w:val="28"/>
          <w:szCs w:val="28"/>
          <w:lang w:eastAsia="zh-CN"/>
        </w:rPr>
        <w:t>5</w:t>
      </w:r>
      <w:r w:rsidRPr="00AB7FA5">
        <w:rPr>
          <w:rFonts w:ascii="黑体" w:eastAsia="黑体" w:hAnsi="黑体"/>
          <w:sz w:val="28"/>
          <w:szCs w:val="28"/>
          <w:lang w:eastAsia="zh-CN"/>
        </w:rPr>
        <w:t xml:space="preserve">.8 </w:t>
      </w:r>
      <w:r w:rsidRPr="00AB7FA5">
        <w:rPr>
          <w:rFonts w:ascii="黑体" w:eastAsia="黑体" w:hAnsi="黑体" w:hint="eastAsia"/>
          <w:sz w:val="28"/>
          <w:szCs w:val="28"/>
          <w:lang w:eastAsia="zh-CN"/>
        </w:rPr>
        <w:t>测量软件的验证方法</w:t>
      </w:r>
    </w:p>
    <w:p w:rsidR="00F054A6" w:rsidRPr="00F054A6" w:rsidRDefault="00F054A6" w:rsidP="00F054A6">
      <w:pPr>
        <w:spacing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5</w:t>
      </w:r>
      <w:r w:rsidRPr="00F054A6">
        <w:rPr>
          <w:rFonts w:asciiTheme="minorEastAsia" w:eastAsiaTheme="minorEastAsia" w:hAnsiTheme="minorEastAsia" w:hint="eastAsia"/>
          <w:sz w:val="28"/>
          <w:szCs w:val="28"/>
          <w:lang w:eastAsia="zh-CN"/>
        </w:rPr>
        <w:t>.8.1 三坐标测量机的测量软件验证</w:t>
      </w:r>
    </w:p>
    <w:p w:rsidR="00032441" w:rsidRDefault="00F054A6" w:rsidP="00F054A6">
      <w:pPr>
        <w:spacing w:line="440" w:lineRule="exact"/>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 xml:space="preserve">5.8.1.1 </w:t>
      </w:r>
      <w:r w:rsidRPr="00F054A6">
        <w:rPr>
          <w:rFonts w:asciiTheme="minorEastAsia" w:eastAsiaTheme="minorEastAsia" w:hAnsiTheme="minorEastAsia" w:hint="eastAsia"/>
          <w:sz w:val="28"/>
          <w:szCs w:val="28"/>
          <w:lang w:eastAsia="zh-CN"/>
        </w:rPr>
        <w:t>验证需采用人工件进行测量对比，即将测试仪器对人工件的测量结果与经鉴定的人工件的数据结果进行比对，不超过±0.003</w:t>
      </w:r>
      <w:proofErr w:type="gramStart"/>
      <w:r w:rsidR="00DF22FE">
        <w:rPr>
          <w:rFonts w:asciiTheme="minorEastAsia" w:eastAsiaTheme="minorEastAsia" w:hAnsiTheme="minorEastAsia"/>
          <w:sz w:val="28"/>
          <w:szCs w:val="28"/>
          <w:lang w:eastAsia="zh-CN"/>
        </w:rPr>
        <w:t>”</w:t>
      </w:r>
      <w:proofErr w:type="gramEnd"/>
      <w:r>
        <w:rPr>
          <w:rFonts w:asciiTheme="minorEastAsia" w:eastAsiaTheme="minorEastAsia" w:hAnsiTheme="minorEastAsia" w:hint="eastAsia"/>
          <w:sz w:val="28"/>
          <w:szCs w:val="28"/>
          <w:lang w:eastAsia="zh-CN"/>
        </w:rPr>
        <w:t>为合</w:t>
      </w:r>
      <w:r w:rsidRPr="00F054A6">
        <w:rPr>
          <w:rFonts w:asciiTheme="minorEastAsia" w:eastAsiaTheme="minorEastAsia" w:hAnsiTheme="minorEastAsia" w:hint="eastAsia"/>
          <w:sz w:val="28"/>
          <w:szCs w:val="28"/>
          <w:lang w:eastAsia="zh-CN"/>
        </w:rPr>
        <w:t>格。测量的特征需包括：位置度、轮廓度、平面度、垂直度、平行度，孔径尺寸及基准的建立，人工件样例的立体图和形位公差特征如图 1 和图 2 所示。</w:t>
      </w:r>
    </w:p>
    <w:p w:rsidR="00032441" w:rsidRDefault="00032441" w:rsidP="002C2941">
      <w:pPr>
        <w:spacing w:beforeLines="50" w:before="156" w:afterLines="50" w:after="156" w:line="440" w:lineRule="exact"/>
        <w:rPr>
          <w:b/>
          <w:sz w:val="28"/>
          <w:szCs w:val="28"/>
          <w:lang w:eastAsia="zh-CN"/>
        </w:rPr>
      </w:pPr>
    </w:p>
    <w:p w:rsidR="002C2941" w:rsidRDefault="002C2941" w:rsidP="002C2941">
      <w:pPr>
        <w:spacing w:beforeLines="50" w:before="156" w:afterLines="50" w:after="156" w:line="440" w:lineRule="exact"/>
        <w:rPr>
          <w:b/>
          <w:sz w:val="28"/>
          <w:szCs w:val="28"/>
          <w:lang w:eastAsia="zh-CN"/>
        </w:rPr>
      </w:pPr>
    </w:p>
    <w:p w:rsidR="002C2941" w:rsidRDefault="002C2941" w:rsidP="002C2941">
      <w:pPr>
        <w:spacing w:beforeLines="50" w:before="156" w:afterLines="50" w:after="156" w:line="440" w:lineRule="exact"/>
        <w:rPr>
          <w:b/>
          <w:sz w:val="28"/>
          <w:szCs w:val="28"/>
          <w:lang w:eastAsia="zh-CN"/>
        </w:rPr>
      </w:pPr>
    </w:p>
    <w:p w:rsidR="00A32F27" w:rsidRDefault="00795837" w:rsidP="002C0C49">
      <w:pPr>
        <w:spacing w:line="440" w:lineRule="exact"/>
        <w:rPr>
          <w:sz w:val="28"/>
          <w:szCs w:val="28"/>
          <w:lang w:eastAsia="zh-CN"/>
        </w:rPr>
      </w:pPr>
      <w:r w:rsidRPr="009A780E">
        <w:rPr>
          <w:b/>
          <w:noProof/>
          <w:sz w:val="28"/>
          <w:szCs w:val="28"/>
          <w:lang w:eastAsia="zh-CN" w:bidi="ar-SA"/>
        </w:rPr>
        <w:drawing>
          <wp:anchor distT="0" distB="0" distL="114300" distR="114300" simplePos="0" relativeHeight="251659264" behindDoc="0" locked="0" layoutInCell="1" allowOverlap="1" wp14:anchorId="23D98B04" wp14:editId="6BB6E8EC">
            <wp:simplePos x="0" y="0"/>
            <wp:positionH relativeFrom="column">
              <wp:posOffset>1201889</wp:posOffset>
            </wp:positionH>
            <wp:positionV relativeFrom="paragraph">
              <wp:posOffset>-2319</wp:posOffset>
            </wp:positionV>
            <wp:extent cx="2900583" cy="2218414"/>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9821" cy="2225479"/>
                    </a:xfrm>
                    <a:prstGeom prst="rect">
                      <a:avLst/>
                    </a:prstGeom>
                  </pic:spPr>
                </pic:pic>
              </a:graphicData>
            </a:graphic>
            <wp14:sizeRelH relativeFrom="margin">
              <wp14:pctWidth>0</wp14:pctWidth>
            </wp14:sizeRelH>
            <wp14:sizeRelV relativeFrom="margin">
              <wp14:pctHeight>0</wp14:pctHeight>
            </wp14:sizeRelV>
          </wp:anchor>
        </w:drawing>
      </w:r>
    </w:p>
    <w:p w:rsidR="00A32F27" w:rsidRPr="00A32F27" w:rsidRDefault="00A32F27" w:rsidP="002C0C49">
      <w:pPr>
        <w:spacing w:line="440" w:lineRule="exact"/>
        <w:rPr>
          <w:sz w:val="28"/>
          <w:szCs w:val="28"/>
          <w:lang w:eastAsia="zh-CN"/>
        </w:rPr>
      </w:pPr>
    </w:p>
    <w:p w:rsidR="00A32F27" w:rsidRDefault="00A32F27" w:rsidP="002C0C49">
      <w:pPr>
        <w:spacing w:line="440" w:lineRule="exact"/>
        <w:rPr>
          <w:sz w:val="28"/>
          <w:szCs w:val="28"/>
          <w:lang w:eastAsia="zh-CN"/>
        </w:rPr>
      </w:pPr>
    </w:p>
    <w:p w:rsidR="00A32F27" w:rsidRDefault="00A32F27" w:rsidP="002C0C49">
      <w:pPr>
        <w:spacing w:line="440" w:lineRule="exact"/>
        <w:rPr>
          <w:sz w:val="28"/>
          <w:szCs w:val="28"/>
          <w:lang w:eastAsia="zh-CN"/>
        </w:rPr>
      </w:pPr>
    </w:p>
    <w:p w:rsidR="00A32F27" w:rsidRDefault="00A32F27" w:rsidP="002C0C49">
      <w:pPr>
        <w:spacing w:line="440" w:lineRule="exact"/>
        <w:rPr>
          <w:sz w:val="28"/>
          <w:szCs w:val="28"/>
          <w:lang w:eastAsia="zh-CN"/>
        </w:rPr>
      </w:pPr>
    </w:p>
    <w:p w:rsidR="00A32F27" w:rsidRDefault="00A32F27" w:rsidP="002C0C49">
      <w:pPr>
        <w:spacing w:line="440" w:lineRule="exact"/>
        <w:rPr>
          <w:sz w:val="28"/>
          <w:szCs w:val="28"/>
          <w:lang w:eastAsia="zh-CN"/>
        </w:rPr>
      </w:pPr>
    </w:p>
    <w:p w:rsidR="00A32F27" w:rsidRDefault="00A32F27" w:rsidP="002C0C49">
      <w:pPr>
        <w:spacing w:line="440" w:lineRule="exact"/>
        <w:rPr>
          <w:sz w:val="28"/>
          <w:szCs w:val="28"/>
          <w:lang w:eastAsia="zh-CN"/>
        </w:rPr>
      </w:pPr>
    </w:p>
    <w:p w:rsidR="00795837" w:rsidRDefault="00795837" w:rsidP="00513854">
      <w:pPr>
        <w:spacing w:line="440" w:lineRule="exact"/>
        <w:ind w:firstLineChars="1300" w:firstLine="3120"/>
        <w:rPr>
          <w:rFonts w:asciiTheme="minorEastAsia" w:eastAsiaTheme="minorEastAsia" w:hAnsiTheme="minorEastAsia"/>
          <w:szCs w:val="28"/>
          <w:lang w:eastAsia="zh-CN"/>
        </w:rPr>
      </w:pPr>
    </w:p>
    <w:p w:rsidR="00A32F27" w:rsidRPr="00AB7FA5" w:rsidRDefault="00F054A6" w:rsidP="00513854">
      <w:pPr>
        <w:spacing w:line="440" w:lineRule="exact"/>
        <w:ind w:firstLineChars="1300" w:firstLine="3120"/>
        <w:rPr>
          <w:rFonts w:ascii="黑体" w:eastAsia="黑体" w:hAnsi="黑体"/>
          <w:szCs w:val="28"/>
          <w:lang w:eastAsia="zh-CN"/>
        </w:rPr>
      </w:pPr>
      <w:r w:rsidRPr="00AB7FA5">
        <w:rPr>
          <w:rFonts w:ascii="黑体" w:eastAsia="黑体" w:hAnsi="黑体" w:hint="eastAsia"/>
          <w:szCs w:val="28"/>
          <w:lang w:eastAsia="zh-CN"/>
        </w:rPr>
        <w:t>图</w:t>
      </w:r>
      <w:r w:rsidR="00513854" w:rsidRPr="00AB7FA5">
        <w:rPr>
          <w:rFonts w:ascii="黑体" w:eastAsia="黑体" w:hAnsi="黑体"/>
          <w:szCs w:val="28"/>
          <w:lang w:eastAsia="zh-CN"/>
        </w:rPr>
        <w:t xml:space="preserve">1 </w:t>
      </w:r>
      <w:r w:rsidRPr="00AB7FA5">
        <w:rPr>
          <w:rFonts w:ascii="黑体" w:eastAsia="黑体" w:hAnsi="黑体" w:hint="eastAsia"/>
          <w:szCs w:val="28"/>
          <w:lang w:eastAsia="zh-CN"/>
        </w:rPr>
        <w:t>人工件立体图</w:t>
      </w:r>
    </w:p>
    <w:p w:rsidR="00F054A6" w:rsidRDefault="00513854" w:rsidP="00F054A6">
      <w:pPr>
        <w:spacing w:line="440" w:lineRule="exact"/>
        <w:ind w:firstLineChars="800" w:firstLine="1920"/>
        <w:rPr>
          <w:szCs w:val="28"/>
          <w:lang w:eastAsia="zh-CN"/>
        </w:rPr>
      </w:pPr>
      <w:r>
        <w:rPr>
          <w:noProof/>
          <w:szCs w:val="28"/>
          <w:lang w:eastAsia="zh-CN" w:bidi="ar-SA"/>
        </w:rPr>
        <w:drawing>
          <wp:anchor distT="0" distB="0" distL="114300" distR="114300" simplePos="0" relativeHeight="251660288" behindDoc="0" locked="0" layoutInCell="1" allowOverlap="1" wp14:anchorId="4332C0AF" wp14:editId="0D16C33B">
            <wp:simplePos x="0" y="0"/>
            <wp:positionH relativeFrom="margin">
              <wp:posOffset>-114529</wp:posOffset>
            </wp:positionH>
            <wp:positionV relativeFrom="paragraph">
              <wp:posOffset>285293</wp:posOffset>
            </wp:positionV>
            <wp:extent cx="5903367" cy="4263313"/>
            <wp:effectExtent l="0" t="0" r="2540" b="444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9598" cy="4267813"/>
                    </a:xfrm>
                    <a:prstGeom prst="rect">
                      <a:avLst/>
                    </a:prstGeom>
                    <a:noFill/>
                  </pic:spPr>
                </pic:pic>
              </a:graphicData>
            </a:graphic>
            <wp14:sizeRelH relativeFrom="page">
              <wp14:pctWidth>0</wp14:pctWidth>
            </wp14:sizeRelH>
            <wp14:sizeRelV relativeFrom="page">
              <wp14:pctHeight>0</wp14:pctHeight>
            </wp14:sizeRelV>
          </wp:anchor>
        </w:drawing>
      </w:r>
    </w:p>
    <w:p w:rsidR="009A780E" w:rsidRDefault="009A780E" w:rsidP="00F054A6">
      <w:pPr>
        <w:spacing w:line="440" w:lineRule="exact"/>
        <w:ind w:firstLineChars="800" w:firstLine="1920"/>
        <w:rPr>
          <w:szCs w:val="28"/>
          <w:lang w:eastAsia="zh-CN"/>
        </w:rPr>
      </w:pPr>
    </w:p>
    <w:p w:rsidR="00F054A6" w:rsidRDefault="00F054A6" w:rsidP="00F054A6">
      <w:pPr>
        <w:spacing w:line="440" w:lineRule="exact"/>
        <w:ind w:firstLineChars="800" w:firstLine="1920"/>
        <w:rPr>
          <w:szCs w:val="28"/>
          <w:lang w:eastAsia="zh-CN"/>
        </w:rPr>
      </w:pPr>
    </w:p>
    <w:p w:rsidR="00F054A6" w:rsidRDefault="00F054A6" w:rsidP="00F054A6">
      <w:pPr>
        <w:spacing w:line="440" w:lineRule="exact"/>
        <w:ind w:firstLineChars="800" w:firstLine="1920"/>
        <w:rPr>
          <w:szCs w:val="28"/>
          <w:lang w:eastAsia="zh-CN"/>
        </w:rPr>
      </w:pPr>
    </w:p>
    <w:p w:rsidR="00F054A6" w:rsidRDefault="00F054A6" w:rsidP="00F054A6">
      <w:pPr>
        <w:spacing w:line="440" w:lineRule="exact"/>
        <w:ind w:firstLineChars="800" w:firstLine="1920"/>
        <w:rPr>
          <w:szCs w:val="28"/>
          <w:lang w:eastAsia="zh-CN"/>
        </w:rPr>
      </w:pPr>
    </w:p>
    <w:p w:rsidR="00F054A6" w:rsidRDefault="00F054A6" w:rsidP="00F054A6">
      <w:pPr>
        <w:spacing w:line="440" w:lineRule="exact"/>
        <w:ind w:firstLineChars="800" w:firstLine="1920"/>
        <w:rPr>
          <w:szCs w:val="28"/>
          <w:lang w:eastAsia="zh-CN"/>
        </w:rPr>
      </w:pPr>
    </w:p>
    <w:p w:rsidR="00F054A6" w:rsidRPr="00F054A6" w:rsidRDefault="00F054A6" w:rsidP="00F054A6">
      <w:pPr>
        <w:spacing w:line="440" w:lineRule="exact"/>
        <w:ind w:firstLineChars="800" w:firstLine="1920"/>
        <w:rPr>
          <w:szCs w:val="28"/>
          <w:lang w:eastAsia="zh-CN"/>
        </w:rPr>
      </w:pPr>
    </w:p>
    <w:p w:rsidR="00BE2B80" w:rsidRDefault="00BE2B80" w:rsidP="002C0C49">
      <w:pPr>
        <w:spacing w:line="440" w:lineRule="exact"/>
        <w:rPr>
          <w:sz w:val="28"/>
          <w:szCs w:val="28"/>
          <w:lang w:eastAsia="zh-CN"/>
        </w:rPr>
      </w:pPr>
    </w:p>
    <w:p w:rsidR="009A780E" w:rsidRDefault="009A780E" w:rsidP="002C0C49">
      <w:pPr>
        <w:spacing w:line="440" w:lineRule="exact"/>
        <w:rPr>
          <w:sz w:val="28"/>
          <w:szCs w:val="28"/>
          <w:lang w:eastAsia="zh-CN"/>
        </w:rPr>
      </w:pPr>
    </w:p>
    <w:p w:rsidR="009A780E" w:rsidRDefault="009A780E" w:rsidP="002C0C49">
      <w:pPr>
        <w:spacing w:line="440" w:lineRule="exact"/>
        <w:rPr>
          <w:sz w:val="28"/>
          <w:szCs w:val="28"/>
          <w:lang w:eastAsia="zh-CN"/>
        </w:rPr>
      </w:pPr>
    </w:p>
    <w:p w:rsidR="009A780E" w:rsidRDefault="009A780E" w:rsidP="002C0C49">
      <w:pPr>
        <w:spacing w:line="440" w:lineRule="exact"/>
        <w:rPr>
          <w:sz w:val="28"/>
          <w:szCs w:val="28"/>
          <w:lang w:eastAsia="zh-CN"/>
        </w:rPr>
      </w:pPr>
    </w:p>
    <w:p w:rsidR="009A780E" w:rsidRDefault="009A780E" w:rsidP="002C0C49">
      <w:pPr>
        <w:spacing w:line="440" w:lineRule="exact"/>
        <w:rPr>
          <w:sz w:val="28"/>
          <w:szCs w:val="28"/>
          <w:lang w:eastAsia="zh-CN"/>
        </w:rPr>
      </w:pPr>
    </w:p>
    <w:p w:rsidR="009A780E" w:rsidRDefault="009A780E" w:rsidP="002C0C49">
      <w:pPr>
        <w:spacing w:line="440" w:lineRule="exact"/>
        <w:rPr>
          <w:sz w:val="28"/>
          <w:szCs w:val="28"/>
          <w:lang w:eastAsia="zh-CN"/>
        </w:rPr>
      </w:pPr>
    </w:p>
    <w:p w:rsidR="009A780E" w:rsidRDefault="009A780E" w:rsidP="002C0C49">
      <w:pPr>
        <w:spacing w:line="440" w:lineRule="exact"/>
        <w:rPr>
          <w:sz w:val="28"/>
          <w:szCs w:val="28"/>
          <w:lang w:eastAsia="zh-CN"/>
        </w:rPr>
      </w:pPr>
    </w:p>
    <w:p w:rsidR="009A780E" w:rsidRDefault="009A780E" w:rsidP="002C0C49">
      <w:pPr>
        <w:spacing w:line="440" w:lineRule="exact"/>
        <w:rPr>
          <w:sz w:val="28"/>
          <w:szCs w:val="28"/>
          <w:lang w:eastAsia="zh-CN"/>
        </w:rPr>
      </w:pPr>
    </w:p>
    <w:p w:rsidR="009A780E" w:rsidRDefault="009A780E" w:rsidP="002C0C49">
      <w:pPr>
        <w:spacing w:line="440" w:lineRule="exact"/>
        <w:rPr>
          <w:sz w:val="28"/>
          <w:szCs w:val="28"/>
          <w:lang w:eastAsia="zh-CN"/>
        </w:rPr>
      </w:pPr>
    </w:p>
    <w:p w:rsidR="00A32F27" w:rsidRDefault="00A32F27" w:rsidP="002C0C49">
      <w:pPr>
        <w:spacing w:line="440" w:lineRule="exact"/>
        <w:rPr>
          <w:sz w:val="28"/>
          <w:szCs w:val="28"/>
          <w:lang w:eastAsia="zh-CN"/>
        </w:rPr>
      </w:pPr>
    </w:p>
    <w:p w:rsidR="00513854" w:rsidRPr="00AB7FA5" w:rsidRDefault="00513854" w:rsidP="00513854">
      <w:pPr>
        <w:spacing w:line="440" w:lineRule="exact"/>
        <w:ind w:firstLineChars="1100" w:firstLine="3080"/>
        <w:rPr>
          <w:rFonts w:ascii="黑体" w:eastAsia="黑体" w:hAnsi="黑体"/>
          <w:szCs w:val="28"/>
          <w:lang w:eastAsia="zh-CN"/>
        </w:rPr>
      </w:pPr>
      <w:r>
        <w:rPr>
          <w:rFonts w:hint="eastAsia"/>
          <w:sz w:val="28"/>
          <w:szCs w:val="28"/>
          <w:lang w:eastAsia="zh-CN"/>
        </w:rPr>
        <w:t xml:space="preserve"> </w:t>
      </w:r>
      <w:r w:rsidRPr="00AB7FA5">
        <w:rPr>
          <w:rFonts w:ascii="黑体" w:eastAsia="黑体" w:hAnsi="黑体"/>
          <w:sz w:val="28"/>
          <w:szCs w:val="28"/>
          <w:lang w:eastAsia="zh-CN"/>
        </w:rPr>
        <w:t xml:space="preserve">  </w:t>
      </w:r>
      <w:r w:rsidRPr="00AB7FA5">
        <w:rPr>
          <w:rFonts w:ascii="黑体" w:eastAsia="黑体" w:hAnsi="黑体" w:hint="eastAsia"/>
          <w:szCs w:val="28"/>
          <w:lang w:eastAsia="zh-CN"/>
        </w:rPr>
        <w:t>图2</w:t>
      </w:r>
      <w:r w:rsidRPr="00AB7FA5">
        <w:rPr>
          <w:rFonts w:ascii="黑体" w:eastAsia="黑体" w:hAnsi="黑体"/>
          <w:szCs w:val="28"/>
          <w:lang w:eastAsia="zh-CN"/>
        </w:rPr>
        <w:t xml:space="preserve"> </w:t>
      </w:r>
      <w:r w:rsidRPr="00AB7FA5">
        <w:rPr>
          <w:rFonts w:ascii="黑体" w:eastAsia="黑体" w:hAnsi="黑体" w:hint="eastAsia"/>
          <w:szCs w:val="28"/>
          <w:lang w:eastAsia="zh-CN"/>
        </w:rPr>
        <w:t>人工件</w:t>
      </w:r>
      <w:r w:rsidR="0018318A" w:rsidRPr="00AB7FA5">
        <w:rPr>
          <w:rFonts w:ascii="黑体" w:eastAsia="黑体" w:hAnsi="黑体" w:hint="eastAsia"/>
          <w:szCs w:val="28"/>
          <w:lang w:eastAsia="zh-CN"/>
        </w:rPr>
        <w:t>形位公差信息</w:t>
      </w:r>
    </w:p>
    <w:p w:rsidR="00513854" w:rsidRPr="00513854" w:rsidRDefault="00513854" w:rsidP="00513854">
      <w:pPr>
        <w:spacing w:line="440" w:lineRule="exact"/>
        <w:ind w:firstLineChars="1100" w:firstLine="3080"/>
        <w:rPr>
          <w:rFonts w:asciiTheme="minorEastAsia" w:eastAsiaTheme="minorEastAsia" w:hAnsiTheme="minorEastAsia"/>
          <w:sz w:val="28"/>
          <w:szCs w:val="28"/>
          <w:lang w:eastAsia="zh-CN"/>
        </w:rPr>
      </w:pPr>
    </w:p>
    <w:p w:rsidR="00A32F27" w:rsidRDefault="00F054A6" w:rsidP="00F054A6">
      <w:pPr>
        <w:spacing w:line="440" w:lineRule="exact"/>
        <w:rPr>
          <w:sz w:val="28"/>
          <w:szCs w:val="28"/>
          <w:lang w:eastAsia="zh-CN"/>
        </w:rPr>
      </w:pPr>
      <w:r>
        <w:rPr>
          <w:rFonts w:hint="eastAsia"/>
          <w:sz w:val="28"/>
          <w:szCs w:val="28"/>
          <w:lang w:eastAsia="zh-CN"/>
        </w:rPr>
        <w:lastRenderedPageBreak/>
        <w:t>5</w:t>
      </w:r>
      <w:r>
        <w:rPr>
          <w:sz w:val="28"/>
          <w:szCs w:val="28"/>
          <w:lang w:eastAsia="zh-CN"/>
        </w:rPr>
        <w:t xml:space="preserve">.8.1.2 </w:t>
      </w:r>
      <w:r w:rsidRPr="00F054A6">
        <w:rPr>
          <w:rFonts w:hint="eastAsia"/>
          <w:sz w:val="28"/>
          <w:szCs w:val="28"/>
          <w:lang w:eastAsia="zh-CN"/>
        </w:rPr>
        <w:t>三坐标测量机的测量软件在验证后需出具验证报告，报告中需描述测量仪器，配套使用的测量软件的信息以及测量件的信息，并附有相应负责人的签字。报告中要包括测试仪器对人工件的测量结果报告，经鉴定的人工件的测量结果报告，以及对比测量结果得出该验证是否合格的说明。测量报告中需要</w:t>
      </w:r>
      <w:r>
        <w:rPr>
          <w:rFonts w:hint="eastAsia"/>
          <w:sz w:val="28"/>
          <w:szCs w:val="28"/>
          <w:lang w:eastAsia="zh-CN"/>
        </w:rPr>
        <w:t>有相应的测量计划或测量说明描述基准和具体的被测量特征。</w:t>
      </w:r>
    </w:p>
    <w:p w:rsidR="00F054A6" w:rsidRPr="00F054A6" w:rsidRDefault="00F054A6" w:rsidP="00F054A6">
      <w:pPr>
        <w:spacing w:line="440" w:lineRule="exact"/>
        <w:rPr>
          <w:sz w:val="28"/>
          <w:szCs w:val="28"/>
          <w:lang w:eastAsia="zh-CN"/>
        </w:rPr>
      </w:pPr>
      <w:r>
        <w:rPr>
          <w:sz w:val="28"/>
          <w:szCs w:val="28"/>
          <w:lang w:eastAsia="zh-CN"/>
        </w:rPr>
        <w:t>5.</w:t>
      </w:r>
      <w:r w:rsidRPr="00F054A6">
        <w:rPr>
          <w:rFonts w:hint="eastAsia"/>
          <w:sz w:val="28"/>
          <w:szCs w:val="28"/>
          <w:lang w:eastAsia="zh-CN"/>
        </w:rPr>
        <w:t xml:space="preserve">8.2 </w:t>
      </w:r>
      <w:r w:rsidRPr="00F054A6">
        <w:rPr>
          <w:rFonts w:hint="eastAsia"/>
          <w:sz w:val="28"/>
          <w:szCs w:val="28"/>
          <w:lang w:eastAsia="zh-CN"/>
        </w:rPr>
        <w:t>激光跟踪仪的测量软件验</w:t>
      </w:r>
      <w:r>
        <w:rPr>
          <w:rFonts w:hint="eastAsia"/>
          <w:sz w:val="28"/>
          <w:szCs w:val="28"/>
          <w:lang w:eastAsia="zh-CN"/>
        </w:rPr>
        <w:t>证</w:t>
      </w:r>
    </w:p>
    <w:p w:rsidR="00A32F27" w:rsidRPr="00F054A6" w:rsidRDefault="00F054A6" w:rsidP="00F054A6">
      <w:pPr>
        <w:spacing w:line="440" w:lineRule="exact"/>
        <w:rPr>
          <w:sz w:val="28"/>
          <w:szCs w:val="28"/>
          <w:lang w:eastAsia="zh-CN"/>
        </w:rPr>
      </w:pPr>
      <w:r>
        <w:rPr>
          <w:sz w:val="28"/>
          <w:szCs w:val="28"/>
          <w:lang w:eastAsia="zh-CN"/>
        </w:rPr>
        <w:t>5</w:t>
      </w:r>
      <w:r w:rsidRPr="00F054A6">
        <w:rPr>
          <w:rFonts w:hint="eastAsia"/>
          <w:sz w:val="28"/>
          <w:szCs w:val="28"/>
          <w:lang w:eastAsia="zh-CN"/>
        </w:rPr>
        <w:t xml:space="preserve">.8.2.1 </w:t>
      </w:r>
      <w:r w:rsidRPr="00F054A6">
        <w:rPr>
          <w:rFonts w:hint="eastAsia"/>
          <w:sz w:val="28"/>
          <w:szCs w:val="28"/>
          <w:lang w:eastAsia="zh-CN"/>
        </w:rPr>
        <w:t>按照激光跟踪仪的操作说明书对各功能模块的指导要求，完成下面的测量内容：</w:t>
      </w:r>
    </w:p>
    <w:p w:rsidR="00DF22FE" w:rsidRPr="00DF22FE" w:rsidRDefault="00DF22FE" w:rsidP="0018318A">
      <w:pPr>
        <w:spacing w:line="440" w:lineRule="exact"/>
        <w:ind w:firstLineChars="200" w:firstLine="560"/>
        <w:rPr>
          <w:sz w:val="28"/>
          <w:szCs w:val="28"/>
          <w:lang w:eastAsia="zh-CN"/>
        </w:rPr>
      </w:pPr>
      <w:r w:rsidRPr="00DF22FE">
        <w:rPr>
          <w:rFonts w:hint="eastAsia"/>
          <w:sz w:val="28"/>
          <w:szCs w:val="28"/>
          <w:lang w:eastAsia="zh-CN"/>
        </w:rPr>
        <w:t xml:space="preserve">(1) </w:t>
      </w:r>
      <w:r w:rsidRPr="00DF22FE">
        <w:rPr>
          <w:rFonts w:hint="eastAsia"/>
          <w:sz w:val="28"/>
          <w:szCs w:val="28"/>
          <w:lang w:eastAsia="zh-CN"/>
        </w:rPr>
        <w:t>对用于</w:t>
      </w:r>
      <w:proofErr w:type="gramStart"/>
      <w:r w:rsidRPr="00DF22FE">
        <w:rPr>
          <w:rFonts w:hint="eastAsia"/>
          <w:sz w:val="28"/>
          <w:szCs w:val="28"/>
          <w:lang w:eastAsia="zh-CN"/>
        </w:rPr>
        <w:t>波音项目</w:t>
      </w:r>
      <w:proofErr w:type="gramEnd"/>
      <w:r w:rsidRPr="00DF22FE">
        <w:rPr>
          <w:rFonts w:hint="eastAsia"/>
          <w:sz w:val="28"/>
          <w:szCs w:val="28"/>
          <w:lang w:eastAsia="zh-CN"/>
        </w:rPr>
        <w:t>激光跟踪仪，需执行适用的现场检查操作，包括：双面检查，</w:t>
      </w:r>
      <w:r w:rsidRPr="00DF22FE">
        <w:rPr>
          <w:rFonts w:hint="eastAsia"/>
          <w:sz w:val="28"/>
          <w:szCs w:val="28"/>
          <w:lang w:eastAsia="zh-CN"/>
        </w:rPr>
        <w:t xml:space="preserve">IFM </w:t>
      </w:r>
      <w:r w:rsidRPr="00DF22FE">
        <w:rPr>
          <w:rFonts w:hint="eastAsia"/>
          <w:sz w:val="28"/>
          <w:szCs w:val="28"/>
          <w:lang w:eastAsia="zh-CN"/>
        </w:rPr>
        <w:t>检查</w:t>
      </w:r>
      <w:r w:rsidRPr="00DF22FE">
        <w:rPr>
          <w:rFonts w:hint="eastAsia"/>
          <w:sz w:val="28"/>
          <w:szCs w:val="28"/>
          <w:lang w:eastAsia="zh-CN"/>
        </w:rPr>
        <w:t>(</w:t>
      </w:r>
      <w:r w:rsidRPr="00DF22FE">
        <w:rPr>
          <w:rFonts w:hint="eastAsia"/>
          <w:sz w:val="28"/>
          <w:szCs w:val="28"/>
          <w:lang w:eastAsia="zh-CN"/>
        </w:rPr>
        <w:t>用于具有鸟巢的仪器</w:t>
      </w:r>
      <w:r w:rsidRPr="00DF22FE">
        <w:rPr>
          <w:rFonts w:hint="eastAsia"/>
          <w:sz w:val="28"/>
          <w:szCs w:val="28"/>
          <w:lang w:eastAsia="zh-CN"/>
        </w:rPr>
        <w:t>)</w:t>
      </w:r>
      <w:r w:rsidRPr="00DF22FE">
        <w:rPr>
          <w:rFonts w:hint="eastAsia"/>
          <w:sz w:val="28"/>
          <w:szCs w:val="28"/>
          <w:lang w:eastAsia="zh-CN"/>
        </w:rPr>
        <w:t>，</w:t>
      </w:r>
      <w:r w:rsidRPr="00DF22FE">
        <w:rPr>
          <w:rFonts w:hint="eastAsia"/>
          <w:sz w:val="28"/>
          <w:szCs w:val="28"/>
          <w:lang w:eastAsia="zh-CN"/>
        </w:rPr>
        <w:t xml:space="preserve">ADM </w:t>
      </w:r>
      <w:r w:rsidRPr="00DF22FE">
        <w:rPr>
          <w:rFonts w:hint="eastAsia"/>
          <w:sz w:val="28"/>
          <w:szCs w:val="28"/>
          <w:lang w:eastAsia="zh-CN"/>
        </w:rPr>
        <w:t>检查，如现场检查不合格，进行相应的校准。</w:t>
      </w:r>
    </w:p>
    <w:p w:rsidR="00DF22FE" w:rsidRPr="00DF22FE" w:rsidRDefault="00DF22FE" w:rsidP="0018318A">
      <w:pPr>
        <w:spacing w:line="440" w:lineRule="exact"/>
        <w:ind w:firstLineChars="200" w:firstLine="560"/>
        <w:rPr>
          <w:sz w:val="28"/>
          <w:szCs w:val="28"/>
          <w:lang w:eastAsia="zh-CN"/>
        </w:rPr>
      </w:pPr>
      <w:r w:rsidRPr="00DF22FE">
        <w:rPr>
          <w:rFonts w:hint="eastAsia"/>
          <w:sz w:val="28"/>
          <w:szCs w:val="28"/>
          <w:lang w:eastAsia="zh-CN"/>
        </w:rPr>
        <w:t xml:space="preserve">(2) </w:t>
      </w:r>
      <w:r w:rsidRPr="00DF22FE">
        <w:rPr>
          <w:rFonts w:hint="eastAsia"/>
          <w:sz w:val="28"/>
          <w:szCs w:val="28"/>
          <w:lang w:eastAsia="zh-CN"/>
        </w:rPr>
        <w:t>在</w:t>
      </w:r>
      <w:r w:rsidRPr="00DF22FE">
        <w:rPr>
          <w:rFonts w:hint="eastAsia"/>
          <w:sz w:val="28"/>
          <w:szCs w:val="28"/>
          <w:lang w:eastAsia="zh-CN"/>
        </w:rPr>
        <w:t xml:space="preserve"> 3 </w:t>
      </w:r>
      <w:proofErr w:type="gramStart"/>
      <w:r w:rsidRPr="00DF22FE">
        <w:rPr>
          <w:rFonts w:hint="eastAsia"/>
          <w:sz w:val="28"/>
          <w:szCs w:val="28"/>
          <w:lang w:eastAsia="zh-CN"/>
        </w:rPr>
        <w:t>个</w:t>
      </w:r>
      <w:proofErr w:type="gramEnd"/>
      <w:r w:rsidRPr="00DF22FE">
        <w:rPr>
          <w:rFonts w:hint="eastAsia"/>
          <w:sz w:val="28"/>
          <w:szCs w:val="28"/>
          <w:lang w:eastAsia="zh-CN"/>
        </w:rPr>
        <w:t>不同温度下测量一个经鉴定的标尺。测量标尺温度，在测量软件中选择标尺的材料，对标尺进行比例补偿。然后测量标尺的长度，与标尺理论长度值</w:t>
      </w:r>
      <w:proofErr w:type="gramStart"/>
      <w:r w:rsidRPr="00DF22FE">
        <w:rPr>
          <w:rFonts w:hint="eastAsia"/>
          <w:sz w:val="28"/>
          <w:szCs w:val="28"/>
          <w:lang w:eastAsia="zh-CN"/>
        </w:rPr>
        <w:t>做对</w:t>
      </w:r>
      <w:proofErr w:type="gramEnd"/>
      <w:r w:rsidRPr="00DF22FE">
        <w:rPr>
          <w:rFonts w:hint="eastAsia"/>
          <w:sz w:val="28"/>
          <w:szCs w:val="28"/>
          <w:lang w:eastAsia="zh-CN"/>
        </w:rPr>
        <w:t>比，不超过±</w:t>
      </w:r>
      <w:r w:rsidRPr="00DF22FE">
        <w:rPr>
          <w:rFonts w:hint="eastAsia"/>
          <w:sz w:val="28"/>
          <w:szCs w:val="28"/>
          <w:lang w:eastAsia="zh-CN"/>
        </w:rPr>
        <w:t>0.003</w:t>
      </w:r>
      <w:proofErr w:type="gramStart"/>
      <w:r>
        <w:rPr>
          <w:sz w:val="28"/>
          <w:szCs w:val="28"/>
          <w:lang w:eastAsia="zh-CN"/>
        </w:rPr>
        <w:t>”</w:t>
      </w:r>
      <w:proofErr w:type="gramEnd"/>
      <w:r w:rsidRPr="00DF22FE">
        <w:rPr>
          <w:rFonts w:hint="eastAsia"/>
          <w:sz w:val="28"/>
          <w:szCs w:val="28"/>
          <w:lang w:eastAsia="zh-CN"/>
        </w:rPr>
        <w:t>为合格。</w:t>
      </w:r>
    </w:p>
    <w:p w:rsidR="00DF22FE" w:rsidRPr="00DF22FE" w:rsidRDefault="00DF22FE" w:rsidP="0018318A">
      <w:pPr>
        <w:spacing w:line="440" w:lineRule="exact"/>
        <w:ind w:firstLineChars="200" w:firstLine="560"/>
        <w:rPr>
          <w:sz w:val="28"/>
          <w:szCs w:val="28"/>
          <w:lang w:eastAsia="zh-CN"/>
        </w:rPr>
      </w:pPr>
      <w:r w:rsidRPr="00DF22FE">
        <w:rPr>
          <w:rFonts w:hint="eastAsia"/>
          <w:sz w:val="28"/>
          <w:szCs w:val="28"/>
          <w:lang w:eastAsia="zh-CN"/>
        </w:rPr>
        <w:t xml:space="preserve">(3) </w:t>
      </w:r>
      <w:r w:rsidRPr="00DF22FE">
        <w:rPr>
          <w:rFonts w:hint="eastAsia"/>
          <w:sz w:val="28"/>
          <w:szCs w:val="28"/>
          <w:lang w:eastAsia="zh-CN"/>
        </w:rPr>
        <w:t>测量一个带有增强坐标系的经鉴定合格的工装，测量至少</w:t>
      </w:r>
      <w:r w:rsidRPr="00DF22FE">
        <w:rPr>
          <w:rFonts w:hint="eastAsia"/>
          <w:sz w:val="28"/>
          <w:szCs w:val="28"/>
          <w:lang w:eastAsia="zh-CN"/>
        </w:rPr>
        <w:t xml:space="preserve"> 7 </w:t>
      </w:r>
      <w:proofErr w:type="gramStart"/>
      <w:r w:rsidRPr="00DF22FE">
        <w:rPr>
          <w:rFonts w:hint="eastAsia"/>
          <w:sz w:val="28"/>
          <w:szCs w:val="28"/>
          <w:lang w:eastAsia="zh-CN"/>
        </w:rPr>
        <w:t>个</w:t>
      </w:r>
      <w:proofErr w:type="gramEnd"/>
      <w:r w:rsidRPr="00DF22FE">
        <w:rPr>
          <w:rFonts w:hint="eastAsia"/>
          <w:sz w:val="28"/>
          <w:szCs w:val="28"/>
          <w:lang w:eastAsia="zh-CN"/>
        </w:rPr>
        <w:t>基准点，在测量软件的“最佳拟合转换”中自动计算比例进行拟合转换，查对基准建立是否合格。基准建立后应用比例补偿测量标尺，不超过±</w:t>
      </w:r>
      <w:r w:rsidRPr="00DF22FE">
        <w:rPr>
          <w:rFonts w:hint="eastAsia"/>
          <w:sz w:val="28"/>
          <w:szCs w:val="28"/>
          <w:lang w:eastAsia="zh-CN"/>
        </w:rPr>
        <w:t>0.003</w:t>
      </w:r>
      <w:proofErr w:type="gramStart"/>
      <w:r w:rsidR="0018318A">
        <w:rPr>
          <w:sz w:val="28"/>
          <w:szCs w:val="28"/>
          <w:lang w:eastAsia="zh-CN"/>
        </w:rPr>
        <w:t>”</w:t>
      </w:r>
      <w:proofErr w:type="gramEnd"/>
      <w:r w:rsidRPr="00DF22FE">
        <w:rPr>
          <w:rFonts w:hint="eastAsia"/>
          <w:sz w:val="28"/>
          <w:szCs w:val="28"/>
          <w:lang w:eastAsia="zh-CN"/>
        </w:rPr>
        <w:t>为合格。</w:t>
      </w:r>
    </w:p>
    <w:p w:rsidR="00DF22FE" w:rsidRPr="00DF22FE" w:rsidRDefault="00DF22FE" w:rsidP="0018318A">
      <w:pPr>
        <w:spacing w:line="440" w:lineRule="exact"/>
        <w:ind w:firstLineChars="200" w:firstLine="560"/>
        <w:rPr>
          <w:sz w:val="28"/>
          <w:szCs w:val="28"/>
          <w:lang w:eastAsia="zh-CN"/>
        </w:rPr>
      </w:pPr>
      <w:r w:rsidRPr="00DF22FE">
        <w:rPr>
          <w:rFonts w:hint="eastAsia"/>
          <w:sz w:val="28"/>
          <w:szCs w:val="28"/>
          <w:lang w:eastAsia="zh-CN"/>
        </w:rPr>
        <w:t xml:space="preserve">(4) </w:t>
      </w:r>
      <w:r w:rsidRPr="00DF22FE">
        <w:rPr>
          <w:rFonts w:hint="eastAsia"/>
          <w:sz w:val="28"/>
          <w:szCs w:val="28"/>
          <w:lang w:eastAsia="zh-CN"/>
        </w:rPr>
        <w:t>测量一个经鉴定合格的工装，测量工装温度，在测量软件中选择工装的材料，得到比例系数。测量至少</w:t>
      </w:r>
      <w:r w:rsidRPr="00DF22FE">
        <w:rPr>
          <w:rFonts w:hint="eastAsia"/>
          <w:sz w:val="28"/>
          <w:szCs w:val="28"/>
          <w:lang w:eastAsia="zh-CN"/>
        </w:rPr>
        <w:t xml:space="preserve"> 3 </w:t>
      </w:r>
      <w:proofErr w:type="gramStart"/>
      <w:r w:rsidRPr="00DF22FE">
        <w:rPr>
          <w:rFonts w:hint="eastAsia"/>
          <w:sz w:val="28"/>
          <w:szCs w:val="28"/>
          <w:lang w:eastAsia="zh-CN"/>
        </w:rPr>
        <w:t>个</w:t>
      </w:r>
      <w:proofErr w:type="gramEnd"/>
      <w:r w:rsidRPr="00DF22FE">
        <w:rPr>
          <w:rFonts w:hint="eastAsia"/>
          <w:sz w:val="28"/>
          <w:szCs w:val="28"/>
          <w:lang w:eastAsia="zh-CN"/>
        </w:rPr>
        <w:t>基准点，在测量软件的“最佳拟合转换”中应用比例系数进行拟合转换，查对基准建立是否合格。基准建立后应用比例补偿测量标尺，不超过±</w:t>
      </w:r>
      <w:r w:rsidRPr="00DF22FE">
        <w:rPr>
          <w:rFonts w:hint="eastAsia"/>
          <w:sz w:val="28"/>
          <w:szCs w:val="28"/>
          <w:lang w:eastAsia="zh-CN"/>
        </w:rPr>
        <w:t>0.003</w:t>
      </w:r>
      <w:proofErr w:type="gramStart"/>
      <w:r w:rsidR="0018318A">
        <w:rPr>
          <w:sz w:val="28"/>
          <w:szCs w:val="28"/>
          <w:lang w:eastAsia="zh-CN"/>
        </w:rPr>
        <w:t>”</w:t>
      </w:r>
      <w:proofErr w:type="gramEnd"/>
      <w:r w:rsidRPr="00DF22FE">
        <w:rPr>
          <w:rFonts w:hint="eastAsia"/>
          <w:sz w:val="28"/>
          <w:szCs w:val="28"/>
          <w:lang w:eastAsia="zh-CN"/>
        </w:rPr>
        <w:t>为合格。</w:t>
      </w:r>
    </w:p>
    <w:p w:rsidR="00DF22FE" w:rsidRPr="00DF22FE" w:rsidRDefault="00DF22FE" w:rsidP="0018318A">
      <w:pPr>
        <w:spacing w:line="440" w:lineRule="exact"/>
        <w:ind w:firstLineChars="200" w:firstLine="560"/>
        <w:rPr>
          <w:sz w:val="28"/>
          <w:szCs w:val="28"/>
          <w:lang w:eastAsia="zh-CN"/>
        </w:rPr>
      </w:pPr>
      <w:r w:rsidRPr="00DF22FE">
        <w:rPr>
          <w:rFonts w:hint="eastAsia"/>
          <w:sz w:val="28"/>
          <w:szCs w:val="28"/>
          <w:lang w:eastAsia="zh-CN"/>
        </w:rPr>
        <w:t xml:space="preserve">(5) </w:t>
      </w:r>
      <w:r w:rsidRPr="00DF22FE">
        <w:rPr>
          <w:rFonts w:hint="eastAsia"/>
          <w:sz w:val="28"/>
          <w:szCs w:val="28"/>
          <w:lang w:eastAsia="zh-CN"/>
        </w:rPr>
        <w:t>测量在一个工装上的</w:t>
      </w:r>
      <w:r w:rsidRPr="00DF22FE">
        <w:rPr>
          <w:rFonts w:hint="eastAsia"/>
          <w:sz w:val="28"/>
          <w:szCs w:val="28"/>
          <w:lang w:eastAsia="zh-CN"/>
        </w:rPr>
        <w:t xml:space="preserve"> 3 </w:t>
      </w:r>
      <w:proofErr w:type="gramStart"/>
      <w:r w:rsidRPr="00DF22FE">
        <w:rPr>
          <w:rFonts w:hint="eastAsia"/>
          <w:sz w:val="28"/>
          <w:szCs w:val="28"/>
          <w:lang w:eastAsia="zh-CN"/>
        </w:rPr>
        <w:t>个</w:t>
      </w:r>
      <w:proofErr w:type="gramEnd"/>
      <w:r w:rsidRPr="00DF22FE">
        <w:rPr>
          <w:rFonts w:hint="eastAsia"/>
          <w:sz w:val="28"/>
          <w:szCs w:val="28"/>
          <w:lang w:eastAsia="zh-CN"/>
        </w:rPr>
        <w:t>基准点，然后</w:t>
      </w:r>
      <w:proofErr w:type="gramStart"/>
      <w:r w:rsidRPr="00DF22FE">
        <w:rPr>
          <w:rFonts w:hint="eastAsia"/>
          <w:sz w:val="28"/>
          <w:szCs w:val="28"/>
          <w:lang w:eastAsia="zh-CN"/>
        </w:rPr>
        <w:t>按照轴</w:t>
      </w:r>
      <w:proofErr w:type="gramEnd"/>
      <w:r w:rsidRPr="00DF22FE">
        <w:rPr>
          <w:rFonts w:hint="eastAsia"/>
          <w:sz w:val="28"/>
          <w:szCs w:val="28"/>
          <w:lang w:eastAsia="zh-CN"/>
        </w:rPr>
        <w:t>准直（设置</w:t>
      </w:r>
      <w:r w:rsidRPr="00DF22FE">
        <w:rPr>
          <w:rFonts w:hint="eastAsia"/>
          <w:sz w:val="28"/>
          <w:szCs w:val="28"/>
          <w:lang w:eastAsia="zh-CN"/>
        </w:rPr>
        <w:t xml:space="preserve"> X</w:t>
      </w:r>
      <w:r w:rsidRPr="00DF22FE">
        <w:rPr>
          <w:rFonts w:hint="eastAsia"/>
          <w:sz w:val="28"/>
          <w:szCs w:val="28"/>
          <w:lang w:eastAsia="zh-CN"/>
        </w:rPr>
        <w:t>，</w:t>
      </w:r>
      <w:r w:rsidRPr="00DF22FE">
        <w:rPr>
          <w:rFonts w:hint="eastAsia"/>
          <w:sz w:val="28"/>
          <w:szCs w:val="28"/>
          <w:lang w:eastAsia="zh-CN"/>
        </w:rPr>
        <w:t>Y</w:t>
      </w:r>
      <w:r w:rsidRPr="00DF22FE">
        <w:rPr>
          <w:rFonts w:hint="eastAsia"/>
          <w:sz w:val="28"/>
          <w:szCs w:val="28"/>
          <w:lang w:eastAsia="zh-CN"/>
        </w:rPr>
        <w:t>，</w:t>
      </w:r>
      <w:r w:rsidRPr="00DF22FE">
        <w:rPr>
          <w:rFonts w:hint="eastAsia"/>
          <w:sz w:val="28"/>
          <w:szCs w:val="28"/>
          <w:lang w:eastAsia="zh-CN"/>
        </w:rPr>
        <w:t xml:space="preserve">Z </w:t>
      </w:r>
      <w:r w:rsidRPr="00DF22FE">
        <w:rPr>
          <w:rFonts w:hint="eastAsia"/>
          <w:sz w:val="28"/>
          <w:szCs w:val="28"/>
          <w:lang w:eastAsia="zh-CN"/>
        </w:rPr>
        <w:t>轴）的方法建立坐标系。</w:t>
      </w:r>
    </w:p>
    <w:p w:rsidR="00DF22FE" w:rsidRPr="00DF22FE" w:rsidRDefault="00DF22FE" w:rsidP="0018318A">
      <w:pPr>
        <w:spacing w:line="440" w:lineRule="exact"/>
        <w:ind w:firstLineChars="200" w:firstLine="560"/>
        <w:rPr>
          <w:sz w:val="28"/>
          <w:szCs w:val="28"/>
          <w:lang w:eastAsia="zh-CN"/>
        </w:rPr>
      </w:pPr>
      <w:r w:rsidRPr="00DF22FE">
        <w:rPr>
          <w:rFonts w:hint="eastAsia"/>
          <w:sz w:val="28"/>
          <w:szCs w:val="28"/>
          <w:lang w:eastAsia="zh-CN"/>
        </w:rPr>
        <w:t xml:space="preserve">(6) </w:t>
      </w:r>
      <w:r w:rsidRPr="00DF22FE">
        <w:rPr>
          <w:rFonts w:hint="eastAsia"/>
          <w:sz w:val="28"/>
          <w:szCs w:val="28"/>
          <w:lang w:eastAsia="zh-CN"/>
        </w:rPr>
        <w:t>在测量软件中将测量设置为</w:t>
      </w:r>
      <w:r w:rsidRPr="00DF22FE">
        <w:rPr>
          <w:rFonts w:hint="eastAsia"/>
          <w:sz w:val="28"/>
          <w:szCs w:val="28"/>
          <w:lang w:eastAsia="zh-CN"/>
        </w:rPr>
        <w:t xml:space="preserve"> ADM </w:t>
      </w:r>
      <w:r w:rsidRPr="00DF22FE">
        <w:rPr>
          <w:rFonts w:hint="eastAsia"/>
          <w:sz w:val="28"/>
          <w:szCs w:val="28"/>
          <w:lang w:eastAsia="zh-CN"/>
        </w:rPr>
        <w:t>模式，对一个经鉴定的标尺进行测量。测量前先测量标尺温度，在测量软件中选择标尺的材料，进行比例补偿，要在与跟踪</w:t>
      </w:r>
      <w:proofErr w:type="gramStart"/>
      <w:r w:rsidRPr="00DF22FE">
        <w:rPr>
          <w:rFonts w:hint="eastAsia"/>
          <w:sz w:val="28"/>
          <w:szCs w:val="28"/>
          <w:lang w:eastAsia="zh-CN"/>
        </w:rPr>
        <w:t>仪距离</w:t>
      </w:r>
      <w:proofErr w:type="gramEnd"/>
      <w:r w:rsidRPr="00DF22FE">
        <w:rPr>
          <w:rFonts w:hint="eastAsia"/>
          <w:sz w:val="28"/>
          <w:szCs w:val="28"/>
          <w:lang w:eastAsia="zh-CN"/>
        </w:rPr>
        <w:t>为</w:t>
      </w:r>
      <w:r w:rsidRPr="00DF22FE">
        <w:rPr>
          <w:rFonts w:hint="eastAsia"/>
          <w:sz w:val="28"/>
          <w:szCs w:val="28"/>
          <w:lang w:eastAsia="zh-CN"/>
        </w:rPr>
        <w:t xml:space="preserve"> 2.5m</w:t>
      </w:r>
      <w:r w:rsidRPr="00DF22FE">
        <w:rPr>
          <w:rFonts w:hint="eastAsia"/>
          <w:sz w:val="28"/>
          <w:szCs w:val="28"/>
          <w:lang w:eastAsia="zh-CN"/>
        </w:rPr>
        <w:t>、</w:t>
      </w:r>
      <w:r w:rsidRPr="00DF22FE">
        <w:rPr>
          <w:rFonts w:hint="eastAsia"/>
          <w:sz w:val="28"/>
          <w:szCs w:val="28"/>
          <w:lang w:eastAsia="zh-CN"/>
        </w:rPr>
        <w:t>5m</w:t>
      </w:r>
      <w:r w:rsidRPr="00DF22FE">
        <w:rPr>
          <w:rFonts w:hint="eastAsia"/>
          <w:sz w:val="28"/>
          <w:szCs w:val="28"/>
          <w:lang w:eastAsia="zh-CN"/>
        </w:rPr>
        <w:t>、</w:t>
      </w:r>
      <w:r w:rsidRPr="00DF22FE">
        <w:rPr>
          <w:rFonts w:hint="eastAsia"/>
          <w:sz w:val="28"/>
          <w:szCs w:val="28"/>
          <w:lang w:eastAsia="zh-CN"/>
        </w:rPr>
        <w:t>7.5m</w:t>
      </w:r>
      <w:r w:rsidRPr="00DF22FE">
        <w:rPr>
          <w:rFonts w:hint="eastAsia"/>
          <w:sz w:val="28"/>
          <w:szCs w:val="28"/>
          <w:lang w:eastAsia="zh-CN"/>
        </w:rPr>
        <w:t>、</w:t>
      </w:r>
      <w:r w:rsidRPr="00DF22FE">
        <w:rPr>
          <w:rFonts w:hint="eastAsia"/>
          <w:sz w:val="28"/>
          <w:szCs w:val="28"/>
          <w:lang w:eastAsia="zh-CN"/>
        </w:rPr>
        <w:t>10m</w:t>
      </w:r>
      <w:r w:rsidRPr="00DF22FE">
        <w:rPr>
          <w:rFonts w:hint="eastAsia"/>
          <w:sz w:val="28"/>
          <w:szCs w:val="28"/>
          <w:lang w:eastAsia="zh-CN"/>
        </w:rPr>
        <w:t>、</w:t>
      </w:r>
      <w:r w:rsidRPr="00DF22FE">
        <w:rPr>
          <w:rFonts w:hint="eastAsia"/>
          <w:sz w:val="28"/>
          <w:szCs w:val="28"/>
          <w:lang w:eastAsia="zh-CN"/>
        </w:rPr>
        <w:t xml:space="preserve">12.5m </w:t>
      </w:r>
      <w:r w:rsidRPr="00DF22FE">
        <w:rPr>
          <w:rFonts w:hint="eastAsia"/>
          <w:sz w:val="28"/>
          <w:szCs w:val="28"/>
          <w:lang w:eastAsia="zh-CN"/>
        </w:rPr>
        <w:t>处分别对标尺进行测量，与标尺理论长度值</w:t>
      </w:r>
      <w:proofErr w:type="gramStart"/>
      <w:r w:rsidRPr="00DF22FE">
        <w:rPr>
          <w:rFonts w:hint="eastAsia"/>
          <w:sz w:val="28"/>
          <w:szCs w:val="28"/>
          <w:lang w:eastAsia="zh-CN"/>
        </w:rPr>
        <w:t>做对</w:t>
      </w:r>
      <w:proofErr w:type="gramEnd"/>
      <w:r w:rsidRPr="00DF22FE">
        <w:rPr>
          <w:rFonts w:hint="eastAsia"/>
          <w:sz w:val="28"/>
          <w:szCs w:val="28"/>
          <w:lang w:eastAsia="zh-CN"/>
        </w:rPr>
        <w:t>比，不超过±</w:t>
      </w:r>
      <w:r w:rsidRPr="00DF22FE">
        <w:rPr>
          <w:rFonts w:hint="eastAsia"/>
          <w:sz w:val="28"/>
          <w:szCs w:val="28"/>
          <w:lang w:eastAsia="zh-CN"/>
        </w:rPr>
        <w:t>0.003</w:t>
      </w:r>
      <w:proofErr w:type="gramStart"/>
      <w:r w:rsidR="0018318A">
        <w:rPr>
          <w:sz w:val="28"/>
          <w:szCs w:val="28"/>
          <w:lang w:eastAsia="zh-CN"/>
        </w:rPr>
        <w:t>”</w:t>
      </w:r>
      <w:proofErr w:type="gramEnd"/>
      <w:r w:rsidRPr="00DF22FE">
        <w:rPr>
          <w:rFonts w:hint="eastAsia"/>
          <w:sz w:val="28"/>
          <w:szCs w:val="28"/>
          <w:lang w:eastAsia="zh-CN"/>
        </w:rPr>
        <w:t>为合格。</w:t>
      </w:r>
    </w:p>
    <w:p w:rsidR="00DF22FE" w:rsidRPr="00DF22FE" w:rsidRDefault="00DF22FE" w:rsidP="0018318A">
      <w:pPr>
        <w:spacing w:line="440" w:lineRule="exact"/>
        <w:ind w:firstLineChars="200" w:firstLine="560"/>
        <w:rPr>
          <w:sz w:val="28"/>
          <w:szCs w:val="28"/>
          <w:lang w:eastAsia="zh-CN"/>
        </w:rPr>
      </w:pPr>
      <w:r w:rsidRPr="00DF22FE">
        <w:rPr>
          <w:rFonts w:hint="eastAsia"/>
          <w:sz w:val="28"/>
          <w:szCs w:val="28"/>
          <w:lang w:eastAsia="zh-CN"/>
        </w:rPr>
        <w:lastRenderedPageBreak/>
        <w:t xml:space="preserve">(7) </w:t>
      </w:r>
      <w:r w:rsidRPr="00DF22FE">
        <w:rPr>
          <w:rFonts w:hint="eastAsia"/>
          <w:sz w:val="28"/>
          <w:szCs w:val="28"/>
          <w:lang w:eastAsia="zh-CN"/>
        </w:rPr>
        <w:t>任意测量一个点</w:t>
      </w:r>
      <w:r w:rsidRPr="00DF22FE">
        <w:rPr>
          <w:rFonts w:hint="eastAsia"/>
          <w:sz w:val="28"/>
          <w:szCs w:val="28"/>
          <w:lang w:eastAsia="zh-CN"/>
        </w:rPr>
        <w:t>,</w:t>
      </w:r>
      <w:r w:rsidRPr="00DF22FE">
        <w:rPr>
          <w:rFonts w:hint="eastAsia"/>
          <w:sz w:val="28"/>
          <w:szCs w:val="28"/>
          <w:lang w:eastAsia="zh-CN"/>
        </w:rPr>
        <w:t>查看在测量软件中及图形界面中该点是否可显示。右键点击该点属性，确认该点的测量信息。</w:t>
      </w:r>
    </w:p>
    <w:p w:rsidR="00F054A6" w:rsidRPr="00F054A6" w:rsidRDefault="00DF22FE" w:rsidP="0018318A">
      <w:pPr>
        <w:spacing w:line="440" w:lineRule="exact"/>
        <w:ind w:firstLineChars="200" w:firstLine="560"/>
        <w:rPr>
          <w:sz w:val="28"/>
          <w:szCs w:val="28"/>
          <w:lang w:eastAsia="zh-CN"/>
        </w:rPr>
      </w:pPr>
      <w:r w:rsidRPr="00DF22FE">
        <w:rPr>
          <w:rFonts w:hint="eastAsia"/>
          <w:sz w:val="28"/>
          <w:szCs w:val="28"/>
          <w:lang w:eastAsia="zh-CN"/>
        </w:rPr>
        <w:t xml:space="preserve">(8) </w:t>
      </w:r>
      <w:r w:rsidRPr="00DF22FE">
        <w:rPr>
          <w:rFonts w:hint="eastAsia"/>
          <w:sz w:val="28"/>
          <w:szCs w:val="28"/>
          <w:lang w:eastAsia="zh-CN"/>
        </w:rPr>
        <w:t>对于有位置度、平面度、垂直度及平行</w:t>
      </w:r>
      <w:proofErr w:type="gramStart"/>
      <w:r w:rsidRPr="00DF22FE">
        <w:rPr>
          <w:rFonts w:hint="eastAsia"/>
          <w:sz w:val="28"/>
          <w:szCs w:val="28"/>
          <w:lang w:eastAsia="zh-CN"/>
        </w:rPr>
        <w:t>度分析</w:t>
      </w:r>
      <w:proofErr w:type="gramEnd"/>
      <w:r w:rsidRPr="00DF22FE">
        <w:rPr>
          <w:rFonts w:hint="eastAsia"/>
          <w:sz w:val="28"/>
          <w:szCs w:val="28"/>
          <w:lang w:eastAsia="zh-CN"/>
        </w:rPr>
        <w:t>功能的测量软件，采用对比测量人工件</w:t>
      </w:r>
      <w:r w:rsidRPr="00DF22FE">
        <w:rPr>
          <w:rFonts w:hint="eastAsia"/>
          <w:sz w:val="28"/>
          <w:szCs w:val="28"/>
          <w:lang w:eastAsia="zh-CN"/>
        </w:rPr>
        <w:t>/</w:t>
      </w:r>
      <w:r w:rsidRPr="00DF22FE">
        <w:rPr>
          <w:rFonts w:hint="eastAsia"/>
          <w:sz w:val="28"/>
          <w:szCs w:val="28"/>
          <w:lang w:eastAsia="zh-CN"/>
        </w:rPr>
        <w:t>工装的方式进行验证。如测量软件不具备上述分析功能，通过对比测量一个工装进行验证。测量工装时，先采用精度与测试仪器相同或更高并且经过测量软件验证</w:t>
      </w:r>
      <w:r w:rsidRPr="00DF22FE">
        <w:rPr>
          <w:rFonts w:hint="eastAsia"/>
          <w:sz w:val="28"/>
          <w:szCs w:val="28"/>
          <w:lang w:eastAsia="zh-CN"/>
        </w:rPr>
        <w:t>/</w:t>
      </w:r>
      <w:r w:rsidRPr="00DF22FE">
        <w:rPr>
          <w:rFonts w:hint="eastAsia"/>
          <w:sz w:val="28"/>
          <w:szCs w:val="28"/>
          <w:lang w:eastAsia="zh-CN"/>
        </w:rPr>
        <w:t>具备测量软件验证合格证明的测量设备测量工装的基准，型面和孔位，再采用测试仪器进行相同的测量，对比测量结果，如基准合格，型面偏差结果趋势一致并且孔位结果相差不超过±</w:t>
      </w:r>
      <w:r w:rsidRPr="00DF22FE">
        <w:rPr>
          <w:rFonts w:hint="eastAsia"/>
          <w:sz w:val="28"/>
          <w:szCs w:val="28"/>
          <w:lang w:eastAsia="zh-CN"/>
        </w:rPr>
        <w:t>0.003</w:t>
      </w:r>
      <w:proofErr w:type="gramStart"/>
      <w:r w:rsidR="0018318A">
        <w:rPr>
          <w:sz w:val="28"/>
          <w:szCs w:val="28"/>
          <w:lang w:eastAsia="zh-CN"/>
        </w:rPr>
        <w:t>”</w:t>
      </w:r>
      <w:proofErr w:type="gramEnd"/>
      <w:r w:rsidRPr="00DF22FE">
        <w:rPr>
          <w:rFonts w:hint="eastAsia"/>
          <w:sz w:val="28"/>
          <w:szCs w:val="28"/>
          <w:lang w:eastAsia="zh-CN"/>
        </w:rPr>
        <w:t>为合格</w:t>
      </w:r>
      <w:r w:rsidR="000B09B7">
        <w:rPr>
          <w:rFonts w:hint="eastAsia"/>
          <w:sz w:val="28"/>
          <w:szCs w:val="28"/>
          <w:lang w:eastAsia="zh-CN"/>
        </w:rPr>
        <w:t>。</w:t>
      </w:r>
    </w:p>
    <w:p w:rsidR="00F054A6" w:rsidRDefault="001906DC" w:rsidP="001906DC">
      <w:pPr>
        <w:spacing w:line="440" w:lineRule="exact"/>
        <w:rPr>
          <w:sz w:val="28"/>
          <w:szCs w:val="28"/>
          <w:lang w:eastAsia="zh-CN"/>
        </w:rPr>
      </w:pPr>
      <w:r>
        <w:rPr>
          <w:sz w:val="28"/>
          <w:szCs w:val="28"/>
          <w:lang w:eastAsia="zh-CN"/>
        </w:rPr>
        <w:t>5</w:t>
      </w:r>
      <w:r w:rsidRPr="001906DC">
        <w:rPr>
          <w:rFonts w:hint="eastAsia"/>
          <w:sz w:val="28"/>
          <w:szCs w:val="28"/>
          <w:lang w:eastAsia="zh-CN"/>
        </w:rPr>
        <w:t xml:space="preserve">.8.2.2 </w:t>
      </w:r>
      <w:r w:rsidRPr="001906DC">
        <w:rPr>
          <w:rFonts w:hint="eastAsia"/>
          <w:sz w:val="28"/>
          <w:szCs w:val="28"/>
          <w:lang w:eastAsia="zh-CN"/>
        </w:rPr>
        <w:t>激光跟踪仪的测量软件在验证后需出具验证报告，报告中需描述测量仪器，配套使用的测量软件的信息以及测量件</w:t>
      </w:r>
      <w:r w:rsidR="004F7DFB">
        <w:rPr>
          <w:rFonts w:hint="eastAsia"/>
          <w:sz w:val="28"/>
          <w:szCs w:val="28"/>
          <w:lang w:eastAsia="zh-CN"/>
        </w:rPr>
        <w:t>的信息，并附有相应负责人的签字。报告中要包括实施验证的相关内容</w:t>
      </w:r>
      <w:r w:rsidRPr="001906DC">
        <w:rPr>
          <w:rFonts w:hint="eastAsia"/>
          <w:sz w:val="28"/>
          <w:szCs w:val="28"/>
          <w:lang w:eastAsia="zh-CN"/>
        </w:rPr>
        <w:t>，对比测量的相关报告并阐述验证是否合格，必要时对测量软件的测量过程和结果进行</w:t>
      </w:r>
      <w:proofErr w:type="gramStart"/>
      <w:r w:rsidRPr="001906DC">
        <w:rPr>
          <w:rFonts w:hint="eastAsia"/>
          <w:sz w:val="28"/>
          <w:szCs w:val="28"/>
          <w:lang w:eastAsia="zh-CN"/>
        </w:rPr>
        <w:t>截屏并采用</w:t>
      </w:r>
      <w:proofErr w:type="gramEnd"/>
      <w:r w:rsidRPr="001906DC">
        <w:rPr>
          <w:rFonts w:hint="eastAsia"/>
          <w:sz w:val="28"/>
          <w:szCs w:val="28"/>
          <w:lang w:eastAsia="zh-CN"/>
        </w:rPr>
        <w:t>文字说明。对于测量工装的测量软件验证报告，测量的型面数据结果需做成趋势图进行对比</w:t>
      </w:r>
      <w:r>
        <w:rPr>
          <w:rFonts w:hint="eastAsia"/>
          <w:sz w:val="28"/>
          <w:szCs w:val="28"/>
          <w:lang w:eastAsia="zh-CN"/>
        </w:rPr>
        <w:t>。</w:t>
      </w:r>
    </w:p>
    <w:p w:rsidR="00795837" w:rsidRPr="00AB7FA5" w:rsidRDefault="00795837" w:rsidP="00795837">
      <w:pPr>
        <w:spacing w:beforeLines="50" w:before="156" w:afterLines="50" w:after="156" w:line="440" w:lineRule="exact"/>
        <w:rPr>
          <w:rFonts w:ascii="黑体" w:eastAsia="黑体" w:hAnsi="黑体"/>
          <w:sz w:val="28"/>
          <w:szCs w:val="28"/>
          <w:lang w:eastAsia="zh-CN"/>
        </w:rPr>
      </w:pPr>
      <w:r w:rsidRPr="00AB7FA5">
        <w:rPr>
          <w:rFonts w:ascii="黑体" w:eastAsia="黑体" w:hAnsi="黑体" w:hint="eastAsia"/>
          <w:sz w:val="28"/>
          <w:szCs w:val="28"/>
          <w:lang w:eastAsia="zh-CN"/>
        </w:rPr>
        <w:t>5</w:t>
      </w:r>
      <w:r w:rsidRPr="00AB7FA5">
        <w:rPr>
          <w:rFonts w:ascii="黑体" w:eastAsia="黑体" w:hAnsi="黑体"/>
          <w:sz w:val="28"/>
          <w:szCs w:val="28"/>
          <w:lang w:eastAsia="zh-CN"/>
        </w:rPr>
        <w:t xml:space="preserve">.9 </w:t>
      </w:r>
      <w:r w:rsidRPr="00AB7FA5">
        <w:rPr>
          <w:rFonts w:ascii="黑体" w:eastAsia="黑体" w:hAnsi="黑体" w:hint="eastAsia"/>
          <w:sz w:val="28"/>
          <w:szCs w:val="28"/>
          <w:lang w:eastAsia="zh-CN"/>
        </w:rPr>
        <w:t>用于测量软件验证的人工件的管理</w:t>
      </w:r>
    </w:p>
    <w:p w:rsidR="00E639B9" w:rsidRPr="00795837" w:rsidRDefault="00795837" w:rsidP="00795837">
      <w:pPr>
        <w:spacing w:line="440" w:lineRule="exact"/>
        <w:rPr>
          <w:rFonts w:asciiTheme="minorEastAsia" w:eastAsiaTheme="minorEastAsia" w:hAnsiTheme="minorEastAsia"/>
          <w:sz w:val="28"/>
          <w:szCs w:val="28"/>
          <w:lang w:eastAsia="zh-CN"/>
        </w:rPr>
      </w:pPr>
      <w:r w:rsidRPr="00795837">
        <w:rPr>
          <w:rFonts w:asciiTheme="minorEastAsia" w:eastAsiaTheme="minorEastAsia" w:hAnsiTheme="minorEastAsia" w:hint="eastAsia"/>
          <w:sz w:val="28"/>
          <w:szCs w:val="28"/>
          <w:lang w:eastAsia="zh-CN"/>
        </w:rPr>
        <w:t>5</w:t>
      </w:r>
      <w:r w:rsidRPr="00795837">
        <w:rPr>
          <w:rFonts w:asciiTheme="minorEastAsia" w:eastAsiaTheme="minorEastAsia" w:hAnsiTheme="minorEastAsia"/>
          <w:sz w:val="28"/>
          <w:szCs w:val="28"/>
          <w:lang w:eastAsia="zh-CN"/>
        </w:rPr>
        <w:t xml:space="preserve">.9.1 </w:t>
      </w:r>
      <w:r w:rsidRPr="00795837">
        <w:rPr>
          <w:rFonts w:asciiTheme="minorEastAsia" w:eastAsiaTheme="minorEastAsia" w:hAnsiTheme="minorEastAsia" w:hint="eastAsia"/>
          <w:sz w:val="28"/>
          <w:szCs w:val="28"/>
          <w:lang w:eastAsia="zh-CN"/>
        </w:rPr>
        <w:t>如计量机构或已通过测量软件验证/具备测量软件验证合格证明的设备对人工件在 1 年内进行过鉴定测量，测量软件验证时可使用其测量数据进行对比。如超过 1 年，必须先使计量单位或已通过测量软件验证/具备测量软件验证合格证明的设备测量人工件，再采用测试仪器进行测量对比。</w:t>
      </w:r>
    </w:p>
    <w:p w:rsidR="00E639B9" w:rsidRPr="00795837" w:rsidRDefault="00795837" w:rsidP="00795837">
      <w:pPr>
        <w:spacing w:line="440" w:lineRule="exact"/>
        <w:rPr>
          <w:rFonts w:asciiTheme="minorEastAsia" w:eastAsiaTheme="minorEastAsia" w:hAnsiTheme="minorEastAsia"/>
          <w:sz w:val="28"/>
          <w:szCs w:val="28"/>
          <w:lang w:eastAsia="zh-CN"/>
        </w:rPr>
      </w:pPr>
      <w:r w:rsidRPr="00795837">
        <w:rPr>
          <w:rFonts w:asciiTheme="minorEastAsia" w:eastAsiaTheme="minorEastAsia" w:hAnsiTheme="minorEastAsia" w:hint="eastAsia"/>
          <w:sz w:val="28"/>
          <w:szCs w:val="28"/>
          <w:lang w:eastAsia="zh-CN"/>
        </w:rPr>
        <w:t>5</w:t>
      </w:r>
      <w:r w:rsidRPr="00795837">
        <w:rPr>
          <w:rFonts w:asciiTheme="minorEastAsia" w:eastAsiaTheme="minorEastAsia" w:hAnsiTheme="minorEastAsia"/>
          <w:sz w:val="28"/>
          <w:szCs w:val="28"/>
          <w:lang w:eastAsia="zh-CN"/>
        </w:rPr>
        <w:t xml:space="preserve">.9.2 </w:t>
      </w:r>
      <w:r w:rsidRPr="00795837">
        <w:rPr>
          <w:rFonts w:asciiTheme="minorEastAsia" w:eastAsiaTheme="minorEastAsia" w:hAnsiTheme="minorEastAsia" w:hint="eastAsia"/>
          <w:sz w:val="28"/>
          <w:szCs w:val="28"/>
          <w:lang w:eastAsia="zh-CN"/>
        </w:rPr>
        <w:t>每次使用人工件前需要确认人工件是否完好并进行记录，损坏或锈蚀的人工件不能用于测量软件验证。</w:t>
      </w:r>
    </w:p>
    <w:p w:rsidR="00E639B9" w:rsidRPr="00795837" w:rsidRDefault="00795837" w:rsidP="001906DC">
      <w:pPr>
        <w:spacing w:line="440" w:lineRule="exact"/>
        <w:rPr>
          <w:rFonts w:asciiTheme="minorEastAsia" w:eastAsiaTheme="minorEastAsia" w:hAnsiTheme="minorEastAsia"/>
          <w:sz w:val="28"/>
          <w:szCs w:val="28"/>
          <w:lang w:eastAsia="zh-CN"/>
        </w:rPr>
      </w:pPr>
      <w:r w:rsidRPr="00795837">
        <w:rPr>
          <w:rFonts w:asciiTheme="minorEastAsia" w:eastAsiaTheme="minorEastAsia" w:hAnsiTheme="minorEastAsia" w:hint="eastAsia"/>
          <w:sz w:val="28"/>
          <w:szCs w:val="28"/>
          <w:lang w:eastAsia="zh-CN"/>
        </w:rPr>
        <w:t>5</w:t>
      </w:r>
      <w:r w:rsidRPr="00795837">
        <w:rPr>
          <w:rFonts w:asciiTheme="minorEastAsia" w:eastAsiaTheme="minorEastAsia" w:hAnsiTheme="minorEastAsia"/>
          <w:sz w:val="28"/>
          <w:szCs w:val="28"/>
          <w:lang w:eastAsia="zh-CN"/>
        </w:rPr>
        <w:t xml:space="preserve">.9.3 </w:t>
      </w:r>
      <w:r w:rsidRPr="00795837">
        <w:rPr>
          <w:rFonts w:asciiTheme="minorEastAsia" w:eastAsiaTheme="minorEastAsia" w:hAnsiTheme="minorEastAsia" w:cs="Arial"/>
          <w:sz w:val="28"/>
          <w:szCs w:val="28"/>
          <w:shd w:val="clear" w:color="auto" w:fill="FFFFFF"/>
          <w:lang w:eastAsia="zh-CN"/>
        </w:rPr>
        <w:t>与测量设备配套使用的测量软件随测量设备一同报废。</w:t>
      </w:r>
    </w:p>
    <w:p w:rsidR="00E639B9" w:rsidRDefault="00E639B9" w:rsidP="001906DC">
      <w:pPr>
        <w:spacing w:line="440" w:lineRule="exact"/>
        <w:rPr>
          <w:sz w:val="28"/>
          <w:szCs w:val="28"/>
          <w:lang w:eastAsia="zh-CN"/>
        </w:rPr>
      </w:pPr>
    </w:p>
    <w:p w:rsidR="00E639B9" w:rsidRDefault="00E639B9" w:rsidP="001906DC">
      <w:pPr>
        <w:spacing w:line="440" w:lineRule="exact"/>
        <w:rPr>
          <w:sz w:val="28"/>
          <w:szCs w:val="28"/>
          <w:lang w:eastAsia="zh-CN"/>
        </w:rPr>
      </w:pPr>
    </w:p>
    <w:p w:rsidR="00E639B9" w:rsidRDefault="00E639B9" w:rsidP="001906DC">
      <w:pPr>
        <w:spacing w:line="440" w:lineRule="exact"/>
        <w:rPr>
          <w:sz w:val="28"/>
          <w:szCs w:val="28"/>
          <w:lang w:eastAsia="zh-CN"/>
        </w:rPr>
      </w:pPr>
    </w:p>
    <w:p w:rsidR="00E639B9" w:rsidRPr="001906DC" w:rsidRDefault="00E639B9" w:rsidP="001906DC">
      <w:pPr>
        <w:spacing w:line="440" w:lineRule="exact"/>
        <w:rPr>
          <w:sz w:val="28"/>
          <w:szCs w:val="28"/>
          <w:lang w:eastAsia="zh-CN"/>
        </w:rPr>
      </w:pPr>
    </w:p>
    <w:p w:rsidR="00F054A6" w:rsidRDefault="00F054A6" w:rsidP="002C0C49">
      <w:pPr>
        <w:spacing w:line="440" w:lineRule="exact"/>
        <w:rPr>
          <w:sz w:val="28"/>
          <w:szCs w:val="28"/>
          <w:lang w:eastAsia="zh-CN"/>
        </w:rPr>
      </w:pPr>
    </w:p>
    <w:p w:rsidR="0075632D" w:rsidRPr="00AB7FA5" w:rsidRDefault="00074170" w:rsidP="00A1059D">
      <w:pPr>
        <w:adjustRightInd w:val="0"/>
        <w:snapToGrid w:val="0"/>
        <w:spacing w:beforeLines="100" w:before="312" w:afterLines="100" w:after="312" w:line="440" w:lineRule="exact"/>
        <w:outlineLvl w:val="0"/>
        <w:rPr>
          <w:rFonts w:ascii="黑体" w:eastAsia="黑体" w:hAnsi="黑体"/>
          <w:noProof/>
          <w:sz w:val="28"/>
          <w:lang w:eastAsia="zh-CN" w:bidi="ar-SA"/>
        </w:rPr>
      </w:pPr>
      <w:r w:rsidRPr="00AB7FA5">
        <w:rPr>
          <w:rFonts w:ascii="黑体" w:eastAsia="黑体" w:hAnsi="黑体"/>
          <w:noProof/>
          <w:lang w:eastAsia="zh-CN" w:bidi="ar-SA"/>
        </w:rPr>
        <w:lastRenderedPageBreak/>
        <w:drawing>
          <wp:anchor distT="0" distB="0" distL="114300" distR="114300" simplePos="0" relativeHeight="251661312" behindDoc="0" locked="0" layoutInCell="1" allowOverlap="1" wp14:anchorId="7F9E750B" wp14:editId="7CFD361B">
            <wp:simplePos x="0" y="0"/>
            <wp:positionH relativeFrom="margin">
              <wp:align>center</wp:align>
            </wp:positionH>
            <wp:positionV relativeFrom="paragraph">
              <wp:posOffset>410596</wp:posOffset>
            </wp:positionV>
            <wp:extent cx="5678641" cy="2146852"/>
            <wp:effectExtent l="0" t="0" r="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78641" cy="2146852"/>
                    </a:xfrm>
                    <a:prstGeom prst="rect">
                      <a:avLst/>
                    </a:prstGeom>
                  </pic:spPr>
                </pic:pic>
              </a:graphicData>
            </a:graphic>
            <wp14:sizeRelH relativeFrom="margin">
              <wp14:pctWidth>0</wp14:pctWidth>
            </wp14:sizeRelH>
            <wp14:sizeRelV relativeFrom="margin">
              <wp14:pctHeight>0</wp14:pctHeight>
            </wp14:sizeRelV>
          </wp:anchor>
        </w:drawing>
      </w:r>
      <w:r w:rsidR="00A1059D" w:rsidRPr="00AB7FA5">
        <w:rPr>
          <w:rFonts w:ascii="黑体" w:eastAsia="黑体" w:hAnsi="黑体"/>
          <w:sz w:val="28"/>
          <w:lang w:eastAsia="zh-CN"/>
        </w:rPr>
        <w:t>6</w:t>
      </w:r>
      <w:r w:rsidR="00A1059D" w:rsidRPr="00AB7FA5">
        <w:rPr>
          <w:rFonts w:ascii="黑体" w:eastAsia="黑体" w:hAnsi="黑体" w:hint="eastAsia"/>
          <w:sz w:val="28"/>
          <w:lang w:eastAsia="zh-CN"/>
        </w:rPr>
        <w:t>、相关流程</w:t>
      </w:r>
    </w:p>
    <w:p w:rsidR="00A1059D" w:rsidRDefault="00A1059D" w:rsidP="00A1059D">
      <w:pPr>
        <w:adjustRightInd w:val="0"/>
        <w:snapToGrid w:val="0"/>
        <w:spacing w:beforeLines="100" w:before="312" w:afterLines="100" w:after="312" w:line="440" w:lineRule="exact"/>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75632D" w:rsidRDefault="0075632D" w:rsidP="00F7765F">
      <w:pPr>
        <w:adjustRightInd w:val="0"/>
        <w:snapToGrid w:val="0"/>
        <w:spacing w:beforeLines="100" w:before="312" w:line="360" w:lineRule="auto"/>
        <w:outlineLvl w:val="0"/>
        <w:rPr>
          <w:rFonts w:asciiTheme="minorEastAsia" w:eastAsiaTheme="minorEastAsia" w:hAnsiTheme="minorEastAsia"/>
          <w:b/>
          <w:lang w:eastAsia="zh-CN"/>
        </w:rPr>
      </w:pPr>
    </w:p>
    <w:p w:rsidR="00074170" w:rsidRDefault="00074170" w:rsidP="00074170">
      <w:pPr>
        <w:adjustRightInd w:val="0"/>
        <w:snapToGrid w:val="0"/>
        <w:spacing w:beforeLines="100" w:before="312" w:afterLines="100" w:after="312" w:line="440" w:lineRule="exact"/>
        <w:outlineLvl w:val="0"/>
        <w:rPr>
          <w:rFonts w:asciiTheme="minorEastAsia" w:eastAsiaTheme="minorEastAsia" w:hAnsiTheme="minorEastAsia"/>
          <w:b/>
          <w:sz w:val="28"/>
          <w:szCs w:val="28"/>
          <w:lang w:eastAsia="zh-CN"/>
        </w:rPr>
      </w:pPr>
    </w:p>
    <w:p w:rsidR="00BB0702" w:rsidRPr="00AB7FA5" w:rsidRDefault="00C71295" w:rsidP="00074170">
      <w:pPr>
        <w:adjustRightInd w:val="0"/>
        <w:snapToGrid w:val="0"/>
        <w:spacing w:beforeLines="100" w:before="312" w:afterLines="100" w:after="312" w:line="440" w:lineRule="exact"/>
        <w:outlineLvl w:val="0"/>
        <w:rPr>
          <w:rFonts w:ascii="黑体" w:eastAsia="黑体" w:hAnsi="黑体"/>
          <w:sz w:val="28"/>
          <w:szCs w:val="28"/>
          <w:lang w:eastAsia="zh-CN"/>
        </w:rPr>
      </w:pPr>
      <w:r w:rsidRPr="00AB7FA5">
        <w:rPr>
          <w:rFonts w:ascii="黑体" w:eastAsia="黑体" w:hAnsi="黑体" w:hint="eastAsia"/>
          <w:sz w:val="28"/>
          <w:szCs w:val="28"/>
          <w:lang w:eastAsia="zh-CN"/>
        </w:rPr>
        <w:t>7、</w:t>
      </w:r>
      <w:r w:rsidR="007C6C6D" w:rsidRPr="00AB7FA5">
        <w:rPr>
          <w:rFonts w:ascii="黑体" w:eastAsia="黑体" w:hAnsi="黑体" w:hint="eastAsia"/>
          <w:sz w:val="28"/>
          <w:szCs w:val="28"/>
          <w:lang w:eastAsia="zh-CN"/>
        </w:rPr>
        <w:t>引用</w:t>
      </w:r>
      <w:r w:rsidRPr="00AB7FA5">
        <w:rPr>
          <w:rFonts w:ascii="黑体" w:eastAsia="黑体" w:hAnsi="黑体" w:hint="eastAsia"/>
          <w:sz w:val="28"/>
          <w:szCs w:val="28"/>
          <w:lang w:eastAsia="zh-CN"/>
        </w:rPr>
        <w:t>文件</w:t>
      </w:r>
    </w:p>
    <w:p w:rsidR="00D16B01" w:rsidRPr="00D16B01" w:rsidRDefault="00D16B01" w:rsidP="00F8789A">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D16B01">
        <w:rPr>
          <w:rFonts w:asciiTheme="minorEastAsia" w:eastAsiaTheme="minorEastAsia" w:hAnsiTheme="minorEastAsia"/>
          <w:sz w:val="28"/>
          <w:szCs w:val="28"/>
          <w:lang w:eastAsia="zh-CN"/>
        </w:rPr>
        <w:t>SYCX/QMS-S3-01</w:t>
      </w:r>
      <w:r w:rsidRPr="00D16B01">
        <w:rPr>
          <w:rFonts w:asciiTheme="minorEastAsia" w:eastAsiaTheme="minorEastAsia" w:hAnsiTheme="minorEastAsia" w:hint="eastAsia"/>
          <w:sz w:val="28"/>
          <w:szCs w:val="28"/>
          <w:lang w:eastAsia="zh-CN"/>
        </w:rPr>
        <w:t>《测量设备管理程序》</w:t>
      </w:r>
    </w:p>
    <w:p w:rsidR="007C6C6D" w:rsidRPr="00AB7FA5" w:rsidRDefault="00C71295" w:rsidP="00F8789A">
      <w:pPr>
        <w:adjustRightInd w:val="0"/>
        <w:snapToGrid w:val="0"/>
        <w:spacing w:beforeLines="100" w:before="312" w:afterLines="100" w:after="312" w:line="440" w:lineRule="exact"/>
        <w:outlineLvl w:val="0"/>
        <w:rPr>
          <w:rFonts w:ascii="黑体" w:eastAsia="黑体" w:hAnsi="黑体"/>
          <w:sz w:val="28"/>
          <w:szCs w:val="28"/>
          <w:lang w:eastAsia="zh-CN"/>
        </w:rPr>
      </w:pPr>
      <w:r w:rsidRPr="00AB7FA5">
        <w:rPr>
          <w:rFonts w:ascii="黑体" w:eastAsia="黑体" w:hAnsi="黑体"/>
          <w:sz w:val="28"/>
          <w:szCs w:val="28"/>
          <w:lang w:eastAsia="zh-CN"/>
        </w:rPr>
        <w:t>8</w:t>
      </w:r>
      <w:r w:rsidR="007C6C6D" w:rsidRPr="00AB7FA5">
        <w:rPr>
          <w:rFonts w:ascii="黑体" w:eastAsia="黑体" w:hAnsi="黑体"/>
          <w:sz w:val="28"/>
          <w:szCs w:val="28"/>
          <w:lang w:eastAsia="zh-CN"/>
        </w:rPr>
        <w:t>、</w:t>
      </w:r>
      <w:r w:rsidRPr="00AB7FA5">
        <w:rPr>
          <w:rFonts w:ascii="黑体" w:eastAsia="黑体" w:hAnsi="黑体"/>
          <w:sz w:val="28"/>
          <w:szCs w:val="28"/>
          <w:lang w:eastAsia="zh-CN"/>
        </w:rPr>
        <w:t>记录</w:t>
      </w:r>
      <w:r w:rsidR="007C6C6D" w:rsidRPr="00AB7FA5">
        <w:rPr>
          <w:rFonts w:ascii="黑体" w:eastAsia="黑体" w:hAnsi="黑体"/>
          <w:sz w:val="28"/>
          <w:szCs w:val="28"/>
          <w:lang w:eastAsia="zh-CN"/>
        </w:rPr>
        <w:t>表格</w:t>
      </w:r>
    </w:p>
    <w:p w:rsidR="00F8789A" w:rsidRPr="00D16B01" w:rsidRDefault="004F7DFB" w:rsidP="00A85A1D">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无</w:t>
      </w:r>
      <w:bookmarkStart w:id="0" w:name="_GoBack"/>
      <w:bookmarkEnd w:id="0"/>
    </w:p>
    <w:p w:rsidR="007C6C6D"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rsidR="007C6C6D" w:rsidRPr="00D16B01"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rsidR="007C6C6D" w:rsidRPr="00FD02E3"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rsidR="007C6C6D"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p w:rsidR="007C6C6D" w:rsidRDefault="007C6C6D" w:rsidP="00F7765F">
      <w:pPr>
        <w:adjustRightInd w:val="0"/>
        <w:snapToGrid w:val="0"/>
        <w:spacing w:beforeLines="30" w:before="93" w:line="360" w:lineRule="auto"/>
        <w:outlineLvl w:val="0"/>
        <w:rPr>
          <w:rFonts w:asciiTheme="minorEastAsia" w:eastAsiaTheme="minorEastAsia" w:hAnsiTheme="minorEastAsia"/>
          <w:b/>
          <w:lang w:eastAsia="zh-CN"/>
        </w:rPr>
      </w:pPr>
    </w:p>
    <w:sectPr w:rsidR="007C6C6D">
      <w:headerReference w:type="default" r:id="rId13"/>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1C66" w:rsidRDefault="009B1C66">
      <w:r>
        <w:separator/>
      </w:r>
    </w:p>
  </w:endnote>
  <w:endnote w:type="continuationSeparator" w:id="0">
    <w:p w:rsidR="009B1C66" w:rsidRDefault="009B1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6195855"/>
    </w:sdtPr>
    <w:sdtEndPr/>
    <w:sdtContent>
      <w:p w:rsidR="000D3654" w:rsidRDefault="000D3654">
        <w:pPr>
          <w:pStyle w:val="a6"/>
          <w:jc w:val="center"/>
        </w:pPr>
        <w:r>
          <w:fldChar w:fldCharType="begin"/>
        </w:r>
        <w:r>
          <w:instrText>PAGE   \* MERGEFORMAT</w:instrText>
        </w:r>
        <w:r>
          <w:fldChar w:fldCharType="separate"/>
        </w:r>
        <w:r w:rsidR="004F7DFB" w:rsidRPr="004F7DFB">
          <w:rPr>
            <w:noProof/>
            <w:lang w:val="zh-CN" w:eastAsia="zh-CN"/>
          </w:rPr>
          <w:t>6</w:t>
        </w:r>
        <w:r>
          <w:fldChar w:fldCharType="end"/>
        </w:r>
      </w:p>
    </w:sdtContent>
  </w:sdt>
  <w:p w:rsidR="000D3654" w:rsidRDefault="000D3654">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1C66" w:rsidRDefault="009B1C66">
      <w:r>
        <w:separator/>
      </w:r>
    </w:p>
  </w:footnote>
  <w:footnote w:type="continuationSeparator" w:id="0">
    <w:p w:rsidR="009B1C66" w:rsidRDefault="009B1C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0D3654" w:rsidTr="0076322F">
      <w:trPr>
        <w:trHeight w:val="457"/>
      </w:trPr>
      <w:tc>
        <w:tcPr>
          <w:tcW w:w="8789" w:type="dxa"/>
          <w:gridSpan w:val="4"/>
          <w:vAlign w:val="center"/>
        </w:tcPr>
        <w:p w:rsidR="000D3654" w:rsidRDefault="000D3654" w:rsidP="00462B0A">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0D3654" w:rsidTr="0076322F">
      <w:trPr>
        <w:trHeight w:val="365"/>
      </w:trPr>
      <w:tc>
        <w:tcPr>
          <w:tcW w:w="3794" w:type="dxa"/>
          <w:vAlign w:val="center"/>
        </w:tcPr>
        <w:p w:rsidR="000D3654" w:rsidRDefault="000D3654">
          <w:pPr>
            <w:jc w:val="center"/>
            <w:rPr>
              <w:rFonts w:ascii="宋体" w:hAnsi="宋体"/>
            </w:rPr>
          </w:pPr>
          <w:proofErr w:type="spellStart"/>
          <w:r>
            <w:rPr>
              <w:rFonts w:ascii="宋体" w:hAnsi="宋体" w:hint="eastAsia"/>
            </w:rPr>
            <w:t>文件名称</w:t>
          </w:r>
          <w:proofErr w:type="spellEnd"/>
        </w:p>
      </w:tc>
      <w:tc>
        <w:tcPr>
          <w:tcW w:w="2081" w:type="dxa"/>
          <w:vAlign w:val="center"/>
        </w:tcPr>
        <w:p w:rsidR="000D3654" w:rsidRDefault="000D3654">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0D3654" w:rsidRDefault="000D3654" w:rsidP="0007591B">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rsidR="000D3654" w:rsidRDefault="000D3654" w:rsidP="00AB7FA5">
          <w:pPr>
            <w:jc w:val="center"/>
            <w:rPr>
              <w:rFonts w:ascii="宋体" w:hAnsi="宋体"/>
            </w:rPr>
          </w:pPr>
          <w:r>
            <w:rPr>
              <w:rFonts w:hint="eastAsia"/>
              <w:lang w:eastAsia="zh-CN"/>
            </w:rPr>
            <w:t>第</w:t>
          </w:r>
          <w:r w:rsidR="00AB7FA5">
            <w:rPr>
              <w:lang w:eastAsia="zh-CN"/>
            </w:rPr>
            <w:fldChar w:fldCharType="begin"/>
          </w:r>
          <w:r w:rsidR="00AB7FA5">
            <w:rPr>
              <w:lang w:eastAsia="zh-CN"/>
            </w:rPr>
            <w:instrText>PAGE   \* MERGEFORMAT</w:instrText>
          </w:r>
          <w:r w:rsidR="00AB7FA5">
            <w:rPr>
              <w:lang w:eastAsia="zh-CN"/>
            </w:rPr>
            <w:fldChar w:fldCharType="separate"/>
          </w:r>
          <w:r w:rsidR="004F7DFB" w:rsidRPr="004F7DFB">
            <w:rPr>
              <w:noProof/>
              <w:lang w:val="zh-CN" w:eastAsia="zh-CN"/>
            </w:rPr>
            <w:t>2</w:t>
          </w:r>
          <w:r w:rsidR="00AB7FA5">
            <w:rPr>
              <w:lang w:eastAsia="zh-CN"/>
            </w:rPr>
            <w:fldChar w:fldCharType="end"/>
          </w:r>
          <w:r>
            <w:rPr>
              <w:rFonts w:hint="eastAsia"/>
              <w:lang w:eastAsia="zh-CN"/>
            </w:rPr>
            <w:t>页</w:t>
          </w:r>
        </w:p>
      </w:tc>
    </w:tr>
    <w:tr w:rsidR="000D3654" w:rsidTr="0076322F">
      <w:trPr>
        <w:trHeight w:val="365"/>
      </w:trPr>
      <w:tc>
        <w:tcPr>
          <w:tcW w:w="3794" w:type="dxa"/>
          <w:vAlign w:val="center"/>
        </w:tcPr>
        <w:p w:rsidR="000D3654" w:rsidRDefault="000D3654" w:rsidP="000412B3">
          <w:pPr>
            <w:jc w:val="center"/>
            <w:rPr>
              <w:bCs/>
              <w:lang w:eastAsia="zh-CN"/>
            </w:rPr>
          </w:pPr>
          <w:r w:rsidRPr="00DB26BA">
            <w:rPr>
              <w:rFonts w:hint="eastAsia"/>
              <w:bCs/>
              <w:lang w:eastAsia="zh-CN"/>
            </w:rPr>
            <w:t>测量</w:t>
          </w:r>
          <w:r w:rsidR="0007591B">
            <w:rPr>
              <w:rFonts w:hint="eastAsia"/>
              <w:bCs/>
              <w:lang w:eastAsia="zh-CN"/>
            </w:rPr>
            <w:t>软件</w:t>
          </w:r>
          <w:r w:rsidR="000412B3">
            <w:rPr>
              <w:rFonts w:hint="eastAsia"/>
              <w:bCs/>
              <w:lang w:eastAsia="zh-CN"/>
            </w:rPr>
            <w:t>管理</w:t>
          </w:r>
          <w:r w:rsidRPr="00DB26BA">
            <w:rPr>
              <w:rFonts w:hint="eastAsia"/>
              <w:bCs/>
              <w:lang w:eastAsia="zh-CN"/>
            </w:rPr>
            <w:t>程序</w:t>
          </w:r>
        </w:p>
      </w:tc>
      <w:tc>
        <w:tcPr>
          <w:tcW w:w="2081" w:type="dxa"/>
          <w:vAlign w:val="center"/>
        </w:tcPr>
        <w:p w:rsidR="000D3654" w:rsidRDefault="0007591B">
          <w:pPr>
            <w:pStyle w:val="a8"/>
            <w:pBdr>
              <w:bottom w:val="none" w:sz="0" w:space="1" w:color="auto"/>
            </w:pBdr>
            <w:rPr>
              <w:rFonts w:ascii="Calibri" w:hAnsi="Calibri"/>
              <w:kern w:val="0"/>
              <w:sz w:val="24"/>
              <w:szCs w:val="24"/>
              <w:lang w:bidi="en-US"/>
            </w:rPr>
          </w:pPr>
          <w:r w:rsidRPr="0007591B">
            <w:rPr>
              <w:rFonts w:ascii="Calibri" w:hAnsi="Calibri"/>
              <w:kern w:val="0"/>
              <w:sz w:val="24"/>
              <w:szCs w:val="24"/>
              <w:lang w:bidi="en-US"/>
            </w:rPr>
            <w:t>SYCX/QMS-S3-02</w:t>
          </w:r>
        </w:p>
      </w:tc>
      <w:tc>
        <w:tcPr>
          <w:tcW w:w="1620" w:type="dxa"/>
          <w:vAlign w:val="center"/>
        </w:tcPr>
        <w:p w:rsidR="000D3654" w:rsidRDefault="000D3654"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0D3654" w:rsidRDefault="000D3654" w:rsidP="00AB7FA5">
          <w:pPr>
            <w:jc w:val="center"/>
            <w:rPr>
              <w:rFonts w:ascii="宋体" w:hAnsi="宋体"/>
            </w:rPr>
          </w:pPr>
          <w:r>
            <w:rPr>
              <w:rFonts w:hint="eastAsia"/>
              <w:lang w:eastAsia="zh-CN"/>
            </w:rPr>
            <w:t>共</w:t>
          </w:r>
          <w:r w:rsidR="00AB7FA5">
            <w:rPr>
              <w:lang w:eastAsia="zh-CN"/>
            </w:rPr>
            <w:t>7</w:t>
          </w:r>
          <w:r>
            <w:rPr>
              <w:rFonts w:hint="eastAsia"/>
              <w:lang w:eastAsia="zh-CN"/>
            </w:rPr>
            <w:t>页</w:t>
          </w:r>
        </w:p>
      </w:tc>
    </w:tr>
  </w:tbl>
  <w:p w:rsidR="000D3654" w:rsidRDefault="000D3654">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911"/>
      <w:gridCol w:w="1620"/>
      <w:gridCol w:w="1294"/>
    </w:tblGrid>
    <w:tr w:rsidR="000D3654" w:rsidTr="00DB26BA">
      <w:trPr>
        <w:trHeight w:val="457"/>
      </w:trPr>
      <w:tc>
        <w:tcPr>
          <w:tcW w:w="8789" w:type="dxa"/>
          <w:gridSpan w:val="4"/>
          <w:vAlign w:val="center"/>
        </w:tcPr>
        <w:p w:rsidR="000D3654" w:rsidRDefault="000D3654">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0D3654" w:rsidTr="00DB26BA">
      <w:trPr>
        <w:trHeight w:val="365"/>
      </w:trPr>
      <w:tc>
        <w:tcPr>
          <w:tcW w:w="3964" w:type="dxa"/>
          <w:vAlign w:val="center"/>
        </w:tcPr>
        <w:p w:rsidR="000D3654" w:rsidRDefault="000D3654">
          <w:pPr>
            <w:jc w:val="center"/>
            <w:rPr>
              <w:rFonts w:ascii="宋体" w:hAnsi="宋体"/>
            </w:rPr>
          </w:pPr>
          <w:proofErr w:type="spellStart"/>
          <w:r>
            <w:rPr>
              <w:rFonts w:ascii="宋体" w:hAnsi="宋体" w:hint="eastAsia"/>
            </w:rPr>
            <w:t>文件名称</w:t>
          </w:r>
          <w:proofErr w:type="spellEnd"/>
        </w:p>
      </w:tc>
      <w:tc>
        <w:tcPr>
          <w:tcW w:w="1911" w:type="dxa"/>
          <w:vAlign w:val="center"/>
        </w:tcPr>
        <w:p w:rsidR="000D3654" w:rsidRDefault="000D3654">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0D3654" w:rsidRDefault="000D3654" w:rsidP="0007591B">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rsidR="000D3654" w:rsidRDefault="000D3654">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4F7DFB" w:rsidRPr="004F7DFB">
            <w:rPr>
              <w:noProof/>
              <w:lang w:val="zh-CN" w:eastAsia="zh-CN"/>
            </w:rPr>
            <w:t>6</w:t>
          </w:r>
          <w:r>
            <w:rPr>
              <w:lang w:eastAsia="zh-CN"/>
            </w:rPr>
            <w:fldChar w:fldCharType="end"/>
          </w:r>
          <w:r>
            <w:rPr>
              <w:rFonts w:hint="eastAsia"/>
              <w:lang w:eastAsia="zh-CN"/>
            </w:rPr>
            <w:t>页</w:t>
          </w:r>
        </w:p>
      </w:tc>
    </w:tr>
    <w:tr w:rsidR="000D3654" w:rsidTr="00DB26BA">
      <w:trPr>
        <w:trHeight w:val="365"/>
      </w:trPr>
      <w:tc>
        <w:tcPr>
          <w:tcW w:w="3964" w:type="dxa"/>
          <w:vAlign w:val="center"/>
        </w:tcPr>
        <w:p w:rsidR="000D3654" w:rsidRDefault="000D3654">
          <w:pPr>
            <w:jc w:val="center"/>
            <w:rPr>
              <w:bCs/>
              <w:lang w:eastAsia="zh-CN"/>
            </w:rPr>
          </w:pPr>
          <w:r w:rsidRPr="00DB26BA">
            <w:rPr>
              <w:rFonts w:hint="eastAsia"/>
              <w:bCs/>
              <w:lang w:eastAsia="zh-CN"/>
            </w:rPr>
            <w:t>测量</w:t>
          </w:r>
          <w:r w:rsidR="0007591B">
            <w:rPr>
              <w:rFonts w:hint="eastAsia"/>
              <w:bCs/>
              <w:lang w:eastAsia="zh-CN"/>
            </w:rPr>
            <w:t>软件</w:t>
          </w:r>
          <w:r w:rsidRPr="00DB26BA">
            <w:rPr>
              <w:rFonts w:hint="eastAsia"/>
              <w:bCs/>
              <w:lang w:eastAsia="zh-CN"/>
            </w:rPr>
            <w:t>管理程序</w:t>
          </w:r>
        </w:p>
      </w:tc>
      <w:tc>
        <w:tcPr>
          <w:tcW w:w="1911" w:type="dxa"/>
          <w:vAlign w:val="center"/>
        </w:tcPr>
        <w:p w:rsidR="000D3654" w:rsidRDefault="0007591B">
          <w:pPr>
            <w:pStyle w:val="a8"/>
            <w:pBdr>
              <w:bottom w:val="none" w:sz="0" w:space="1" w:color="auto"/>
            </w:pBdr>
            <w:rPr>
              <w:rFonts w:ascii="Calibri" w:hAnsi="Calibri"/>
              <w:kern w:val="0"/>
              <w:sz w:val="24"/>
              <w:szCs w:val="24"/>
              <w:lang w:bidi="en-US"/>
            </w:rPr>
          </w:pPr>
          <w:r w:rsidRPr="0007591B">
            <w:rPr>
              <w:rFonts w:ascii="Calibri" w:hAnsi="Calibri"/>
              <w:kern w:val="0"/>
              <w:sz w:val="24"/>
              <w:szCs w:val="24"/>
              <w:lang w:bidi="en-US"/>
            </w:rPr>
            <w:t>SYCX/QMS-S3-02</w:t>
          </w:r>
        </w:p>
      </w:tc>
      <w:tc>
        <w:tcPr>
          <w:tcW w:w="1620" w:type="dxa"/>
          <w:vAlign w:val="center"/>
        </w:tcPr>
        <w:p w:rsidR="000D3654" w:rsidRDefault="0007591B"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0D3654" w:rsidRDefault="000D3654" w:rsidP="00AB7FA5">
          <w:pPr>
            <w:jc w:val="center"/>
            <w:rPr>
              <w:rFonts w:ascii="宋体" w:hAnsi="宋体"/>
            </w:rPr>
          </w:pPr>
          <w:r>
            <w:rPr>
              <w:rFonts w:hint="eastAsia"/>
              <w:lang w:eastAsia="zh-CN"/>
            </w:rPr>
            <w:t>共</w:t>
          </w:r>
          <w:r w:rsidR="00AB7FA5">
            <w:rPr>
              <w:lang w:eastAsia="zh-CN"/>
            </w:rPr>
            <w:t>7</w:t>
          </w:r>
          <w:r>
            <w:rPr>
              <w:rFonts w:hint="eastAsia"/>
              <w:lang w:eastAsia="zh-CN"/>
            </w:rPr>
            <w:t>页</w:t>
          </w:r>
        </w:p>
      </w:tc>
    </w:tr>
  </w:tbl>
  <w:p w:rsidR="000D3654" w:rsidRDefault="000D3654">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NiMDU3ZGJiYjg1MDBmZjYzOWJmMDI5MTg4NGU4NDcifQ=="/>
  </w:docVars>
  <w:rsids>
    <w:rsidRoot w:val="00440B9C"/>
    <w:rsid w:val="0000458C"/>
    <w:rsid w:val="00006713"/>
    <w:rsid w:val="0001432C"/>
    <w:rsid w:val="0001556C"/>
    <w:rsid w:val="000162D8"/>
    <w:rsid w:val="00017F63"/>
    <w:rsid w:val="00020355"/>
    <w:rsid w:val="000203FF"/>
    <w:rsid w:val="00032102"/>
    <w:rsid w:val="00032441"/>
    <w:rsid w:val="00033917"/>
    <w:rsid w:val="000412B3"/>
    <w:rsid w:val="00054B7B"/>
    <w:rsid w:val="000562AB"/>
    <w:rsid w:val="00060F5B"/>
    <w:rsid w:val="00074170"/>
    <w:rsid w:val="0007591B"/>
    <w:rsid w:val="00077FAB"/>
    <w:rsid w:val="000925F8"/>
    <w:rsid w:val="000A7738"/>
    <w:rsid w:val="000B09B7"/>
    <w:rsid w:val="000C0D82"/>
    <w:rsid w:val="000C111B"/>
    <w:rsid w:val="000D23BD"/>
    <w:rsid w:val="000D3654"/>
    <w:rsid w:val="000D478B"/>
    <w:rsid w:val="000D5F26"/>
    <w:rsid w:val="00101304"/>
    <w:rsid w:val="00102F7A"/>
    <w:rsid w:val="00113419"/>
    <w:rsid w:val="00116396"/>
    <w:rsid w:val="00131F86"/>
    <w:rsid w:val="00136DC9"/>
    <w:rsid w:val="00144DA9"/>
    <w:rsid w:val="0015125A"/>
    <w:rsid w:val="0015184E"/>
    <w:rsid w:val="0015667D"/>
    <w:rsid w:val="001771F0"/>
    <w:rsid w:val="0018318A"/>
    <w:rsid w:val="00184461"/>
    <w:rsid w:val="001906DC"/>
    <w:rsid w:val="001937AF"/>
    <w:rsid w:val="001947D8"/>
    <w:rsid w:val="001953E2"/>
    <w:rsid w:val="001B4C93"/>
    <w:rsid w:val="001B7A55"/>
    <w:rsid w:val="001C7D23"/>
    <w:rsid w:val="001E0AB5"/>
    <w:rsid w:val="001E76A5"/>
    <w:rsid w:val="001F37C8"/>
    <w:rsid w:val="001F491F"/>
    <w:rsid w:val="002361E1"/>
    <w:rsid w:val="00242160"/>
    <w:rsid w:val="00242869"/>
    <w:rsid w:val="00266520"/>
    <w:rsid w:val="00280220"/>
    <w:rsid w:val="002807AC"/>
    <w:rsid w:val="002826A7"/>
    <w:rsid w:val="002A0546"/>
    <w:rsid w:val="002A5A16"/>
    <w:rsid w:val="002A718A"/>
    <w:rsid w:val="002B65B0"/>
    <w:rsid w:val="002C0C49"/>
    <w:rsid w:val="002C2941"/>
    <w:rsid w:val="002D6BA7"/>
    <w:rsid w:val="00327B9A"/>
    <w:rsid w:val="0033071A"/>
    <w:rsid w:val="003353BD"/>
    <w:rsid w:val="00347823"/>
    <w:rsid w:val="00360B4F"/>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269FA"/>
    <w:rsid w:val="00440599"/>
    <w:rsid w:val="00440B9C"/>
    <w:rsid w:val="00444C30"/>
    <w:rsid w:val="0044732F"/>
    <w:rsid w:val="00456CB5"/>
    <w:rsid w:val="00462B0A"/>
    <w:rsid w:val="00464F06"/>
    <w:rsid w:val="00477DA2"/>
    <w:rsid w:val="00481675"/>
    <w:rsid w:val="00484A8D"/>
    <w:rsid w:val="00485A52"/>
    <w:rsid w:val="004874E5"/>
    <w:rsid w:val="004B59B5"/>
    <w:rsid w:val="004E1FFE"/>
    <w:rsid w:val="004F7DFB"/>
    <w:rsid w:val="0050064B"/>
    <w:rsid w:val="00506F8F"/>
    <w:rsid w:val="005126CE"/>
    <w:rsid w:val="00513854"/>
    <w:rsid w:val="00514148"/>
    <w:rsid w:val="005422CF"/>
    <w:rsid w:val="005460EA"/>
    <w:rsid w:val="00556C49"/>
    <w:rsid w:val="005571E7"/>
    <w:rsid w:val="00564C7C"/>
    <w:rsid w:val="00586ED9"/>
    <w:rsid w:val="005910D7"/>
    <w:rsid w:val="00592B07"/>
    <w:rsid w:val="00596A7C"/>
    <w:rsid w:val="005A0202"/>
    <w:rsid w:val="005A0795"/>
    <w:rsid w:val="005A38FC"/>
    <w:rsid w:val="005B7DB6"/>
    <w:rsid w:val="005D3B8F"/>
    <w:rsid w:val="005D7286"/>
    <w:rsid w:val="005D7C54"/>
    <w:rsid w:val="005E77F5"/>
    <w:rsid w:val="00610423"/>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C3C7A"/>
    <w:rsid w:val="006D1A5A"/>
    <w:rsid w:val="00700D46"/>
    <w:rsid w:val="00711166"/>
    <w:rsid w:val="007208BC"/>
    <w:rsid w:val="00737FE9"/>
    <w:rsid w:val="007467F5"/>
    <w:rsid w:val="00753AE4"/>
    <w:rsid w:val="0075632D"/>
    <w:rsid w:val="0076322F"/>
    <w:rsid w:val="00770B02"/>
    <w:rsid w:val="00780D3E"/>
    <w:rsid w:val="00792AAC"/>
    <w:rsid w:val="007955DD"/>
    <w:rsid w:val="00795837"/>
    <w:rsid w:val="007A18E0"/>
    <w:rsid w:val="007B098B"/>
    <w:rsid w:val="007B6CDE"/>
    <w:rsid w:val="007C36DA"/>
    <w:rsid w:val="007C6C6D"/>
    <w:rsid w:val="007D5E6B"/>
    <w:rsid w:val="007F45F5"/>
    <w:rsid w:val="00804E55"/>
    <w:rsid w:val="008055DD"/>
    <w:rsid w:val="008248B0"/>
    <w:rsid w:val="00835715"/>
    <w:rsid w:val="00841BF0"/>
    <w:rsid w:val="00850BC8"/>
    <w:rsid w:val="008542A0"/>
    <w:rsid w:val="00856294"/>
    <w:rsid w:val="0086615C"/>
    <w:rsid w:val="00872486"/>
    <w:rsid w:val="00872793"/>
    <w:rsid w:val="0087579F"/>
    <w:rsid w:val="00881244"/>
    <w:rsid w:val="00894E43"/>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64AE3"/>
    <w:rsid w:val="00970CF7"/>
    <w:rsid w:val="00971955"/>
    <w:rsid w:val="009819BB"/>
    <w:rsid w:val="00983BF7"/>
    <w:rsid w:val="009857FD"/>
    <w:rsid w:val="009A335B"/>
    <w:rsid w:val="009A780E"/>
    <w:rsid w:val="009B1C66"/>
    <w:rsid w:val="009B222A"/>
    <w:rsid w:val="00A03E8F"/>
    <w:rsid w:val="00A1059D"/>
    <w:rsid w:val="00A1247B"/>
    <w:rsid w:val="00A2565C"/>
    <w:rsid w:val="00A32F27"/>
    <w:rsid w:val="00A46890"/>
    <w:rsid w:val="00A55CD2"/>
    <w:rsid w:val="00A55CFC"/>
    <w:rsid w:val="00A56F15"/>
    <w:rsid w:val="00A67CB4"/>
    <w:rsid w:val="00A76821"/>
    <w:rsid w:val="00A85A1D"/>
    <w:rsid w:val="00A91EC7"/>
    <w:rsid w:val="00AB7FA5"/>
    <w:rsid w:val="00AD1E1E"/>
    <w:rsid w:val="00AE3414"/>
    <w:rsid w:val="00AF3214"/>
    <w:rsid w:val="00B03DCF"/>
    <w:rsid w:val="00B25027"/>
    <w:rsid w:val="00B47017"/>
    <w:rsid w:val="00B66FF8"/>
    <w:rsid w:val="00B67C07"/>
    <w:rsid w:val="00B81513"/>
    <w:rsid w:val="00B877CB"/>
    <w:rsid w:val="00BA0DC7"/>
    <w:rsid w:val="00BB0702"/>
    <w:rsid w:val="00BC0C8D"/>
    <w:rsid w:val="00BC2CF1"/>
    <w:rsid w:val="00BC3057"/>
    <w:rsid w:val="00BC44E0"/>
    <w:rsid w:val="00BD6DDF"/>
    <w:rsid w:val="00BE2B80"/>
    <w:rsid w:val="00BF5DA8"/>
    <w:rsid w:val="00BF6815"/>
    <w:rsid w:val="00C032FD"/>
    <w:rsid w:val="00C12F41"/>
    <w:rsid w:val="00C204A7"/>
    <w:rsid w:val="00C27991"/>
    <w:rsid w:val="00C27D84"/>
    <w:rsid w:val="00C476FC"/>
    <w:rsid w:val="00C51E9F"/>
    <w:rsid w:val="00C63419"/>
    <w:rsid w:val="00C71295"/>
    <w:rsid w:val="00C73480"/>
    <w:rsid w:val="00C76463"/>
    <w:rsid w:val="00C87E0E"/>
    <w:rsid w:val="00CC136E"/>
    <w:rsid w:val="00CC4684"/>
    <w:rsid w:val="00CC46E1"/>
    <w:rsid w:val="00CD5FFE"/>
    <w:rsid w:val="00CE2B6C"/>
    <w:rsid w:val="00D00341"/>
    <w:rsid w:val="00D005EE"/>
    <w:rsid w:val="00D00D29"/>
    <w:rsid w:val="00D16985"/>
    <w:rsid w:val="00D16B01"/>
    <w:rsid w:val="00D20105"/>
    <w:rsid w:val="00D21027"/>
    <w:rsid w:val="00D23A51"/>
    <w:rsid w:val="00D41A12"/>
    <w:rsid w:val="00D6346D"/>
    <w:rsid w:val="00D647D7"/>
    <w:rsid w:val="00D91BB2"/>
    <w:rsid w:val="00D95AA8"/>
    <w:rsid w:val="00DA12EB"/>
    <w:rsid w:val="00DB26BA"/>
    <w:rsid w:val="00DC160C"/>
    <w:rsid w:val="00DC40FA"/>
    <w:rsid w:val="00DC708D"/>
    <w:rsid w:val="00DD43B5"/>
    <w:rsid w:val="00DD4E55"/>
    <w:rsid w:val="00DD5381"/>
    <w:rsid w:val="00DF22FE"/>
    <w:rsid w:val="00DF2378"/>
    <w:rsid w:val="00DF77DD"/>
    <w:rsid w:val="00E00787"/>
    <w:rsid w:val="00E00D42"/>
    <w:rsid w:val="00E10693"/>
    <w:rsid w:val="00E122A5"/>
    <w:rsid w:val="00E20D45"/>
    <w:rsid w:val="00E2240F"/>
    <w:rsid w:val="00E309FB"/>
    <w:rsid w:val="00E32D1F"/>
    <w:rsid w:val="00E376DB"/>
    <w:rsid w:val="00E45689"/>
    <w:rsid w:val="00E50A1A"/>
    <w:rsid w:val="00E54308"/>
    <w:rsid w:val="00E639B9"/>
    <w:rsid w:val="00E70299"/>
    <w:rsid w:val="00E73766"/>
    <w:rsid w:val="00E80D8F"/>
    <w:rsid w:val="00E96923"/>
    <w:rsid w:val="00EB6549"/>
    <w:rsid w:val="00EB6D44"/>
    <w:rsid w:val="00EC1AE7"/>
    <w:rsid w:val="00EC711F"/>
    <w:rsid w:val="00ED7180"/>
    <w:rsid w:val="00EF2EA9"/>
    <w:rsid w:val="00EF6169"/>
    <w:rsid w:val="00F04620"/>
    <w:rsid w:val="00F054A6"/>
    <w:rsid w:val="00F056BA"/>
    <w:rsid w:val="00F208DA"/>
    <w:rsid w:val="00F272F7"/>
    <w:rsid w:val="00F41679"/>
    <w:rsid w:val="00F45C15"/>
    <w:rsid w:val="00F56346"/>
    <w:rsid w:val="00F75E29"/>
    <w:rsid w:val="00F764D6"/>
    <w:rsid w:val="00F7765F"/>
    <w:rsid w:val="00F8789A"/>
    <w:rsid w:val="00F923D7"/>
    <w:rsid w:val="00F92536"/>
    <w:rsid w:val="00F92E12"/>
    <w:rsid w:val="00FB105C"/>
    <w:rsid w:val="00FB4F38"/>
    <w:rsid w:val="00FB77BD"/>
    <w:rsid w:val="00FC598A"/>
    <w:rsid w:val="00FC62DA"/>
    <w:rsid w:val="00FD02E3"/>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22C13674"/>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050999">
      <w:bodyDiv w:val="1"/>
      <w:marLeft w:val="0"/>
      <w:marRight w:val="0"/>
      <w:marTop w:val="0"/>
      <w:marBottom w:val="0"/>
      <w:divBdr>
        <w:top w:val="none" w:sz="0" w:space="0" w:color="auto"/>
        <w:left w:val="none" w:sz="0" w:space="0" w:color="auto"/>
        <w:bottom w:val="none" w:sz="0" w:space="0" w:color="auto"/>
        <w:right w:val="none" w:sz="0" w:space="0" w:color="auto"/>
      </w:divBdr>
      <w:divsChild>
        <w:div w:id="719784192">
          <w:marLeft w:val="0"/>
          <w:marRight w:val="0"/>
          <w:marTop w:val="0"/>
          <w:marBottom w:val="0"/>
          <w:divBdr>
            <w:top w:val="none" w:sz="0" w:space="0" w:color="auto"/>
            <w:left w:val="none" w:sz="0" w:space="0" w:color="auto"/>
            <w:bottom w:val="none" w:sz="0" w:space="0" w:color="auto"/>
            <w:right w:val="none" w:sz="0" w:space="0" w:color="auto"/>
          </w:divBdr>
          <w:divsChild>
            <w:div w:id="2082825090">
              <w:marLeft w:val="0"/>
              <w:marRight w:val="0"/>
              <w:marTop w:val="0"/>
              <w:marBottom w:val="0"/>
              <w:divBdr>
                <w:top w:val="none" w:sz="0" w:space="0" w:color="auto"/>
                <w:left w:val="none" w:sz="0" w:space="0" w:color="auto"/>
                <w:bottom w:val="none" w:sz="0" w:space="0" w:color="auto"/>
                <w:right w:val="none" w:sz="0" w:space="0" w:color="auto"/>
              </w:divBdr>
            </w:div>
          </w:divsChild>
        </w:div>
        <w:div w:id="640039714">
          <w:marLeft w:val="0"/>
          <w:marRight w:val="0"/>
          <w:marTop w:val="0"/>
          <w:marBottom w:val="0"/>
          <w:divBdr>
            <w:top w:val="none" w:sz="0" w:space="0" w:color="auto"/>
            <w:left w:val="none" w:sz="0" w:space="0" w:color="auto"/>
            <w:bottom w:val="none" w:sz="0" w:space="0" w:color="auto"/>
            <w:right w:val="none" w:sz="0" w:space="0" w:color="auto"/>
          </w:divBdr>
          <w:divsChild>
            <w:div w:id="16327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1455">
      <w:bodyDiv w:val="1"/>
      <w:marLeft w:val="0"/>
      <w:marRight w:val="0"/>
      <w:marTop w:val="0"/>
      <w:marBottom w:val="0"/>
      <w:divBdr>
        <w:top w:val="none" w:sz="0" w:space="0" w:color="auto"/>
        <w:left w:val="none" w:sz="0" w:space="0" w:color="auto"/>
        <w:bottom w:val="none" w:sz="0" w:space="0" w:color="auto"/>
        <w:right w:val="none" w:sz="0" w:space="0" w:color="auto"/>
      </w:divBdr>
      <w:divsChild>
        <w:div w:id="607469813">
          <w:marLeft w:val="0"/>
          <w:marRight w:val="0"/>
          <w:marTop w:val="0"/>
          <w:marBottom w:val="0"/>
          <w:divBdr>
            <w:top w:val="none" w:sz="0" w:space="0" w:color="auto"/>
            <w:left w:val="none" w:sz="0" w:space="0" w:color="auto"/>
            <w:bottom w:val="none" w:sz="0" w:space="0" w:color="auto"/>
            <w:right w:val="none" w:sz="0" w:space="0" w:color="auto"/>
          </w:divBdr>
          <w:divsChild>
            <w:div w:id="152644322">
              <w:marLeft w:val="0"/>
              <w:marRight w:val="0"/>
              <w:marTop w:val="0"/>
              <w:marBottom w:val="0"/>
              <w:divBdr>
                <w:top w:val="none" w:sz="0" w:space="0" w:color="auto"/>
                <w:left w:val="none" w:sz="0" w:space="0" w:color="auto"/>
                <w:bottom w:val="none" w:sz="0" w:space="0" w:color="auto"/>
                <w:right w:val="none" w:sz="0" w:space="0" w:color="auto"/>
              </w:divBdr>
            </w:div>
          </w:divsChild>
        </w:div>
        <w:div w:id="363361686">
          <w:marLeft w:val="0"/>
          <w:marRight w:val="0"/>
          <w:marTop w:val="0"/>
          <w:marBottom w:val="0"/>
          <w:divBdr>
            <w:top w:val="none" w:sz="0" w:space="0" w:color="auto"/>
            <w:left w:val="none" w:sz="0" w:space="0" w:color="auto"/>
            <w:bottom w:val="none" w:sz="0" w:space="0" w:color="auto"/>
            <w:right w:val="none" w:sz="0" w:space="0" w:color="auto"/>
          </w:divBdr>
          <w:divsChild>
            <w:div w:id="47363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20030">
      <w:bodyDiv w:val="1"/>
      <w:marLeft w:val="0"/>
      <w:marRight w:val="0"/>
      <w:marTop w:val="0"/>
      <w:marBottom w:val="0"/>
      <w:divBdr>
        <w:top w:val="none" w:sz="0" w:space="0" w:color="auto"/>
        <w:left w:val="none" w:sz="0" w:space="0" w:color="auto"/>
        <w:bottom w:val="none" w:sz="0" w:space="0" w:color="auto"/>
        <w:right w:val="none" w:sz="0" w:space="0" w:color="auto"/>
      </w:divBdr>
      <w:divsChild>
        <w:div w:id="403456834">
          <w:marLeft w:val="0"/>
          <w:marRight w:val="0"/>
          <w:marTop w:val="0"/>
          <w:marBottom w:val="0"/>
          <w:divBdr>
            <w:top w:val="none" w:sz="0" w:space="0" w:color="auto"/>
            <w:left w:val="none" w:sz="0" w:space="0" w:color="auto"/>
            <w:bottom w:val="none" w:sz="0" w:space="0" w:color="auto"/>
            <w:right w:val="none" w:sz="0" w:space="0" w:color="auto"/>
          </w:divBdr>
          <w:divsChild>
            <w:div w:id="5013427">
              <w:marLeft w:val="0"/>
              <w:marRight w:val="0"/>
              <w:marTop w:val="0"/>
              <w:marBottom w:val="0"/>
              <w:divBdr>
                <w:top w:val="none" w:sz="0" w:space="0" w:color="auto"/>
                <w:left w:val="none" w:sz="0" w:space="0" w:color="auto"/>
                <w:bottom w:val="none" w:sz="0" w:space="0" w:color="auto"/>
                <w:right w:val="none" w:sz="0" w:space="0" w:color="auto"/>
              </w:divBdr>
            </w:div>
          </w:divsChild>
        </w:div>
        <w:div w:id="1838837804">
          <w:marLeft w:val="0"/>
          <w:marRight w:val="0"/>
          <w:marTop w:val="0"/>
          <w:marBottom w:val="0"/>
          <w:divBdr>
            <w:top w:val="none" w:sz="0" w:space="0" w:color="auto"/>
            <w:left w:val="none" w:sz="0" w:space="0" w:color="auto"/>
            <w:bottom w:val="none" w:sz="0" w:space="0" w:color="auto"/>
            <w:right w:val="none" w:sz="0" w:space="0" w:color="auto"/>
          </w:divBdr>
          <w:divsChild>
            <w:div w:id="160773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7</Pages>
  <Words>2875</Words>
  <Characters>465</Characters>
  <Application>Microsoft Office Word</Application>
  <DocSecurity>0</DocSecurity>
  <Lines>3</Lines>
  <Paragraphs>6</Paragraphs>
  <ScaleCrop>false</ScaleCrop>
  <Company>WwW.YlmF.CoM</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24</cp:revision>
  <cp:lastPrinted>2019-07-02T02:25:00Z</cp:lastPrinted>
  <dcterms:created xsi:type="dcterms:W3CDTF">2025-05-20T09:06:00Z</dcterms:created>
  <dcterms:modified xsi:type="dcterms:W3CDTF">2025-07-22T06:17:00Z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