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p>
    <w:p>
      <w:pPr>
        <w:jc w:val="both"/>
      </w:pPr>
      <w:r>
        <w:rPr>
          <w:color w:val="1b324f"/>
          <w:sz w:val="28"/>
          <w:szCs w:val="28"/>
          <w:rFonts w:ascii="华文宋体" w:cs="华文宋体" w:eastAsia="华文宋体" w:hAnsi="华文宋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本制度由科技创新部提出，零件制造中心参与起草。</w:t>
      </w:r>
    </w:p>
    <w:p>
      <w:pPr>
        <w:jc w:val="both"/>
      </w:pPr>
      <w:r>
        <w:rPr>
          <w:color w:val="1b324f"/>
          <w:sz w:val="21"/>
          <w:szCs w:val="21"/>
          <w:rFonts w:ascii="华文宋体" w:cs="华文宋体" w:eastAsia="华文宋体" w:hAnsi="华文宋体"/>
        </w:rPr>
        <w:t xml:space="preserve">本制制度科创部负责解释。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1b324f"/>
          <w:sz w:val="28"/>
          <w:szCs w:val="28"/>
          <w:rFonts w:ascii="华文黑体" w:cs="华文黑体" w:eastAsia="华文黑体" w:hAnsi="华文黑体"/>
        </w:rPr>
        <w:t xml:space="preserve">复材工装使用管理标准</w:t>
      </w:r>
    </w:p>
    <w:p>
      <w:pPr>
        <w:jc w:val="both"/>
      </w:pPr>
      <w:r>
        <w:rPr>
          <w:color w:val="000000"/>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1  范围</w:t>
      </w:r>
    </w:p>
    <w:p>
      <w:pPr>
        <w:jc w:val="both"/>
      </w:pPr>
      <w:r/>
    </w:p>
    <w:p>
      <w:pPr>
        <w:jc w:val="both"/>
      </w:pPr>
      <w:r>
        <w:rPr>
          <w:color w:val="1b324f"/>
          <w:sz w:val="28"/>
          <w:szCs w:val="28"/>
          <w:rFonts w:ascii="宋体" w:cs="宋体" w:eastAsia="宋体" w:hAnsi="宋体"/>
        </w:rPr>
        <w:t xml:space="preserve">本工作标准规定了复合材料工装的使用、维护和管理。</w:t>
      </w:r>
    </w:p>
    <w:p>
      <w:pPr>
        <w:jc w:val="both"/>
      </w:pPr>
      <w:r>
        <w:rPr>
          <w:color w:val="1b324f"/>
          <w:sz w:val="28"/>
          <w:szCs w:val="28"/>
          <w:rFonts w:ascii="宋体" w:cs="宋体" w:eastAsia="宋体" w:hAnsi="宋体"/>
        </w:rPr>
        <w:t xml:space="preserve">本工作标准适用于民机生产。</w:t>
      </w:r>
    </w:p>
    <w:p>
      <w:pPr>
        <w:jc w:val="both"/>
      </w:pPr>
      <w:r>
        <w:rPr>
          <w:color w:val="1b324f"/>
          <w:sz w:val="28"/>
          <w:szCs w:val="28"/>
          <w:rFonts w:ascii="宋体" w:cs="宋体" w:eastAsia="宋体" w:hAnsi="宋体"/>
        </w:rPr>
        <w:t xml:space="preserve">本工作标准依据GLC14050403的要求制定。</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2  规范性引用文件</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GLC231008  质量记录管理程序</w:t>
      </w:r>
      <w:r>
        <w:rPr>
          <w:color w:val="000000"/>
          <w:sz w:val="21"/>
          <w:szCs w:val="21"/>
          <w:rFonts w:ascii="华文宋体" w:cs="华文宋体" w:eastAsia="华文宋体" w:hAnsi="华文宋体"/>
        </w:rPr>
        <w:t xml:space="preserve">  </w:t>
      </w:r>
      <w:r>
        <w:rPr>
          <w:color w:val="000000"/>
          <w:sz w:val="21"/>
          <w:szCs w:val="21"/>
          <w:rFonts w:ascii="宋体" w:cs="宋体" w:eastAsia="宋体" w:hAnsi="宋体"/>
        </w:rPr>
        <w:t xml:space="preserve">      </w:t>
      </w:r>
    </w:p>
    <w:p>
      <w:pPr>
        <w:jc w:val="both"/>
      </w:pPr>
      <w:r/>
    </w:p>
    <w:p>
      <w:pPr>
        <w:jc w:val="both"/>
      </w:pPr>
      <w:r>
        <w:rPr>
          <w:color w:val="1b324f"/>
          <w:sz w:val="28"/>
          <w:szCs w:val="28"/>
          <w:rFonts w:ascii="华文黑体" w:cs="华文黑体" w:eastAsia="华文黑体" w:hAnsi="华文黑体"/>
        </w:rPr>
        <w:t xml:space="preserve">3  表格</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FM150-34  工装使用情况检查记录表</w:t>
      </w:r>
    </w:p>
    <w:p>
      <w:pPr>
        <w:jc w:val="both"/>
      </w:pPr>
      <w:r>
        <w:rPr>
          <w:color w:val="000000"/>
          <w:sz w:val="21"/>
          <w:szCs w:val="21"/>
          <w:rFonts w:ascii="华文宋体" w:cs="华文宋体" w:eastAsia="华文宋体" w:hAnsi="华文宋体"/>
        </w:rPr>
        <w:t xml:space="preserve">           </w:t>
      </w:r>
    </w:p>
    <w:p>
      <w:pPr>
        <w:jc w:val="both"/>
      </w:pPr>
      <w:r>
        <w:rPr>
          <w:color w:val="1b324f"/>
          <w:sz w:val="28"/>
          <w:szCs w:val="28"/>
          <w:rFonts w:ascii="华文宋体" w:cs="华文宋体" w:eastAsia="华文宋体" w:hAnsi="华文宋体"/>
        </w:rPr>
        <w:t xml:space="preserve">FM150-49  工艺装备返工申请单</w:t>
      </w:r>
    </w:p>
    <w:p>
      <w:pPr>
        <w:jc w:val="both"/>
      </w:pPr>
      <w:r>
        <w:rPr>
          <w:color w:val="000000"/>
          <w:sz w:val="21"/>
          <w:szCs w:val="21"/>
          <w:rFonts w:ascii="宋体" w:cs="宋体" w:eastAsia="宋体" w:hAnsi="宋体"/>
        </w:rPr>
        <w:t xml:space="preserve">   </w:t>
      </w:r>
    </w:p>
    <w:p>
      <w:pPr>
        <w:jc w:val="both"/>
      </w:pPr>
      <w:r>
        <w:rPr>
          <w:color w:val="1b324f"/>
          <w:sz w:val="28"/>
          <w:szCs w:val="28"/>
          <w:rFonts w:ascii="华文黑体" w:cs="华文黑体" w:eastAsia="华文黑体" w:hAnsi="华文黑体"/>
        </w:rPr>
        <w:t xml:space="preserve">4  术语和定义</w:t>
      </w:r>
    </w:p>
    <w:p>
      <w:pPr>
        <w:jc w:val="both"/>
      </w:pPr>
      <w:r>
        <w:rPr>
          <w:color w:val="1b324f"/>
          <w:sz w:val="28"/>
          <w:szCs w:val="28"/>
          <w:rFonts w:ascii="华文宋体" w:cs="华文宋体" w:eastAsia="华文宋体" w:hAnsi="华文宋体"/>
        </w:rPr>
        <w:t xml:space="preserve">给标准中界定的以及下列术语和定义适用于本文件。</w:t>
      </w:r>
    </w:p>
    <w:p>
      <w:pPr>
        <w:jc w:val="both"/>
      </w:pPr>
      <w:r>
        <w:rPr>
          <w:color w:val="000000"/>
          <w:sz w:val="28"/>
          <w:szCs w:val="28"/>
          <w:rFonts w:ascii="华文宋体" w:cs="华文宋体" w:eastAsia="华文宋体" w:hAnsi="华文宋体"/>
        </w:rPr>
        <w:t xml:space="preserve">4.1  </w:t>
      </w:r>
      <w:r>
        <w:rPr>
          <w:color w:val="1b324f"/>
          <w:sz w:val="28"/>
          <w:szCs w:val="28"/>
          <w:rFonts w:ascii="华文宋体" w:cs="华文宋体" w:eastAsia="华文宋体" w:hAnsi="华文宋体"/>
        </w:rPr>
        <w:t xml:space="preserve">铺叠模</w:t>
      </w:r>
    </w:p>
    <w:p>
      <w:pPr>
        <w:jc w:val="both"/>
      </w:pPr>
      <w:r>
        <w:rPr>
          <w:color w:val="1b324f"/>
          <w:sz w:val="28"/>
          <w:szCs w:val="28"/>
          <w:rFonts w:ascii="华文宋体" w:cs="华文宋体" w:eastAsia="华文宋体" w:hAnsi="华文宋体"/>
        </w:rPr>
        <w:t xml:space="preserve">用于复合材料固化成型的模具。</w:t>
      </w:r>
    </w:p>
    <w:p>
      <w:pPr>
        <w:jc w:val="both"/>
      </w:pPr>
      <w:r>
        <w:rPr>
          <w:color w:val="000000"/>
          <w:sz w:val="28"/>
          <w:szCs w:val="28"/>
          <w:rFonts w:ascii="华文宋体" w:cs="华文宋体" w:eastAsia="华文宋体" w:hAnsi="华文宋体"/>
        </w:rPr>
        <w:t xml:space="preserve">4.2  </w:t>
      </w:r>
      <w:r>
        <w:rPr>
          <w:color w:val="1b324f"/>
          <w:sz w:val="28"/>
          <w:szCs w:val="28"/>
          <w:rFonts w:ascii="华文宋体" w:cs="华文宋体" w:eastAsia="华文宋体" w:hAnsi="华文宋体"/>
        </w:rPr>
        <w:t xml:space="preserve">铣切模具</w:t>
      </w:r>
    </w:p>
    <w:p>
      <w:pPr>
        <w:jc w:val="both"/>
      </w:pPr>
      <w:r>
        <w:rPr>
          <w:color w:val="1b324f"/>
          <w:sz w:val="28"/>
          <w:szCs w:val="28"/>
          <w:rFonts w:ascii="华文宋体" w:cs="华文宋体" w:eastAsia="华文宋体" w:hAnsi="华文宋体"/>
        </w:rPr>
        <w:t xml:space="preserve">用于复合材料零件或其他零件成型后去除零件边缘之外多余材料的夹具。</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5  规定</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5.1  铺叠工装使用清洁</w:t>
      </w:r>
    </w:p>
    <w:p>
      <w:pPr>
        <w:jc w:val="both"/>
      </w:pPr>
      <w:r>
        <w:rPr>
          <w:color w:val="1b324f"/>
          <w:sz w:val="28"/>
          <w:szCs w:val="28"/>
          <w:rFonts w:ascii="华文宋体" w:cs="华文宋体" w:eastAsia="华文宋体" w:hAnsi="华文宋体"/>
        </w:rPr>
        <w:t xml:space="preserve">5.1.1  使用部门在使用铺叠工装进行铺叠工序前需要对工装进行清理，保证工装进入净化间前工装表面及工装框架无异物。工装的靶点孔，定位孔等地方不能有树脂残留。清除工装表面和抓紧条上的树脂和胶膜残留。金属网和真空槽在进入净化间之前清洁干净。</w:t>
      </w:r>
    </w:p>
    <w:p>
      <w:pPr>
        <w:jc w:val="both"/>
      </w:pPr>
      <w:r>
        <w:rPr>
          <w:color w:val="1b324f"/>
          <w:sz w:val="28"/>
          <w:szCs w:val="28"/>
          <w:rFonts w:ascii="华文宋体" w:cs="华文宋体" w:eastAsia="华文宋体" w:hAnsi="华文宋体"/>
        </w:rPr>
        <w:t xml:space="preserve">5.1.2  检查工装表面质量，如果存在脱模剂或树脂堆积要进行打磨处理。铺叠工装面的清洁要手工打磨，用羊毛垫或百洁布打磨工装表面，用干净的抹布将污染物去除，最后用丙酮或酒精清洁工装。</w:t>
      </w:r>
    </w:p>
    <w:p>
      <w:pPr>
        <w:jc w:val="both"/>
      </w:pPr>
      <w:r>
        <w:rPr>
          <w:color w:val="1b324f"/>
          <w:sz w:val="28"/>
          <w:szCs w:val="28"/>
          <w:rFonts w:ascii="华文宋体" w:cs="华文宋体" w:eastAsia="华文宋体" w:hAnsi="华文宋体"/>
        </w:rPr>
        <w:t xml:space="preserve">5.1.3  用百洁布机械打磨工装表面，以画圈的方式打磨来帮助聚集的树脂和脱模剂分散。</w:t>
      </w:r>
      <w:r>
        <w:rPr>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5.1.4  用丙酮或酒精清洁工装，用溶剂将抹布润湿，从工装的一边向另一边清洁，整个工装表面都要求清洁，并且及时更换被污染的抹布。</w:t>
      </w:r>
    </w:p>
    <w:p>
      <w:pPr>
        <w:jc w:val="both"/>
      </w:pPr>
      <w:r>
        <w:rPr>
          <w:color w:val="1b324f"/>
          <w:sz w:val="28"/>
          <w:szCs w:val="28"/>
          <w:rFonts w:ascii="华文宋体" w:cs="华文宋体" w:eastAsia="华文宋体" w:hAnsi="华文宋体"/>
        </w:rPr>
        <w:t xml:space="preserve">5.1.5  打磨完成工装后，工装准备人员按工艺要求涂抹脱模剂。</w:t>
      </w:r>
    </w:p>
    <w:p>
      <w:pPr>
        <w:jc w:val="both"/>
      </w:pPr>
      <w:r>
        <w:rPr>
          <w:color w:val="1b324f"/>
          <w:sz w:val="28"/>
          <w:szCs w:val="28"/>
          <w:rFonts w:ascii="华文宋体" w:cs="华文宋体" w:eastAsia="华文宋体" w:hAnsi="华文宋体"/>
        </w:rPr>
        <w:t xml:space="preserve">5.2  铺叠工装进入净化间前需要目视检查热电偶插座，确保无脱落、无破损，检查工装上连接的热电偶线是否破损，检查热电偶线是否有固定脱落情况。如发现上述情况，使用单位填写FM</w:t>
      </w:r>
    </w:p>
    <w:p>
      <w:pPr>
        <w:jc w:val="both"/>
      </w:pPr>
      <w:r>
        <w:rPr>
          <w:color w:val="1b324f"/>
          <w:sz w:val="28"/>
          <w:szCs w:val="28"/>
          <w:rFonts w:ascii="华文宋体" w:cs="华文宋体" w:eastAsia="华文宋体" w:hAnsi="华文宋体"/>
        </w:rPr>
        <w:t xml:space="preserve">150-49并将工装送修。如对热电偶线进行重新安装，需要把热电偶线安装到热分布报告要求的位置。</w:t>
      </w:r>
      <w:r>
        <w:rPr>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5.3  工装使用维护</w:t>
      </w:r>
    </w:p>
    <w:p>
      <w:pPr>
        <w:jc w:val="both"/>
      </w:pPr>
      <w:r>
        <w:rPr>
          <w:color w:val="1b324f"/>
          <w:sz w:val="28"/>
          <w:szCs w:val="28"/>
          <w:rFonts w:ascii="华文宋体" w:cs="华文宋体" w:eastAsia="华文宋体" w:hAnsi="华文宋体"/>
        </w:rPr>
        <w:t xml:space="preserve">5.3.1  每季度定期检查铣切工装上的密封条，将磨损的密封条更换。</w:t>
      </w:r>
    </w:p>
    <w:p>
      <w:pPr>
        <w:jc w:val="both"/>
      </w:pPr>
      <w:r>
        <w:rPr>
          <w:color w:val="1b324f"/>
          <w:sz w:val="28"/>
          <w:szCs w:val="28"/>
          <w:rFonts w:ascii="华文宋体" w:cs="华文宋体" w:eastAsia="华文宋体" w:hAnsi="华文宋体"/>
        </w:rPr>
        <w:t xml:space="preserve">5.3.2  每季度定期检查铺叠、铣切工装真空接头，如有泄漏损坏用FM 1</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华文宋体" w:cs="华文宋体" w:eastAsia="华文宋体" w:hAnsi="华文宋体"/>
        </w:rPr>
        <w:t xml:space="preserve">50-49提请工艺装备室进行修理或更换。</w:t>
      </w:r>
    </w:p>
    <w:p>
      <w:pPr>
        <w:jc w:val="both"/>
      </w:pPr>
      <w:r>
        <w:rPr>
          <w:color w:val="1b324f"/>
          <w:sz w:val="28"/>
          <w:szCs w:val="28"/>
          <w:rFonts w:ascii="华文宋体" w:cs="华文宋体" w:eastAsia="华文宋体" w:hAnsi="华文宋体"/>
        </w:rPr>
        <w:t xml:space="preserve">5.3.3  每季度检查铣切工装表面和铣切边缘，如果发现任何表面或边的损伤要记录下来并汇报给工艺员与工艺装备室，工艺员与工艺装备室工装主管人员协商处理。 </w:t>
      </w:r>
    </w:p>
    <w:p>
      <w:pPr>
        <w:jc w:val="both"/>
      </w:pPr>
      <w:r>
        <w:rPr>
          <w:color w:val="1b324f"/>
          <w:sz w:val="28"/>
          <w:szCs w:val="28"/>
          <w:rFonts w:ascii="华文宋体" w:cs="华文宋体" w:eastAsia="华文宋体" w:hAnsi="华文宋体"/>
        </w:rPr>
        <w:t xml:space="preserve">5.3.4  每季度检查铺叠工装上的抓紧条，如果开胶或开焊区域大于大约2英寸要用FM 150-49提请工艺装备室返修或更换铺叠工装上的抓紧条。</w:t>
      </w:r>
    </w:p>
    <w:p>
      <w:pPr>
        <w:jc w:val="both"/>
      </w:pPr>
      <w:r>
        <w:rPr>
          <w:color w:val="1b324f"/>
          <w:sz w:val="28"/>
          <w:szCs w:val="28"/>
          <w:rFonts w:ascii="华文宋体" w:cs="华文宋体" w:eastAsia="华文宋体" w:hAnsi="华文宋体"/>
        </w:rPr>
        <w:t xml:space="preserve">5.3.5  每季度检查铺叠工装表面，如果发现表面损伤或者树脂堆积，要记录下来并汇报给工艺员与工艺装备室，工艺员与工艺装备室工装主管人员协商处理。</w:t>
      </w:r>
    </w:p>
    <w:p>
      <w:pPr>
        <w:jc w:val="both"/>
      </w:pPr>
      <w:r>
        <w:rPr>
          <w:color w:val="1b324f"/>
          <w:sz w:val="28"/>
          <w:szCs w:val="28"/>
          <w:rFonts w:ascii="华文宋体" w:cs="华文宋体" w:eastAsia="华文宋体" w:hAnsi="华文宋体"/>
        </w:rPr>
        <w:t xml:space="preserve">5.3.6  每季度定期检查工装上的工装标识牌，固定已松动的标识牌。每季度定期检查工装热电偶线及其绝缘层，固定已松动的热电偶盒和热电偶线的绝缘层。</w:t>
      </w:r>
    </w:p>
    <w:p>
      <w:pPr>
        <w:jc w:val="both"/>
      </w:pPr>
      <w:r>
        <w:rPr>
          <w:color w:val="1b324f"/>
          <w:sz w:val="28"/>
          <w:szCs w:val="28"/>
          <w:rFonts w:ascii="华文宋体" w:cs="华文宋体" w:eastAsia="华文宋体" w:hAnsi="华文宋体"/>
        </w:rPr>
        <w:t xml:space="preserve">5.3.7  以上检查结果需要记录在FM</w:t>
      </w:r>
    </w:p>
    <w:p>
      <w:pPr>
        <w:jc w:val="both"/>
      </w:pPr>
      <w:r>
        <w:rPr>
          <w:color w:val="1b324f"/>
          <w:sz w:val="28"/>
          <w:szCs w:val="28"/>
          <w:rFonts w:ascii="华文宋体" w:cs="华文宋体" w:eastAsia="华文宋体" w:hAnsi="华文宋体"/>
        </w:rPr>
        <w:t xml:space="preserve">150-34工装检查记录表内。</w:t>
      </w:r>
    </w:p>
    <w:p>
      <w:pPr>
        <w:jc w:val="both"/>
      </w:pPr>
      <w:r>
        <w:rPr>
          <w:color w:val="1b324f"/>
          <w:sz w:val="28"/>
          <w:szCs w:val="28"/>
          <w:rFonts w:ascii="华文宋体" w:cs="华文宋体" w:eastAsia="华文宋体" w:hAnsi="华文宋体"/>
        </w:rPr>
        <w:t xml:space="preserve">5.3.8  工装定检按 MPC 150-05相关程序执行。</w:t>
      </w:r>
    </w:p>
    <w:p>
      <w:pPr>
        <w:jc w:val="both"/>
      </w:pPr>
      <w:r>
        <w:rPr>
          <w:color w:val="1b324f"/>
          <w:sz w:val="28"/>
          <w:szCs w:val="28"/>
          <w:rFonts w:ascii="宋体" w:cs="宋体" w:eastAsia="宋体" w:hAnsi="宋体"/>
        </w:rPr>
        <w:t xml:space="preserve">5.4  工装存放与运输 </w:t>
      </w:r>
    </w:p>
    <w:p>
      <w:pPr>
        <w:jc w:val="both"/>
      </w:pPr>
      <w:r>
        <w:rPr>
          <w:color w:val="1b324f"/>
          <w:sz w:val="28"/>
          <w:szCs w:val="28"/>
          <w:rFonts w:ascii="华文宋体" w:cs="华文宋体" w:eastAsia="华文宋体" w:hAnsi="华文宋体"/>
        </w:rPr>
        <w:t xml:space="preserve">5.4.1  工装存放时不能直接接触地面，存放环境干燥、无腐蚀性气体。</w:t>
      </w:r>
    </w:p>
    <w:p>
      <w:pPr>
        <w:jc w:val="both"/>
      </w:pPr>
      <w:r>
        <w:rPr>
          <w:color w:val="1b324f"/>
          <w:sz w:val="28"/>
          <w:szCs w:val="28"/>
          <w:rFonts w:ascii="华文宋体" w:cs="华文宋体" w:eastAsia="华文宋体" w:hAnsi="华文宋体"/>
        </w:rPr>
        <w:t xml:space="preserve">5.4.2  工装长期存放时需要对工装表面进行保护，工装表面保护禁止采用涂油方式。</w:t>
      </w:r>
    </w:p>
    <w:p>
      <w:pPr>
        <w:jc w:val="both"/>
      </w:pPr>
      <w:r>
        <w:rPr>
          <w:color w:val="1b324f"/>
          <w:sz w:val="28"/>
          <w:szCs w:val="28"/>
          <w:rFonts w:ascii="华文宋体" w:cs="华文宋体" w:eastAsia="华文宋体" w:hAnsi="华文宋体"/>
        </w:rPr>
        <w:t xml:space="preserve">5.4.3  铺叠工装运输前需要检查拖车或工装轮子的完好性。</w:t>
      </w:r>
    </w:p>
    <w:p>
      <w:pPr>
        <w:jc w:val="both"/>
      </w:pPr>
      <w:r>
        <w:rPr>
          <w:color w:val="1b324f"/>
          <w:sz w:val="28"/>
          <w:szCs w:val="28"/>
          <w:rFonts w:ascii="宋体" w:cs="宋体" w:eastAsia="宋体" w:hAnsi="宋体"/>
        </w:rPr>
        <w:t xml:space="preserve">5.5 </w:t>
      </w:r>
    </w:p>
    <w:p>
      <w:pPr>
        <w:jc w:val="both"/>
      </w:pPr>
      <w:r>
        <w:rPr>
          <w:color w:val="1b324f"/>
          <w:sz w:val="28"/>
          <w:szCs w:val="28"/>
          <w:rFonts w:ascii="华文宋体" w:cs="华文宋体" w:eastAsia="华文宋体" w:hAnsi="华文宋体"/>
        </w:rPr>
        <w:t xml:space="preserve">如客户有其他要求，按客户要求执行。</w:t>
      </w:r>
      <w:r>
        <w:rPr>
          <w:sz w:val="28"/>
          <w:szCs w:val="28"/>
          <w:rFonts w:ascii="宋体" w:cs="宋体" w:eastAsia="宋体" w:hAnsi="宋体"/>
        </w:rPr>
        <w:br/>
        <w:br/>
        <w:t xml:space="preserve">
</w:t>
      </w: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标准图例说明</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b324f"/>
          <w:sz w:val="28"/>
          <w:szCs w:val="28"/>
          <w:rFonts w:ascii="华文宋体" w:cs="华文宋体" w:eastAsia="华文宋体" w:hAnsi="华文宋体"/>
        </w:rPr>
        <w:t xml:space="preserve">无</w:t>
      </w:r>
    </w:p>
    <w:p>
      <w:pPr>
        <w:jc w:val="both"/>
      </w:pPr>
      <w:r/>
    </w:p>
    <w:p>
      <w:pPr>
        <w:jc w:val="both"/>
      </w:pPr>
      <w:r>
        <w:rPr>
          <w:color w:val="000000"/>
          <w:sz w:val="28"/>
          <w:szCs w:val="28"/>
          <w:rFonts w:ascii="华文黑体" w:cs="华文黑体" w:eastAsia="华文黑体" w:hAnsi="华文黑体"/>
        </w:rPr>
        <w:t xml:space="preserve">7  记录控制</w:t>
      </w:r>
    </w:p>
    <w:p>
      <w:pPr>
        <w:jc w:val="both"/>
      </w:pPr>
      <w:r>
        <w:rPr>
          <w:color w:val="000000"/>
          <w:sz w:val="28"/>
          <w:szCs w:val="28"/>
          <w:rFonts w:ascii="宋体" w:cs="宋体" w:eastAsia="宋体" w:hAnsi="宋体"/>
        </w:rPr>
        <w:t xml:space="preserve"> </w:t>
      </w:r>
    </w:p>
    <w:p>
      <w:pPr>
        <w:jc w:val="both"/>
      </w:pPr>
      <w:r>
        <w:rPr>
          <w:color w:val="1b324f"/>
          <w:sz w:val="28"/>
          <w:szCs w:val="28"/>
          <w:rFonts w:ascii="华文宋体" w:cs="华文宋体" w:eastAsia="华文宋体" w:hAnsi="华文宋体"/>
          <w:shd w:fill="f2f4f7" w:color="auto" w:val="clear"/>
        </w:rPr>
        <w:t xml:space="preserve">1  相关记录的填写和维护按程序文件GLC231008要求执行。</w:t>
      </w:r>
      <w:r>
        <w:rPr>
          <w:sz w:val="28"/>
          <w:szCs w:val="28"/>
          <w:rFonts w:ascii="华文宋体" w:cs="华文宋体" w:eastAsia="华文宋体" w:hAnsi="华文宋体"/>
        </w:rPr>
        <w:br/>
        <w:t xml:space="preserve">
</w:t>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GLB14070301-01-A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GLB14070301-01-A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GLB14070301-01-A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GLB14070301-01-A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GLB14070301-01-A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2026-01-23T08:26:05.254Z</dcterms:created>
  <dcterms:modified xsi:type="dcterms:W3CDTF">2026-01-23T08:26:05.254Z</dcterms:modified>
</cp:coreProperties>
</file>

<file path=docProps/custom.xml><?xml version="1.0" encoding="utf-8"?>
<Properties xmlns="http://schemas.openxmlformats.org/officeDocument/2006/custom-properties" xmlns:vt="http://schemas.openxmlformats.org/officeDocument/2006/docPropsVTypes"/>
</file>