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2E7" w:rsidRDefault="00D352E7" w:rsidP="00D352E7">
      <w:pPr>
        <w:spacing w:line="440" w:lineRule="exact"/>
        <w:rPr>
          <w:rFonts w:ascii="黑体" w:eastAsia="黑体"/>
          <w:color w:val="000000"/>
          <w:sz w:val="28"/>
        </w:rPr>
      </w:pPr>
    </w:p>
    <w:p w:rsidR="00D352E7" w:rsidRPr="004A3927" w:rsidRDefault="00D352E7" w:rsidP="00D352E7">
      <w:pPr>
        <w:pStyle w:val="ae"/>
        <w:spacing w:line="440" w:lineRule="exact"/>
        <w:ind w:left="420" w:firstLineChars="0" w:firstLine="0"/>
        <w:jc w:val="center"/>
        <w:rPr>
          <w:rFonts w:ascii="Times New Roman" w:eastAsia="黑体"/>
          <w:b/>
          <w:color w:val="000000"/>
          <w:sz w:val="24"/>
          <w:szCs w:val="24"/>
        </w:rPr>
      </w:pPr>
      <w:r w:rsidRPr="004A3927">
        <w:rPr>
          <w:rFonts w:ascii="Times New Roman" w:eastAsia="黑体"/>
          <w:b/>
          <w:color w:val="000000"/>
          <w:sz w:val="24"/>
          <w:szCs w:val="24"/>
        </w:rPr>
        <w:t xml:space="preserve">Management Instruction for Tooling Periodic Inspection for </w:t>
      </w:r>
      <w:bookmarkStart w:id="0" w:name="OLE_LINK1"/>
      <w:r w:rsidRPr="004A3927">
        <w:rPr>
          <w:rFonts w:ascii="Times New Roman" w:eastAsia="黑体"/>
          <w:b/>
          <w:color w:val="000000"/>
          <w:sz w:val="24"/>
          <w:szCs w:val="24"/>
        </w:rPr>
        <w:t>COMAC Program</w:t>
      </w:r>
      <w:bookmarkEnd w:id="0"/>
    </w:p>
    <w:p w:rsidR="00D352E7" w:rsidRPr="00844783" w:rsidRDefault="00D352E7" w:rsidP="00D352E7">
      <w:pPr>
        <w:pStyle w:val="ae"/>
        <w:spacing w:line="440" w:lineRule="exact"/>
        <w:ind w:left="420" w:firstLineChars="0" w:firstLine="0"/>
        <w:jc w:val="center"/>
        <w:rPr>
          <w:rFonts w:ascii="黑体" w:eastAsia="黑体"/>
          <w:color w:val="000000"/>
          <w:sz w:val="24"/>
          <w:szCs w:val="24"/>
        </w:rPr>
      </w:pPr>
    </w:p>
    <w:p w:rsidR="00D352E7" w:rsidRDefault="00D352E7" w:rsidP="00D352E7">
      <w:pPr>
        <w:pStyle w:val="ae"/>
        <w:numPr>
          <w:ilvl w:val="0"/>
          <w:numId w:val="1"/>
        </w:numPr>
        <w:spacing w:line="440" w:lineRule="exact"/>
        <w:ind w:firstLineChars="0"/>
        <w:rPr>
          <w:rFonts w:ascii="黑体" w:eastAsia="黑体"/>
          <w:color w:val="000000"/>
          <w:sz w:val="28"/>
        </w:rPr>
      </w:pPr>
      <w:r w:rsidRPr="00EC7883">
        <w:rPr>
          <w:rFonts w:ascii="Times New Roman" w:eastAsia="黑体"/>
          <w:b/>
          <w:color w:val="000000"/>
          <w:sz w:val="24"/>
          <w:szCs w:val="21"/>
        </w:rPr>
        <w:t>Scope</w:t>
      </w:r>
    </w:p>
    <w:p w:rsidR="00D352E7" w:rsidRDefault="00D352E7" w:rsidP="00D352E7">
      <w:pPr>
        <w:pStyle w:val="ae"/>
        <w:spacing w:line="440" w:lineRule="exact"/>
        <w:ind w:left="420" w:firstLineChars="0" w:firstLine="0"/>
        <w:rPr>
          <w:rFonts w:ascii="黑体" w:eastAsia="黑体"/>
          <w:color w:val="000000"/>
          <w:sz w:val="28"/>
        </w:rPr>
      </w:pPr>
    </w:p>
    <w:p w:rsidR="00D352E7" w:rsidRDefault="00D352E7" w:rsidP="00D352E7">
      <w:pPr>
        <w:pStyle w:val="ae"/>
        <w:spacing w:line="440" w:lineRule="exact"/>
        <w:ind w:firstLineChars="0" w:firstLine="0"/>
        <w:rPr>
          <w:rFonts w:eastAsia="黑体" w:hAnsi="宋体"/>
          <w:sz w:val="28"/>
        </w:rPr>
      </w:pPr>
      <w:r>
        <w:rPr>
          <w:rFonts w:ascii="Times New Roman"/>
          <w:sz w:val="24"/>
          <w:szCs w:val="24"/>
        </w:rPr>
        <w:t xml:space="preserve">This management instruction specifies regulations of </w:t>
      </w:r>
      <w:r>
        <w:rPr>
          <w:rFonts w:ascii="Times New Roman" w:eastAsia="黑体"/>
          <w:color w:val="000000"/>
          <w:sz w:val="24"/>
          <w:szCs w:val="24"/>
        </w:rPr>
        <w:t>tooling periodic inspection.</w:t>
      </w:r>
    </w:p>
    <w:p w:rsidR="00D352E7" w:rsidRDefault="00D352E7" w:rsidP="00D352E7">
      <w:pPr>
        <w:pStyle w:val="ae"/>
        <w:spacing w:line="440" w:lineRule="exact"/>
        <w:ind w:firstLineChars="0" w:firstLine="0"/>
        <w:rPr>
          <w:rFonts w:ascii="Times New Roman"/>
          <w:sz w:val="24"/>
          <w:szCs w:val="24"/>
        </w:rPr>
      </w:pPr>
      <w:r>
        <w:rPr>
          <w:rFonts w:ascii="Times New Roman"/>
          <w:sz w:val="24"/>
          <w:szCs w:val="24"/>
        </w:rPr>
        <w:t>This management instruction is applicable to COMAC program</w:t>
      </w:r>
      <w:r>
        <w:rPr>
          <w:rFonts w:ascii="Times New Roman" w:hint="eastAsia"/>
          <w:sz w:val="24"/>
          <w:szCs w:val="24"/>
        </w:rPr>
        <w:t xml:space="preserve"> production</w:t>
      </w:r>
      <w:r>
        <w:rPr>
          <w:rFonts w:ascii="Times New Roman"/>
          <w:sz w:val="24"/>
          <w:szCs w:val="24"/>
        </w:rPr>
        <w:t>.</w:t>
      </w:r>
    </w:p>
    <w:p w:rsidR="00D352E7" w:rsidRDefault="00D352E7" w:rsidP="00D352E7">
      <w:pPr>
        <w:pStyle w:val="ae"/>
        <w:spacing w:line="440" w:lineRule="exact"/>
        <w:ind w:firstLineChars="0" w:firstLine="0"/>
        <w:rPr>
          <w:rFonts w:ascii="Times New Roman"/>
          <w:sz w:val="24"/>
          <w:szCs w:val="24"/>
        </w:rPr>
      </w:pPr>
      <w:r>
        <w:rPr>
          <w:rFonts w:ascii="Times New Roman"/>
          <w:sz w:val="24"/>
          <w:szCs w:val="24"/>
        </w:rPr>
        <w:t>This management instruction is developed in accordance with the requirements GLC140</w:t>
      </w:r>
      <w:r w:rsidR="00185063">
        <w:rPr>
          <w:rFonts w:ascii="Times New Roman" w:hint="eastAsia"/>
          <w:sz w:val="24"/>
          <w:szCs w:val="24"/>
        </w:rPr>
        <w:t>70305</w:t>
      </w:r>
      <w:r>
        <w:rPr>
          <w:rFonts w:ascii="Times New Roman"/>
          <w:sz w:val="24"/>
          <w:szCs w:val="24"/>
        </w:rPr>
        <w:t xml:space="preserve"> and SR0006.</w:t>
      </w:r>
    </w:p>
    <w:p w:rsidR="00D352E7" w:rsidRDefault="00D352E7" w:rsidP="00D352E7">
      <w:pPr>
        <w:pStyle w:val="ae"/>
        <w:spacing w:line="440" w:lineRule="exact"/>
        <w:ind w:left="420" w:right="357" w:firstLineChars="0" w:firstLine="0"/>
        <w:rPr>
          <w:rFonts w:hAnsi="宋体"/>
          <w:sz w:val="28"/>
        </w:rPr>
      </w:pPr>
    </w:p>
    <w:p w:rsidR="00D352E7" w:rsidRDefault="00D352E7" w:rsidP="00D352E7">
      <w:pPr>
        <w:numPr>
          <w:ilvl w:val="0"/>
          <w:numId w:val="2"/>
        </w:numPr>
        <w:spacing w:line="440" w:lineRule="exact"/>
        <w:rPr>
          <w:rFonts w:ascii="Times New Roman" w:eastAsia="黑体"/>
          <w:color w:val="000000"/>
          <w:sz w:val="28"/>
        </w:rPr>
      </w:pPr>
      <w:r w:rsidRPr="00431C1F">
        <w:rPr>
          <w:rFonts w:ascii="Times New Roman"/>
          <w:b/>
          <w:sz w:val="24"/>
          <w:szCs w:val="24"/>
        </w:rPr>
        <w:t>Reference documents</w:t>
      </w:r>
    </w:p>
    <w:p w:rsidR="00D352E7" w:rsidRDefault="00D352E7" w:rsidP="00D352E7">
      <w:pPr>
        <w:spacing w:line="440" w:lineRule="exact"/>
        <w:ind w:left="435"/>
        <w:rPr>
          <w:rFonts w:ascii="Times New Roman" w:eastAsia="黑体"/>
          <w:color w:val="000000"/>
          <w:sz w:val="28"/>
        </w:rPr>
      </w:pPr>
    </w:p>
    <w:p w:rsidR="00D352E7" w:rsidRPr="004A3927" w:rsidRDefault="00D352E7" w:rsidP="00D352E7">
      <w:pPr>
        <w:spacing w:line="440" w:lineRule="exact"/>
        <w:ind w:firstLineChars="200" w:firstLine="560"/>
        <w:rPr>
          <w:rFonts w:ascii="Times New Roman"/>
          <w:sz w:val="24"/>
          <w:szCs w:val="24"/>
        </w:rPr>
      </w:pPr>
      <w:r>
        <w:rPr>
          <w:rFonts w:ascii="Times New Roman"/>
          <w:sz w:val="28"/>
        </w:rPr>
        <w:t>SR0006</w:t>
      </w:r>
      <w:r>
        <w:rPr>
          <w:rFonts w:ascii="Times New Roman"/>
          <w:sz w:val="28"/>
          <w:szCs w:val="28"/>
        </w:rPr>
        <w:t xml:space="preserve"> </w:t>
      </w:r>
      <w:r>
        <w:rPr>
          <w:sz w:val="28"/>
          <w:szCs w:val="28"/>
        </w:rPr>
        <w:t xml:space="preserve">    </w:t>
      </w:r>
      <w:r w:rsidRPr="004A3927">
        <w:rPr>
          <w:rFonts w:ascii="Times New Roman"/>
          <w:sz w:val="24"/>
          <w:szCs w:val="24"/>
        </w:rPr>
        <w:t xml:space="preserve">Regulations of Tooling Design, Manufacturing, Acceptance and Management </w:t>
      </w:r>
    </w:p>
    <w:p w:rsidR="00D352E7" w:rsidRDefault="00BC7EC3" w:rsidP="00185063">
      <w:pPr>
        <w:spacing w:line="440" w:lineRule="exact"/>
        <w:ind w:firstLineChars="200" w:firstLine="560"/>
        <w:rPr>
          <w:rFonts w:ascii="Times New Roman"/>
          <w:sz w:val="24"/>
          <w:szCs w:val="24"/>
        </w:rPr>
      </w:pPr>
      <w:r w:rsidRPr="00BC7EC3">
        <w:rPr>
          <w:rFonts w:ascii="Times New Roman"/>
          <w:sz w:val="28"/>
        </w:rPr>
        <w:t>GL</w:t>
      </w:r>
      <w:r>
        <w:rPr>
          <w:rFonts w:ascii="Times New Roman" w:hint="eastAsia"/>
          <w:sz w:val="28"/>
        </w:rPr>
        <w:t>C</w:t>
      </w:r>
      <w:r>
        <w:rPr>
          <w:rFonts w:ascii="Times New Roman"/>
          <w:sz w:val="28"/>
        </w:rPr>
        <w:t>14070305</w:t>
      </w:r>
      <w:r w:rsidR="00D352E7">
        <w:rPr>
          <w:rFonts w:hAnsi="宋体"/>
          <w:sz w:val="28"/>
          <w:szCs w:val="28"/>
        </w:rPr>
        <w:t xml:space="preserve">  </w:t>
      </w:r>
      <w:r w:rsidR="00D352E7">
        <w:rPr>
          <w:rFonts w:ascii="Times New Roman"/>
          <w:sz w:val="24"/>
          <w:szCs w:val="24"/>
        </w:rPr>
        <w:t>Management Procedure for Tooling Periodic Inspection</w:t>
      </w:r>
    </w:p>
    <w:p w:rsidR="00D352E7" w:rsidRDefault="00D352E7" w:rsidP="00185063">
      <w:pPr>
        <w:spacing w:line="440" w:lineRule="exact"/>
        <w:ind w:firstLineChars="200" w:firstLine="560"/>
        <w:rPr>
          <w:rFonts w:ascii="Times New Roman"/>
          <w:sz w:val="24"/>
          <w:szCs w:val="24"/>
        </w:rPr>
      </w:pPr>
      <w:r>
        <w:rPr>
          <w:rFonts w:ascii="Times New Roman"/>
          <w:sz w:val="28"/>
          <w:szCs w:val="28"/>
        </w:rPr>
        <w:t xml:space="preserve">GLC231008  </w:t>
      </w:r>
      <w:r>
        <w:rPr>
          <w:rFonts w:ascii="Times New Roman"/>
          <w:sz w:val="24"/>
          <w:szCs w:val="24"/>
        </w:rPr>
        <w:t xml:space="preserve">  Management Procedure for Quality Records</w:t>
      </w:r>
    </w:p>
    <w:p w:rsidR="00D352E7" w:rsidRDefault="00D352E7" w:rsidP="00D352E7"/>
    <w:p w:rsidR="00D352E7" w:rsidRDefault="00D352E7" w:rsidP="00D352E7">
      <w:pPr>
        <w:numPr>
          <w:ilvl w:val="0"/>
          <w:numId w:val="2"/>
        </w:numPr>
        <w:spacing w:line="440" w:lineRule="exact"/>
        <w:rPr>
          <w:rFonts w:ascii="黑体" w:eastAsia="黑体"/>
          <w:color w:val="000000"/>
          <w:sz w:val="28"/>
        </w:rPr>
      </w:pPr>
      <w:r w:rsidRPr="00431C1F">
        <w:rPr>
          <w:rFonts w:ascii="Times New Roman"/>
          <w:b/>
          <w:sz w:val="24"/>
          <w:szCs w:val="24"/>
        </w:rPr>
        <w:t>Form</w:t>
      </w:r>
    </w:p>
    <w:p w:rsidR="00D352E7" w:rsidRDefault="00D352E7" w:rsidP="00D352E7">
      <w:pPr>
        <w:spacing w:line="440" w:lineRule="exact"/>
        <w:rPr>
          <w:rFonts w:ascii="黑体" w:eastAsia="黑体" w:hAnsi="黑体" w:cs="黑体"/>
          <w:color w:val="000000"/>
          <w:sz w:val="28"/>
          <w:szCs w:val="22"/>
        </w:rPr>
      </w:pPr>
    </w:p>
    <w:p w:rsidR="00D352E7" w:rsidRPr="00546ED2" w:rsidRDefault="00D352E7" w:rsidP="00D352E7">
      <w:pPr>
        <w:spacing w:line="440" w:lineRule="exact"/>
        <w:rPr>
          <w:rFonts w:ascii="Times New Roman" w:eastAsia="黑体"/>
          <w:b/>
          <w:sz w:val="24"/>
          <w:szCs w:val="24"/>
        </w:rPr>
      </w:pPr>
      <w:r w:rsidRPr="0059274D">
        <w:rPr>
          <w:rFonts w:ascii="黑体" w:eastAsia="黑体" w:hint="eastAsia"/>
          <w:color w:val="000000"/>
          <w:sz w:val="28"/>
        </w:rPr>
        <w:t>3</w:t>
      </w:r>
      <w:r>
        <w:rPr>
          <w:rFonts w:ascii="黑体" w:eastAsia="黑体" w:hint="eastAsia"/>
          <w:color w:val="000000"/>
          <w:sz w:val="28"/>
        </w:rPr>
        <w:t>.1</w:t>
      </w:r>
      <w:r w:rsidRPr="0059274D">
        <w:rPr>
          <w:rFonts w:ascii="黑体" w:eastAsia="黑体" w:hint="eastAsia"/>
          <w:color w:val="000000"/>
          <w:sz w:val="28"/>
        </w:rPr>
        <w:t xml:space="preserve">　</w:t>
      </w:r>
      <w:r>
        <w:rPr>
          <w:rFonts w:ascii="黑体" w:eastAsia="黑体" w:hAnsi="黑体" w:hint="eastAsia"/>
          <w:color w:val="000000"/>
          <w:sz w:val="28"/>
          <w:szCs w:val="28"/>
        </w:rPr>
        <w:t xml:space="preserve"> </w:t>
      </w:r>
      <w:r w:rsidRPr="00F874D3">
        <w:rPr>
          <w:rFonts w:ascii="Times New Roman" w:eastAsia="黑体"/>
          <w:b/>
          <w:sz w:val="24"/>
          <w:szCs w:val="24"/>
        </w:rPr>
        <w:t>Prescribed Form</w:t>
      </w:r>
    </w:p>
    <w:p w:rsidR="00D352E7" w:rsidRPr="00546ED2" w:rsidRDefault="00D352E7" w:rsidP="00D352E7">
      <w:pPr>
        <w:spacing w:line="440" w:lineRule="exact"/>
        <w:ind w:firstLineChars="200" w:firstLine="480"/>
        <w:rPr>
          <w:rFonts w:ascii="Times New Roman" w:eastAsia="黑体"/>
          <w:color w:val="000000"/>
          <w:sz w:val="28"/>
        </w:rPr>
      </w:pPr>
      <w:r w:rsidRPr="00BA42AC">
        <w:rPr>
          <w:rFonts w:ascii="Times New Roman" w:eastAsia="黑体"/>
          <w:color w:val="000000"/>
          <w:sz w:val="24"/>
        </w:rPr>
        <w:t>None</w:t>
      </w:r>
    </w:p>
    <w:p w:rsidR="00D352E7" w:rsidRPr="00546ED2" w:rsidRDefault="00D352E7" w:rsidP="00D352E7">
      <w:pPr>
        <w:spacing w:line="440" w:lineRule="exact"/>
        <w:rPr>
          <w:rFonts w:ascii="黑体" w:eastAsia="黑体"/>
          <w:color w:val="000000"/>
          <w:sz w:val="28"/>
        </w:rPr>
      </w:pPr>
      <w:r>
        <w:rPr>
          <w:rFonts w:ascii="黑体" w:eastAsia="黑体"/>
          <w:color w:val="000000"/>
          <w:sz w:val="28"/>
        </w:rPr>
        <w:t>3.</w:t>
      </w:r>
      <w:r>
        <w:rPr>
          <w:rFonts w:ascii="黑体" w:eastAsia="黑体" w:hint="eastAsia"/>
          <w:color w:val="000000"/>
          <w:sz w:val="28"/>
        </w:rPr>
        <w:t>2</w:t>
      </w:r>
      <w:r>
        <w:rPr>
          <w:rFonts w:ascii="黑体" w:eastAsia="黑体"/>
          <w:color w:val="000000"/>
          <w:sz w:val="28"/>
        </w:rPr>
        <w:t xml:space="preserve"> </w:t>
      </w:r>
      <w:r>
        <w:rPr>
          <w:rFonts w:ascii="黑体" w:eastAsia="黑体" w:hint="eastAsia"/>
          <w:color w:val="000000"/>
          <w:sz w:val="28"/>
        </w:rPr>
        <w:t xml:space="preserve"> </w:t>
      </w:r>
      <w:r w:rsidRPr="00431C1F">
        <w:rPr>
          <w:rFonts w:ascii="Times New Roman"/>
          <w:b/>
          <w:sz w:val="24"/>
          <w:szCs w:val="24"/>
        </w:rPr>
        <w:t>Referenced Form</w:t>
      </w:r>
    </w:p>
    <w:p w:rsidR="00D352E7" w:rsidRDefault="00D352E7" w:rsidP="00185063">
      <w:pPr>
        <w:spacing w:line="440" w:lineRule="exact"/>
        <w:ind w:firstLineChars="200" w:firstLine="560"/>
        <w:rPr>
          <w:rFonts w:ascii="Times New Roman" w:eastAsia="黑体"/>
          <w:bCs/>
          <w:sz w:val="28"/>
          <w:szCs w:val="28"/>
        </w:rPr>
      </w:pPr>
      <w:r>
        <w:rPr>
          <w:rFonts w:ascii="Times New Roman"/>
          <w:bCs/>
          <w:sz w:val="28"/>
          <w:szCs w:val="28"/>
        </w:rPr>
        <w:t xml:space="preserve">SAMC 04-58  </w:t>
      </w:r>
      <w:r>
        <w:rPr>
          <w:rFonts w:ascii="Times New Roman"/>
          <w:sz w:val="24"/>
          <w:szCs w:val="24"/>
        </w:rPr>
        <w:t>Tooling Periodic Inspection Plan (Appendix A)</w:t>
      </w:r>
    </w:p>
    <w:p w:rsidR="00D352E7" w:rsidRDefault="00D352E7" w:rsidP="00185063">
      <w:pPr>
        <w:spacing w:line="440" w:lineRule="exact"/>
        <w:ind w:firstLineChars="200" w:firstLine="560"/>
        <w:rPr>
          <w:rFonts w:ascii="Times New Roman" w:eastAsia="黑体"/>
          <w:bCs/>
          <w:sz w:val="28"/>
          <w:szCs w:val="28"/>
        </w:rPr>
      </w:pPr>
      <w:r>
        <w:rPr>
          <w:rFonts w:ascii="Times New Roman"/>
          <w:bCs/>
          <w:sz w:val="28"/>
          <w:szCs w:val="28"/>
        </w:rPr>
        <w:t xml:space="preserve">SAMC 04-58.1  </w:t>
      </w:r>
      <w:r>
        <w:rPr>
          <w:rFonts w:ascii="Times New Roman" w:eastAsia="黑体" w:hint="eastAsia"/>
          <w:sz w:val="24"/>
        </w:rPr>
        <w:t xml:space="preserve"> </w:t>
      </w:r>
      <w:r>
        <w:rPr>
          <w:rFonts w:ascii="Times New Roman"/>
          <w:sz w:val="24"/>
          <w:szCs w:val="24"/>
        </w:rPr>
        <w:t xml:space="preserve">Tooling Periodic Inspection Plan </w:t>
      </w:r>
      <w:r>
        <w:rPr>
          <w:rFonts w:ascii="Times New Roman" w:hint="eastAsia"/>
          <w:sz w:val="24"/>
          <w:szCs w:val="24"/>
        </w:rPr>
        <w:t>Continuation Sheet</w:t>
      </w:r>
      <w:r>
        <w:rPr>
          <w:rFonts w:ascii="Times New Roman"/>
          <w:sz w:val="24"/>
          <w:szCs w:val="24"/>
        </w:rPr>
        <w:t xml:space="preserve"> (Appendix B)</w:t>
      </w:r>
    </w:p>
    <w:p w:rsidR="00D352E7" w:rsidRDefault="00D352E7" w:rsidP="00185063">
      <w:pPr>
        <w:spacing w:line="440" w:lineRule="exact"/>
        <w:ind w:firstLineChars="200" w:firstLine="560"/>
        <w:rPr>
          <w:rFonts w:ascii="Times New Roman"/>
          <w:bCs/>
          <w:sz w:val="28"/>
          <w:szCs w:val="28"/>
        </w:rPr>
      </w:pPr>
      <w:r>
        <w:rPr>
          <w:rFonts w:ascii="Times New Roman"/>
          <w:kern w:val="2"/>
          <w:sz w:val="28"/>
          <w:szCs w:val="28"/>
        </w:rPr>
        <w:t xml:space="preserve">SAMC 05-50  </w:t>
      </w:r>
      <w:r>
        <w:rPr>
          <w:rFonts w:ascii="Times New Roman"/>
          <w:sz w:val="24"/>
          <w:szCs w:val="24"/>
        </w:rPr>
        <w:t>COMAC Shared Tooling Inspection Signage (Appendix C)</w:t>
      </w:r>
    </w:p>
    <w:p w:rsidR="00D352E7" w:rsidRDefault="00D352E7" w:rsidP="00D352E7"/>
    <w:p w:rsidR="00D352E7" w:rsidRDefault="00D352E7" w:rsidP="00D352E7">
      <w:pPr>
        <w:pStyle w:val="ae"/>
        <w:numPr>
          <w:ilvl w:val="0"/>
          <w:numId w:val="3"/>
        </w:numPr>
        <w:spacing w:line="440" w:lineRule="exact"/>
        <w:ind w:firstLineChars="0"/>
        <w:rPr>
          <w:rFonts w:ascii="Times New Roman" w:eastAsia="黑体"/>
          <w:color w:val="000000"/>
          <w:sz w:val="28"/>
        </w:rPr>
      </w:pPr>
      <w:r w:rsidRPr="00431C1F">
        <w:rPr>
          <w:rFonts w:ascii="Times New Roman" w:eastAsia="黑体"/>
          <w:b/>
          <w:color w:val="000000"/>
          <w:sz w:val="24"/>
          <w:szCs w:val="21"/>
        </w:rPr>
        <w:t>Terms and Definitions</w:t>
      </w:r>
    </w:p>
    <w:p w:rsidR="00D352E7" w:rsidRDefault="00D352E7" w:rsidP="00D352E7">
      <w:pPr>
        <w:pStyle w:val="ae"/>
        <w:spacing w:line="440" w:lineRule="exact"/>
        <w:ind w:firstLine="480"/>
        <w:rPr>
          <w:rFonts w:hAnsi="宋体"/>
          <w:color w:val="000000"/>
          <w:sz w:val="28"/>
        </w:rPr>
      </w:pPr>
      <w:r>
        <w:rPr>
          <w:rFonts w:ascii="Times New Roman"/>
          <w:color w:val="000000"/>
          <w:sz w:val="24"/>
          <w:szCs w:val="18"/>
        </w:rPr>
        <w:t>None</w:t>
      </w:r>
    </w:p>
    <w:p w:rsidR="00D352E7" w:rsidRDefault="00D352E7" w:rsidP="00D352E7"/>
    <w:p w:rsidR="00D352E7" w:rsidRDefault="00D352E7" w:rsidP="00D352E7">
      <w:pPr>
        <w:pStyle w:val="ae"/>
        <w:numPr>
          <w:ilvl w:val="0"/>
          <w:numId w:val="3"/>
        </w:numPr>
        <w:spacing w:line="440" w:lineRule="exact"/>
        <w:ind w:firstLineChars="0"/>
        <w:rPr>
          <w:rFonts w:ascii="黑体" w:eastAsia="黑体"/>
          <w:color w:val="000000"/>
          <w:sz w:val="28"/>
        </w:rPr>
      </w:pPr>
      <w:r w:rsidRPr="00431C1F">
        <w:rPr>
          <w:rFonts w:ascii="Times New Roman"/>
          <w:b/>
          <w:color w:val="000000"/>
          <w:sz w:val="24"/>
          <w:szCs w:val="18"/>
        </w:rPr>
        <w:t>Regulations</w:t>
      </w:r>
    </w:p>
    <w:p w:rsidR="00D352E7" w:rsidRDefault="00D352E7" w:rsidP="00D352E7">
      <w:pPr>
        <w:spacing w:line="440" w:lineRule="exact"/>
        <w:rPr>
          <w:rFonts w:ascii="Times New Roman" w:eastAsia="黑体"/>
          <w:color w:val="000000"/>
          <w:sz w:val="28"/>
        </w:rPr>
      </w:pPr>
    </w:p>
    <w:p w:rsidR="00D352E7" w:rsidRDefault="00D352E7" w:rsidP="00185063">
      <w:pPr>
        <w:spacing w:line="440" w:lineRule="exact"/>
        <w:rPr>
          <w:rFonts w:ascii="Times New Roman"/>
          <w:color w:val="000000"/>
          <w:sz w:val="24"/>
          <w:szCs w:val="18"/>
        </w:rPr>
      </w:pPr>
      <w:r>
        <w:rPr>
          <w:rFonts w:ascii="黑体" w:eastAsia="黑体"/>
          <w:sz w:val="28"/>
        </w:rPr>
        <w:t xml:space="preserve">5.1  </w:t>
      </w:r>
      <w:r>
        <w:rPr>
          <w:rFonts w:ascii="Times New Roman"/>
          <w:color w:val="000000"/>
          <w:sz w:val="24"/>
          <w:szCs w:val="18"/>
        </w:rPr>
        <w:t xml:space="preserve">The </w:t>
      </w:r>
      <w:r w:rsidR="00613C22">
        <w:rPr>
          <w:rFonts w:ascii="Times New Roman" w:hint="eastAsia"/>
          <w:color w:val="000000"/>
          <w:sz w:val="24"/>
          <w:szCs w:val="18"/>
        </w:rPr>
        <w:t xml:space="preserve">technician in </w:t>
      </w:r>
      <w:r w:rsidR="00FC1D59">
        <w:rPr>
          <w:rFonts w:ascii="Times New Roman" w:hint="eastAsia"/>
          <w:color w:val="000000"/>
          <w:sz w:val="24"/>
          <w:szCs w:val="18"/>
        </w:rPr>
        <w:t>T</w:t>
      </w:r>
      <w:r w:rsidR="00FC1D59">
        <w:rPr>
          <w:rFonts w:ascii="Times New Roman"/>
          <w:color w:val="000000"/>
          <w:sz w:val="24"/>
          <w:szCs w:val="18"/>
        </w:rPr>
        <w:t xml:space="preserve">ooling </w:t>
      </w:r>
      <w:r w:rsidR="00020D24">
        <w:rPr>
          <w:rFonts w:ascii="Times New Roman" w:hint="eastAsia"/>
          <w:color w:val="000000"/>
          <w:sz w:val="24"/>
          <w:szCs w:val="18"/>
        </w:rPr>
        <w:t>Office</w:t>
      </w:r>
      <w:r>
        <w:rPr>
          <w:rFonts w:ascii="Times New Roman"/>
          <w:color w:val="000000"/>
          <w:sz w:val="24"/>
          <w:szCs w:val="18"/>
        </w:rPr>
        <w:t xml:space="preserve"> prepares and sets the periodic inspection tooling catalog with reference to "COMAC Control Tooling Project Catalog".</w:t>
      </w:r>
    </w:p>
    <w:p w:rsidR="00D352E7" w:rsidRDefault="00D352E7" w:rsidP="00D352E7">
      <w:pPr>
        <w:spacing w:line="440" w:lineRule="exact"/>
        <w:rPr>
          <w:rFonts w:hAnsi="宋体"/>
          <w:sz w:val="28"/>
          <w:szCs w:val="28"/>
        </w:rPr>
      </w:pPr>
      <w:r>
        <w:rPr>
          <w:rFonts w:ascii="黑体" w:eastAsia="黑体"/>
          <w:sz w:val="28"/>
        </w:rPr>
        <w:t xml:space="preserve">5.2 </w:t>
      </w:r>
    </w:p>
    <w:p w:rsidR="00D352E7" w:rsidRDefault="00D352E7" w:rsidP="00D352E7">
      <w:pPr>
        <w:spacing w:line="440" w:lineRule="exact"/>
        <w:jc w:val="both"/>
        <w:rPr>
          <w:rFonts w:ascii="Times New Roman"/>
          <w:color w:val="000000"/>
          <w:sz w:val="24"/>
          <w:szCs w:val="18"/>
        </w:rPr>
      </w:pPr>
      <w:r>
        <w:rPr>
          <w:rFonts w:ascii="Times New Roman"/>
          <w:color w:val="000000"/>
          <w:sz w:val="24"/>
          <w:szCs w:val="18"/>
        </w:rPr>
        <w:lastRenderedPageBreak/>
        <w:t xml:space="preserve">For the tooling required for periodic inspection in the COMAC Control Tooling program, the </w:t>
      </w:r>
      <w:r w:rsidR="00613C22">
        <w:rPr>
          <w:rFonts w:ascii="Times New Roman" w:hint="eastAsia"/>
          <w:color w:val="000000"/>
          <w:sz w:val="24"/>
          <w:szCs w:val="18"/>
        </w:rPr>
        <w:t xml:space="preserve">technician in </w:t>
      </w:r>
      <w:r w:rsidR="00FC1D59">
        <w:rPr>
          <w:rFonts w:ascii="Times New Roman" w:hint="eastAsia"/>
          <w:color w:val="000000"/>
          <w:sz w:val="24"/>
          <w:szCs w:val="18"/>
        </w:rPr>
        <w:t>T</w:t>
      </w:r>
      <w:r w:rsidR="00FC1D59">
        <w:rPr>
          <w:rFonts w:ascii="Times New Roman"/>
          <w:color w:val="000000"/>
          <w:sz w:val="24"/>
          <w:szCs w:val="18"/>
        </w:rPr>
        <w:t xml:space="preserve">ooling </w:t>
      </w:r>
      <w:r w:rsidR="00020D24">
        <w:rPr>
          <w:rFonts w:ascii="Times New Roman" w:hint="eastAsia"/>
          <w:color w:val="000000"/>
          <w:sz w:val="24"/>
          <w:szCs w:val="18"/>
        </w:rPr>
        <w:t>Office</w:t>
      </w:r>
      <w:r>
        <w:rPr>
          <w:rFonts w:ascii="Times New Roman"/>
          <w:color w:val="000000"/>
          <w:sz w:val="24"/>
          <w:szCs w:val="18"/>
        </w:rPr>
        <w:t xml:space="preserve"> will submit the tooling periodic inspection plan (SAMC 04-58(S)) to the COMAC representative for approval after the design review is passed. The contents of the periodic inspection plan shall at least include the elements and methods of periodic inspection and the tools used in the process of periodic inspection. Any subsequent changes to the tooling periodic inspection plan shall be resubmitted to COMAC representatives for approval and the tooling periodic inspection work shall be carried out in accordance with the periodic inspection plan approved by COMAC representatives.</w:t>
      </w:r>
    </w:p>
    <w:p w:rsidR="00D352E7" w:rsidRPr="00431C1F" w:rsidRDefault="00D352E7" w:rsidP="00D352E7">
      <w:pPr>
        <w:spacing w:line="440" w:lineRule="exact"/>
        <w:rPr>
          <w:rFonts w:eastAsia="黑体" w:hAnsi="宋体"/>
          <w:b/>
          <w:sz w:val="28"/>
        </w:rPr>
      </w:pPr>
      <w:r>
        <w:rPr>
          <w:rFonts w:ascii="黑体" w:eastAsia="黑体"/>
          <w:sz w:val="28"/>
        </w:rPr>
        <w:t xml:space="preserve">5.3  </w:t>
      </w:r>
      <w:r w:rsidRPr="00431C1F">
        <w:rPr>
          <w:rFonts w:ascii="Times New Roman"/>
          <w:b/>
          <w:color w:val="000000"/>
          <w:sz w:val="24"/>
          <w:szCs w:val="18"/>
        </w:rPr>
        <w:t>Tooling</w:t>
      </w:r>
      <w:r>
        <w:rPr>
          <w:rFonts w:ascii="Times New Roman"/>
          <w:b/>
          <w:color w:val="000000"/>
          <w:sz w:val="24"/>
          <w:szCs w:val="18"/>
        </w:rPr>
        <w:t xml:space="preserve"> </w:t>
      </w:r>
      <w:r>
        <w:rPr>
          <w:rFonts w:ascii="Times New Roman" w:hint="eastAsia"/>
          <w:b/>
          <w:color w:val="000000"/>
          <w:sz w:val="24"/>
          <w:szCs w:val="18"/>
        </w:rPr>
        <w:t>P</w:t>
      </w:r>
      <w:r>
        <w:rPr>
          <w:rFonts w:ascii="Times New Roman"/>
          <w:b/>
          <w:color w:val="000000"/>
          <w:sz w:val="24"/>
          <w:szCs w:val="18"/>
        </w:rPr>
        <w:t xml:space="preserve">eriodic </w:t>
      </w:r>
      <w:r>
        <w:rPr>
          <w:rFonts w:ascii="Times New Roman" w:hint="eastAsia"/>
          <w:b/>
          <w:color w:val="000000"/>
          <w:sz w:val="24"/>
          <w:szCs w:val="18"/>
        </w:rPr>
        <w:t>I</w:t>
      </w:r>
      <w:r>
        <w:rPr>
          <w:rFonts w:ascii="Times New Roman"/>
          <w:b/>
          <w:color w:val="000000"/>
          <w:sz w:val="24"/>
          <w:szCs w:val="18"/>
        </w:rPr>
        <w:t xml:space="preserve">nspection </w:t>
      </w:r>
      <w:r>
        <w:rPr>
          <w:rFonts w:ascii="Times New Roman" w:hint="eastAsia"/>
          <w:b/>
          <w:color w:val="000000"/>
          <w:sz w:val="24"/>
          <w:szCs w:val="18"/>
        </w:rPr>
        <w:t>R</w:t>
      </w:r>
      <w:r>
        <w:rPr>
          <w:rFonts w:ascii="Times New Roman"/>
          <w:b/>
          <w:color w:val="000000"/>
          <w:sz w:val="24"/>
          <w:szCs w:val="18"/>
        </w:rPr>
        <w:t xml:space="preserve">equirements at </w:t>
      </w:r>
      <w:r>
        <w:rPr>
          <w:rFonts w:ascii="Times New Roman" w:hint="eastAsia"/>
          <w:b/>
          <w:color w:val="000000"/>
          <w:sz w:val="24"/>
          <w:szCs w:val="18"/>
        </w:rPr>
        <w:t>T</w:t>
      </w:r>
      <w:r>
        <w:rPr>
          <w:rFonts w:ascii="Times New Roman"/>
          <w:b/>
          <w:color w:val="000000"/>
          <w:sz w:val="24"/>
          <w:szCs w:val="18"/>
        </w:rPr>
        <w:t xml:space="preserve">he </w:t>
      </w:r>
      <w:r>
        <w:rPr>
          <w:rFonts w:ascii="Times New Roman" w:hint="eastAsia"/>
          <w:b/>
          <w:color w:val="000000"/>
          <w:sz w:val="24"/>
          <w:szCs w:val="18"/>
        </w:rPr>
        <w:t>D</w:t>
      </w:r>
      <w:r>
        <w:rPr>
          <w:rFonts w:ascii="Times New Roman"/>
          <w:b/>
          <w:color w:val="000000"/>
          <w:sz w:val="24"/>
          <w:szCs w:val="18"/>
        </w:rPr>
        <w:t xml:space="preserve">evelopment </w:t>
      </w:r>
      <w:r>
        <w:rPr>
          <w:rFonts w:ascii="Times New Roman" w:hint="eastAsia"/>
          <w:b/>
          <w:color w:val="000000"/>
          <w:sz w:val="24"/>
          <w:szCs w:val="18"/>
        </w:rPr>
        <w:t>a</w:t>
      </w:r>
      <w:r>
        <w:rPr>
          <w:rFonts w:ascii="Times New Roman"/>
          <w:b/>
          <w:color w:val="000000"/>
          <w:sz w:val="24"/>
          <w:szCs w:val="18"/>
        </w:rPr>
        <w:t xml:space="preserve">nd </w:t>
      </w:r>
      <w:r>
        <w:rPr>
          <w:rFonts w:ascii="Times New Roman" w:hint="eastAsia"/>
          <w:b/>
          <w:color w:val="000000"/>
          <w:sz w:val="24"/>
          <w:szCs w:val="18"/>
        </w:rPr>
        <w:t>B</w:t>
      </w:r>
      <w:r>
        <w:rPr>
          <w:rFonts w:ascii="Times New Roman"/>
          <w:b/>
          <w:color w:val="000000"/>
          <w:sz w:val="24"/>
          <w:szCs w:val="18"/>
        </w:rPr>
        <w:t xml:space="preserve">atch </w:t>
      </w:r>
      <w:r>
        <w:rPr>
          <w:rFonts w:ascii="Times New Roman" w:hint="eastAsia"/>
          <w:b/>
          <w:color w:val="000000"/>
          <w:sz w:val="24"/>
          <w:szCs w:val="18"/>
        </w:rPr>
        <w:t>S</w:t>
      </w:r>
      <w:r w:rsidRPr="00431C1F">
        <w:rPr>
          <w:rFonts w:ascii="Times New Roman"/>
          <w:b/>
          <w:color w:val="000000"/>
          <w:sz w:val="24"/>
          <w:szCs w:val="18"/>
        </w:rPr>
        <w:t>tage</w:t>
      </w:r>
    </w:p>
    <w:p w:rsidR="00D352E7" w:rsidRDefault="00D352E7" w:rsidP="00D352E7">
      <w:pPr>
        <w:spacing w:line="440" w:lineRule="exact"/>
        <w:rPr>
          <w:rFonts w:hAnsi="宋体"/>
          <w:sz w:val="28"/>
        </w:rPr>
      </w:pPr>
      <w:smartTag w:uri="urn:schemas-microsoft-com:office:smarttags" w:element="chsdate">
        <w:smartTagPr>
          <w:attr w:name="Year" w:val="1899"/>
          <w:attr w:name="Month" w:val="12"/>
          <w:attr w:name="Day" w:val="30"/>
          <w:attr w:name="IsLunarDate" w:val="False"/>
          <w:attr w:name="IsROCDate" w:val="False"/>
        </w:smartTagPr>
        <w:r>
          <w:rPr>
            <w:rFonts w:ascii="黑体" w:eastAsia="黑体"/>
            <w:sz w:val="28"/>
          </w:rPr>
          <w:t>5.3.1</w:t>
        </w:r>
      </w:smartTag>
      <w:r>
        <w:rPr>
          <w:rFonts w:ascii="黑体" w:eastAsia="黑体"/>
          <w:sz w:val="28"/>
        </w:rPr>
        <w:t xml:space="preserve">  </w:t>
      </w:r>
    </w:p>
    <w:p w:rsidR="00D352E7" w:rsidRDefault="00D352E7" w:rsidP="00D352E7">
      <w:pPr>
        <w:spacing w:line="440" w:lineRule="exact"/>
        <w:jc w:val="both"/>
        <w:rPr>
          <w:rFonts w:ascii="Times New Roman"/>
          <w:color w:val="000000"/>
          <w:sz w:val="24"/>
          <w:szCs w:val="18"/>
        </w:rPr>
      </w:pPr>
      <w:r>
        <w:rPr>
          <w:rFonts w:ascii="Times New Roman"/>
          <w:color w:val="000000"/>
          <w:sz w:val="24"/>
          <w:szCs w:val="18"/>
        </w:rPr>
        <w:t>When the following situations occur, it is necessary to check the periodic inspection tooling in the COMAC control tooling project.</w:t>
      </w:r>
    </w:p>
    <w:p w:rsidR="00D352E7" w:rsidRDefault="00D352E7" w:rsidP="00D352E7">
      <w:pPr>
        <w:spacing w:line="440" w:lineRule="exact"/>
        <w:rPr>
          <w:rFonts w:ascii="Calibri" w:hAnsi="宋体"/>
          <w:kern w:val="2"/>
          <w:sz w:val="28"/>
          <w:szCs w:val="28"/>
        </w:rPr>
      </w:pPr>
      <w:r>
        <w:rPr>
          <w:rFonts w:ascii="Times New Roman"/>
          <w:color w:val="000000"/>
          <w:sz w:val="24"/>
          <w:szCs w:val="18"/>
        </w:rPr>
        <w:t>a) Development stage of the assembly tooling before each unit starts.</w:t>
      </w:r>
    </w:p>
    <w:p w:rsidR="00D352E7" w:rsidRDefault="00D352E7" w:rsidP="00D352E7">
      <w:pPr>
        <w:spacing w:line="440" w:lineRule="exact"/>
        <w:rPr>
          <w:rFonts w:ascii="Calibri" w:hAnsi="宋体"/>
          <w:sz w:val="28"/>
          <w:szCs w:val="28"/>
        </w:rPr>
      </w:pPr>
      <w:r>
        <w:rPr>
          <w:rFonts w:ascii="Times New Roman"/>
          <w:color w:val="000000"/>
          <w:sz w:val="24"/>
          <w:szCs w:val="18"/>
        </w:rPr>
        <w:t>b) If the start date of the first assembly is more than 30 days after the delivery date of the tooling (including new production, major change of repair, and change of installation location).</w:t>
      </w:r>
    </w:p>
    <w:p w:rsidR="00D352E7" w:rsidRPr="00431C1F" w:rsidRDefault="00D352E7" w:rsidP="00D352E7">
      <w:pPr>
        <w:spacing w:line="440" w:lineRule="exact"/>
        <w:rPr>
          <w:rFonts w:ascii="Calibri" w:hAnsi="宋体"/>
          <w:kern w:val="2"/>
          <w:sz w:val="28"/>
          <w:szCs w:val="28"/>
        </w:rPr>
      </w:pPr>
      <w:r>
        <w:rPr>
          <w:rFonts w:ascii="Times New Roman"/>
          <w:color w:val="000000"/>
          <w:sz w:val="24"/>
          <w:szCs w:val="18"/>
        </w:rPr>
        <w:t>c) Restart when the deactivation date exceeds the periodic inspection period.</w:t>
      </w:r>
    </w:p>
    <w:p w:rsidR="00D352E7" w:rsidRDefault="00D352E7" w:rsidP="00185063">
      <w:pPr>
        <w:spacing w:line="440" w:lineRule="exact"/>
        <w:rPr>
          <w:rFonts w:ascii="Times New Roman"/>
          <w:color w:val="000000"/>
          <w:sz w:val="24"/>
          <w:szCs w:val="18"/>
        </w:rPr>
      </w:pPr>
      <w:smartTag w:uri="urn:schemas-microsoft-com:office:smarttags" w:element="chsdate">
        <w:smartTagPr>
          <w:attr w:name="Year" w:val="1899"/>
          <w:attr w:name="Month" w:val="12"/>
          <w:attr w:name="Day" w:val="30"/>
          <w:attr w:name="IsLunarDate" w:val="False"/>
          <w:attr w:name="IsROCDate" w:val="False"/>
        </w:smartTagPr>
        <w:r>
          <w:rPr>
            <w:rFonts w:ascii="黑体" w:eastAsia="黑体"/>
            <w:sz w:val="28"/>
          </w:rPr>
          <w:t>5.3.2</w:t>
        </w:r>
      </w:smartTag>
      <w:r>
        <w:rPr>
          <w:rFonts w:ascii="黑体" w:eastAsia="黑体"/>
          <w:sz w:val="28"/>
        </w:rPr>
        <w:t xml:space="preserve">  </w:t>
      </w:r>
      <w:r>
        <w:rPr>
          <w:rFonts w:ascii="Times New Roman"/>
          <w:color w:val="000000"/>
          <w:sz w:val="24"/>
          <w:szCs w:val="18"/>
        </w:rPr>
        <w:t>For the periodic inspection tooling with product inspection function, the maximum periodic inspection period shall not exceed 18 months.</w:t>
      </w:r>
    </w:p>
    <w:p w:rsidR="00D352E7" w:rsidRDefault="00D352E7" w:rsidP="00185063">
      <w:pPr>
        <w:spacing w:line="440" w:lineRule="exact"/>
        <w:rPr>
          <w:rFonts w:ascii="Times New Roman"/>
          <w:color w:val="000000"/>
          <w:sz w:val="24"/>
          <w:szCs w:val="18"/>
        </w:rPr>
      </w:pPr>
      <w:r>
        <w:rPr>
          <w:rFonts w:ascii="黑体" w:eastAsia="黑体"/>
          <w:sz w:val="28"/>
        </w:rPr>
        <w:t xml:space="preserve">5.4  </w:t>
      </w:r>
      <w:r>
        <w:rPr>
          <w:rFonts w:ascii="Times New Roman"/>
          <w:color w:val="000000"/>
          <w:sz w:val="24"/>
          <w:szCs w:val="18"/>
        </w:rPr>
        <w:t>Into the batch production stage, type II tooling, bearing a certain load of the product, lifting support joints and jacks, tooling with product inspection function and inspection samples (only used for product inspection, but not for manufacturing other tooling or directly processed products) must be periodic inspected and records of each periodic inspection should be kept. The maximum periodic inspection period of the tooling shall not exceed 24 months.</w:t>
      </w:r>
    </w:p>
    <w:p w:rsidR="00D352E7" w:rsidRDefault="00D352E7" w:rsidP="00185063">
      <w:pPr>
        <w:spacing w:line="440" w:lineRule="exact"/>
        <w:rPr>
          <w:rFonts w:ascii="Times New Roman"/>
          <w:color w:val="000000"/>
          <w:sz w:val="24"/>
          <w:szCs w:val="18"/>
        </w:rPr>
      </w:pPr>
      <w:r>
        <w:rPr>
          <w:rFonts w:ascii="黑体" w:eastAsia="黑体"/>
          <w:sz w:val="28"/>
        </w:rPr>
        <w:t xml:space="preserve">5.5 </w:t>
      </w:r>
      <w:r>
        <w:rPr>
          <w:rFonts w:ascii="Times New Roman" w:eastAsia="黑体"/>
          <w:sz w:val="28"/>
        </w:rPr>
        <w:t xml:space="preserve"> </w:t>
      </w:r>
      <w:r>
        <w:rPr>
          <w:rFonts w:ascii="Times New Roman"/>
          <w:color w:val="000000"/>
          <w:sz w:val="24"/>
          <w:szCs w:val="18"/>
        </w:rPr>
        <w:t xml:space="preserve">The accuracy of type II tooling may be affected by an earthquake of magnitude 5.0 or greater occurring within a radius of </w:t>
      </w:r>
      <w:smartTag w:uri="urn:schemas-microsoft-com:office:smarttags" w:element="chmetcnv">
        <w:smartTagPr>
          <w:attr w:name="UnitName" w:val="km"/>
          <w:attr w:name="SourceValue" w:val="80"/>
          <w:attr w:name="HasSpace" w:val="True"/>
          <w:attr w:name="Negative" w:val="False"/>
          <w:attr w:name="NumberType" w:val="1"/>
          <w:attr w:name="TCSC" w:val="0"/>
        </w:smartTagPr>
        <w:r>
          <w:rPr>
            <w:rFonts w:ascii="Times New Roman"/>
            <w:color w:val="000000"/>
            <w:sz w:val="24"/>
            <w:szCs w:val="18"/>
          </w:rPr>
          <w:t>80 km</w:t>
        </w:r>
      </w:smartTag>
      <w:r>
        <w:rPr>
          <w:rFonts w:ascii="Times New Roman"/>
          <w:color w:val="000000"/>
          <w:sz w:val="24"/>
          <w:szCs w:val="18"/>
        </w:rPr>
        <w:t xml:space="preserve">. The </w:t>
      </w:r>
      <w:r w:rsidR="00020D24">
        <w:rPr>
          <w:rFonts w:ascii="Times New Roman" w:hint="eastAsia"/>
          <w:color w:val="000000"/>
          <w:sz w:val="24"/>
          <w:szCs w:val="18"/>
        </w:rPr>
        <w:t xml:space="preserve">tooling </w:t>
      </w:r>
      <w:r w:rsidR="00DB5122">
        <w:rPr>
          <w:rFonts w:ascii="Times New Roman" w:hint="eastAsia"/>
          <w:color w:val="000000"/>
          <w:sz w:val="24"/>
          <w:szCs w:val="18"/>
        </w:rPr>
        <w:t xml:space="preserve">datum </w:t>
      </w:r>
      <w:r>
        <w:rPr>
          <w:rFonts w:ascii="Times New Roman"/>
          <w:color w:val="000000"/>
          <w:sz w:val="24"/>
          <w:szCs w:val="18"/>
        </w:rPr>
        <w:t xml:space="preserve">must </w:t>
      </w:r>
      <w:r w:rsidR="00020D24">
        <w:rPr>
          <w:rFonts w:ascii="Times New Roman" w:hint="eastAsia"/>
          <w:color w:val="000000"/>
          <w:sz w:val="24"/>
          <w:szCs w:val="18"/>
        </w:rPr>
        <w:t xml:space="preserve">be </w:t>
      </w:r>
      <w:r>
        <w:rPr>
          <w:rFonts w:ascii="Times New Roman"/>
          <w:color w:val="000000"/>
          <w:sz w:val="24"/>
          <w:szCs w:val="18"/>
        </w:rPr>
        <w:t xml:space="preserve">immediately </w:t>
      </w:r>
      <w:r w:rsidR="00DB5122">
        <w:rPr>
          <w:rFonts w:ascii="Times New Roman" w:hint="eastAsia"/>
          <w:color w:val="000000"/>
          <w:sz w:val="24"/>
          <w:szCs w:val="18"/>
        </w:rPr>
        <w:t xml:space="preserve">measured per </w:t>
      </w:r>
      <w:r w:rsidR="00020D24">
        <w:rPr>
          <w:rFonts w:ascii="Times New Roman" w:hint="eastAsia"/>
          <w:color w:val="000000"/>
          <w:sz w:val="24"/>
          <w:szCs w:val="18"/>
        </w:rPr>
        <w:t xml:space="preserve">periodical </w:t>
      </w:r>
      <w:r w:rsidR="00DB5122">
        <w:rPr>
          <w:rFonts w:ascii="Times New Roman" w:hint="eastAsia"/>
          <w:color w:val="000000"/>
          <w:sz w:val="24"/>
          <w:szCs w:val="18"/>
        </w:rPr>
        <w:t xml:space="preserve">tooling </w:t>
      </w:r>
      <w:r>
        <w:rPr>
          <w:rFonts w:ascii="Times New Roman"/>
          <w:color w:val="000000"/>
          <w:sz w:val="24"/>
          <w:szCs w:val="18"/>
        </w:rPr>
        <w:t>inspect</w:t>
      </w:r>
      <w:r w:rsidR="00DB5122">
        <w:rPr>
          <w:rFonts w:ascii="Times New Roman" w:hint="eastAsia"/>
          <w:color w:val="000000"/>
          <w:sz w:val="24"/>
          <w:szCs w:val="18"/>
        </w:rPr>
        <w:t>ion</w:t>
      </w:r>
      <w:r>
        <w:rPr>
          <w:rFonts w:ascii="Times New Roman"/>
          <w:color w:val="000000"/>
          <w:sz w:val="24"/>
          <w:szCs w:val="18"/>
        </w:rPr>
        <w:t xml:space="preserve"> </w:t>
      </w:r>
      <w:r w:rsidR="00DB5122">
        <w:rPr>
          <w:rFonts w:ascii="Times New Roman" w:hint="eastAsia"/>
          <w:color w:val="000000"/>
          <w:sz w:val="24"/>
          <w:szCs w:val="18"/>
        </w:rPr>
        <w:t>process</w:t>
      </w:r>
      <w:r w:rsidR="00E51DA8">
        <w:rPr>
          <w:rFonts w:ascii="Times New Roman" w:hint="eastAsia"/>
          <w:color w:val="000000"/>
          <w:sz w:val="24"/>
          <w:szCs w:val="18"/>
        </w:rPr>
        <w:t>,</w:t>
      </w:r>
      <w:r w:rsidR="00DB5122">
        <w:rPr>
          <w:rFonts w:ascii="Times New Roman" w:hint="eastAsia"/>
          <w:color w:val="000000"/>
          <w:sz w:val="24"/>
          <w:szCs w:val="18"/>
        </w:rPr>
        <w:t xml:space="preserve"> </w:t>
      </w:r>
      <w:r>
        <w:rPr>
          <w:rFonts w:ascii="Times New Roman"/>
          <w:color w:val="000000"/>
          <w:sz w:val="24"/>
          <w:szCs w:val="18"/>
        </w:rPr>
        <w:t xml:space="preserve">the </w:t>
      </w:r>
      <w:r w:rsidR="00E51DA8">
        <w:rPr>
          <w:rFonts w:ascii="Times New Roman" w:hint="eastAsia"/>
          <w:color w:val="000000"/>
          <w:sz w:val="24"/>
          <w:szCs w:val="18"/>
        </w:rPr>
        <w:t xml:space="preserve">nonconformance </w:t>
      </w:r>
      <w:r>
        <w:rPr>
          <w:rFonts w:ascii="Times New Roman"/>
          <w:color w:val="000000"/>
          <w:sz w:val="24"/>
          <w:szCs w:val="18"/>
        </w:rPr>
        <w:t xml:space="preserve">tooling </w:t>
      </w:r>
      <w:r w:rsidR="00E51DA8">
        <w:rPr>
          <w:rFonts w:ascii="Times New Roman" w:hint="eastAsia"/>
          <w:color w:val="000000"/>
          <w:sz w:val="24"/>
          <w:szCs w:val="18"/>
        </w:rPr>
        <w:t>must be reworked and re-measured, tooling can be used until qualified</w:t>
      </w:r>
      <w:r>
        <w:rPr>
          <w:rFonts w:ascii="Times New Roman"/>
          <w:color w:val="000000"/>
          <w:sz w:val="24"/>
          <w:szCs w:val="18"/>
        </w:rPr>
        <w:t xml:space="preserve">. </w:t>
      </w:r>
      <w:r w:rsidR="00E51DA8">
        <w:rPr>
          <w:rFonts w:ascii="Times New Roman"/>
          <w:color w:val="000000"/>
          <w:sz w:val="24"/>
          <w:szCs w:val="18"/>
        </w:rPr>
        <w:t xml:space="preserve">If </w:t>
      </w:r>
      <w:r w:rsidR="00E51DA8">
        <w:rPr>
          <w:rFonts w:ascii="Times New Roman" w:hint="eastAsia"/>
          <w:color w:val="000000"/>
          <w:sz w:val="24"/>
          <w:szCs w:val="18"/>
        </w:rPr>
        <w:t xml:space="preserve">top </w:t>
      </w:r>
      <w:r w:rsidR="00E51DA8">
        <w:rPr>
          <w:rFonts w:ascii="Times New Roman"/>
          <w:color w:val="000000"/>
          <w:sz w:val="24"/>
          <w:szCs w:val="18"/>
        </w:rPr>
        <w:t xml:space="preserve">20% </w:t>
      </w:r>
      <w:r w:rsidR="00E51DA8">
        <w:rPr>
          <w:rFonts w:ascii="Times New Roman" w:hint="eastAsia"/>
          <w:color w:val="000000"/>
          <w:sz w:val="24"/>
          <w:szCs w:val="18"/>
        </w:rPr>
        <w:t>of tooling are qualified</w:t>
      </w:r>
      <w:r>
        <w:rPr>
          <w:rFonts w:ascii="Times New Roman"/>
          <w:color w:val="000000"/>
          <w:sz w:val="24"/>
          <w:szCs w:val="18"/>
        </w:rPr>
        <w:t xml:space="preserve">, the </w:t>
      </w:r>
      <w:r w:rsidR="00020D24">
        <w:rPr>
          <w:rFonts w:ascii="Times New Roman" w:hint="eastAsia"/>
          <w:color w:val="000000"/>
          <w:sz w:val="24"/>
          <w:szCs w:val="18"/>
        </w:rPr>
        <w:t>Tooling Office</w:t>
      </w:r>
      <w:r w:rsidR="00020D24">
        <w:rPr>
          <w:rFonts w:ascii="Times New Roman"/>
          <w:color w:val="000000"/>
          <w:sz w:val="24"/>
          <w:szCs w:val="18"/>
        </w:rPr>
        <w:t xml:space="preserve"> </w:t>
      </w:r>
      <w:r w:rsidR="00020D24">
        <w:rPr>
          <w:rFonts w:ascii="Times New Roman" w:hint="eastAsia"/>
          <w:color w:val="000000"/>
          <w:sz w:val="24"/>
          <w:szCs w:val="18"/>
        </w:rPr>
        <w:t xml:space="preserve">organize the department </w:t>
      </w:r>
      <w:r w:rsidR="009E3764">
        <w:rPr>
          <w:rFonts w:ascii="Times New Roman" w:hint="eastAsia"/>
          <w:color w:val="000000"/>
          <w:sz w:val="24"/>
          <w:szCs w:val="18"/>
        </w:rPr>
        <w:t xml:space="preserve">that perform </w:t>
      </w:r>
      <w:r w:rsidR="00E51DA8">
        <w:rPr>
          <w:rFonts w:ascii="Times New Roman" w:hint="eastAsia"/>
          <w:color w:val="000000"/>
          <w:sz w:val="24"/>
          <w:szCs w:val="18"/>
        </w:rPr>
        <w:t>measurement</w:t>
      </w:r>
      <w:r w:rsidR="009E3764">
        <w:rPr>
          <w:rFonts w:ascii="Times New Roman" w:hint="eastAsia"/>
          <w:color w:val="000000"/>
          <w:sz w:val="24"/>
          <w:szCs w:val="18"/>
        </w:rPr>
        <w:t xml:space="preserve"> to </w:t>
      </w:r>
      <w:r>
        <w:rPr>
          <w:rFonts w:ascii="Times New Roman"/>
          <w:color w:val="000000"/>
          <w:sz w:val="24"/>
          <w:szCs w:val="18"/>
        </w:rPr>
        <w:t>apply for approval from a representative appointed by COMAC for exemption from inspection</w:t>
      </w:r>
      <w:r w:rsidR="00E51DA8">
        <w:rPr>
          <w:rFonts w:ascii="Times New Roman" w:hint="eastAsia"/>
          <w:color w:val="000000"/>
          <w:sz w:val="24"/>
          <w:szCs w:val="18"/>
        </w:rPr>
        <w:t xml:space="preserve"> of the other tooling</w:t>
      </w:r>
      <w:r>
        <w:rPr>
          <w:rFonts w:ascii="Times New Roman"/>
          <w:color w:val="000000"/>
          <w:sz w:val="24"/>
          <w:szCs w:val="18"/>
        </w:rPr>
        <w:t>.</w:t>
      </w:r>
    </w:p>
    <w:p w:rsidR="009C4341" w:rsidRDefault="00D352E7" w:rsidP="006D674B">
      <w:pPr>
        <w:spacing w:line="440" w:lineRule="exact"/>
        <w:textAlignment w:val="auto"/>
        <w:rPr>
          <w:rFonts w:ascii="Times New Roman"/>
          <w:kern w:val="2"/>
          <w:sz w:val="28"/>
          <w:szCs w:val="28"/>
        </w:rPr>
      </w:pPr>
      <w:r>
        <w:rPr>
          <w:rFonts w:ascii="黑体" w:eastAsia="黑体"/>
          <w:sz w:val="28"/>
        </w:rPr>
        <w:t xml:space="preserve">5.6 </w:t>
      </w:r>
      <w:r w:rsidR="00B16900" w:rsidRPr="009F46DF">
        <w:rPr>
          <w:rFonts w:ascii="Times New Roman" w:hint="eastAsia"/>
          <w:color w:val="000000"/>
          <w:sz w:val="24"/>
          <w:szCs w:val="18"/>
        </w:rPr>
        <w:t xml:space="preserve">For </w:t>
      </w:r>
      <w:r w:rsidR="00B16900">
        <w:rPr>
          <w:rFonts w:ascii="Times New Roman"/>
          <w:color w:val="000000"/>
          <w:sz w:val="24"/>
          <w:szCs w:val="18"/>
        </w:rPr>
        <w:t>inter-factory shared tooling</w:t>
      </w:r>
      <w:r w:rsidR="00B16900">
        <w:rPr>
          <w:rFonts w:ascii="Times New Roman" w:hint="eastAsia"/>
          <w:color w:val="000000"/>
          <w:sz w:val="24"/>
          <w:szCs w:val="18"/>
        </w:rPr>
        <w:t xml:space="preserve"> that are periodically inspected according to "date" cycle, </w:t>
      </w:r>
      <w:r w:rsidR="00613C22">
        <w:rPr>
          <w:rFonts w:ascii="Times New Roman" w:hint="eastAsia"/>
          <w:color w:val="000000"/>
          <w:sz w:val="24"/>
          <w:szCs w:val="18"/>
        </w:rPr>
        <w:t xml:space="preserve">the inspector in </w:t>
      </w:r>
      <w:r w:rsidR="00FC1D59">
        <w:rPr>
          <w:rFonts w:ascii="Times New Roman" w:hint="eastAsia"/>
          <w:color w:val="000000"/>
          <w:sz w:val="24"/>
          <w:szCs w:val="18"/>
        </w:rPr>
        <w:t>Quality Engineering Office of Tooling U</w:t>
      </w:r>
      <w:r w:rsidR="00B16900">
        <w:rPr>
          <w:rFonts w:ascii="Times New Roman" w:hint="eastAsia"/>
          <w:color w:val="000000"/>
          <w:sz w:val="24"/>
          <w:szCs w:val="18"/>
        </w:rPr>
        <w:t xml:space="preserve">ser shall ensure if tooling are within validate date </w:t>
      </w:r>
      <w:r w:rsidR="00613C22">
        <w:rPr>
          <w:rFonts w:ascii="Times New Roman" w:hint="eastAsia"/>
          <w:color w:val="000000"/>
          <w:sz w:val="24"/>
          <w:szCs w:val="18"/>
        </w:rPr>
        <w:t xml:space="preserve">via checking tooling tag </w:t>
      </w:r>
      <w:r w:rsidR="00B16900">
        <w:rPr>
          <w:rFonts w:ascii="Times New Roman" w:hint="eastAsia"/>
          <w:color w:val="000000"/>
          <w:sz w:val="24"/>
          <w:szCs w:val="18"/>
        </w:rPr>
        <w:t xml:space="preserve">and submit COMAC quality representative for confirmation </w:t>
      </w:r>
      <w:r w:rsidR="00613C22">
        <w:rPr>
          <w:rFonts w:ascii="Times New Roman" w:hint="eastAsia"/>
          <w:color w:val="000000"/>
          <w:sz w:val="24"/>
          <w:szCs w:val="18"/>
        </w:rPr>
        <w:t>before</w:t>
      </w:r>
      <w:r w:rsidR="00B16900">
        <w:rPr>
          <w:rFonts w:ascii="Times New Roman" w:hint="eastAsia"/>
          <w:color w:val="000000"/>
          <w:sz w:val="24"/>
          <w:szCs w:val="18"/>
        </w:rPr>
        <w:t xml:space="preserve"> using tooling </w:t>
      </w:r>
      <w:r w:rsidR="00B16900">
        <w:rPr>
          <w:rFonts w:ascii="Times New Roman"/>
          <w:color w:val="000000"/>
          <w:sz w:val="24"/>
          <w:szCs w:val="18"/>
        </w:rPr>
        <w:t>.</w:t>
      </w:r>
      <w:r w:rsidR="00FB06A7">
        <w:rPr>
          <w:rFonts w:ascii="Times New Roman" w:hint="eastAsia"/>
          <w:color w:val="000000"/>
          <w:sz w:val="24"/>
          <w:szCs w:val="18"/>
        </w:rPr>
        <w:t xml:space="preserve"> The </w:t>
      </w:r>
      <w:r w:rsidR="00FB06A7">
        <w:rPr>
          <w:rFonts w:ascii="Times New Roman"/>
          <w:color w:val="000000"/>
          <w:sz w:val="24"/>
          <w:szCs w:val="18"/>
        </w:rPr>
        <w:t>inter-factory shared tooling</w:t>
      </w:r>
      <w:r w:rsidR="00FB06A7">
        <w:rPr>
          <w:rFonts w:ascii="Times New Roman" w:hint="eastAsia"/>
          <w:color w:val="000000"/>
          <w:sz w:val="24"/>
          <w:szCs w:val="18"/>
        </w:rPr>
        <w:t xml:space="preserve"> that exceed validate date must not be used.</w:t>
      </w:r>
    </w:p>
    <w:p w:rsidR="009F46DF" w:rsidRDefault="008F41E7" w:rsidP="009F46DF">
      <w:pPr>
        <w:spacing w:line="440" w:lineRule="exact"/>
        <w:textAlignment w:val="auto"/>
        <w:rPr>
          <w:rFonts w:ascii="Times New Roman"/>
          <w:color w:val="000000"/>
          <w:sz w:val="24"/>
          <w:szCs w:val="18"/>
        </w:rPr>
      </w:pPr>
      <w:r>
        <w:rPr>
          <w:rFonts w:ascii="黑体" w:eastAsia="黑体"/>
          <w:sz w:val="28"/>
        </w:rPr>
        <w:lastRenderedPageBreak/>
        <w:t>5.</w:t>
      </w:r>
      <w:r>
        <w:rPr>
          <w:rFonts w:ascii="黑体" w:eastAsia="黑体" w:hint="eastAsia"/>
          <w:sz w:val="28"/>
        </w:rPr>
        <w:t>7</w:t>
      </w:r>
      <w:r>
        <w:rPr>
          <w:rFonts w:ascii="黑体" w:eastAsia="黑体"/>
          <w:sz w:val="28"/>
        </w:rPr>
        <w:t xml:space="preserve">  </w:t>
      </w:r>
      <w:r w:rsidR="009F46DF">
        <w:rPr>
          <w:rFonts w:ascii="Times New Roman" w:hint="eastAsia"/>
          <w:color w:val="000000"/>
          <w:sz w:val="24"/>
          <w:szCs w:val="18"/>
        </w:rPr>
        <w:t xml:space="preserve">Usually </w:t>
      </w:r>
      <w:r w:rsidR="00D352E7">
        <w:rPr>
          <w:rFonts w:ascii="Times New Roman"/>
          <w:color w:val="000000"/>
          <w:sz w:val="24"/>
          <w:szCs w:val="18"/>
        </w:rPr>
        <w:t xml:space="preserve">COMAC shall be responsible for the inspection of inter-factory shared tooling. </w:t>
      </w:r>
      <w:r w:rsidR="009F46DF">
        <w:rPr>
          <w:rFonts w:ascii="Times New Roman" w:hint="eastAsia"/>
          <w:color w:val="000000"/>
          <w:sz w:val="24"/>
          <w:szCs w:val="18"/>
        </w:rPr>
        <w:t>If</w:t>
      </w:r>
      <w:r w:rsidR="00D352E7">
        <w:rPr>
          <w:rFonts w:ascii="Times New Roman"/>
          <w:color w:val="000000"/>
          <w:sz w:val="24"/>
          <w:szCs w:val="18"/>
        </w:rPr>
        <w:t xml:space="preserve"> </w:t>
      </w:r>
      <w:r w:rsidR="009F46DF">
        <w:rPr>
          <w:rFonts w:ascii="Times New Roman" w:hint="eastAsia"/>
          <w:color w:val="000000"/>
          <w:sz w:val="24"/>
          <w:szCs w:val="18"/>
        </w:rPr>
        <w:t>SACC</w:t>
      </w:r>
      <w:r w:rsidR="00D352E7">
        <w:rPr>
          <w:rFonts w:ascii="Times New Roman"/>
          <w:color w:val="000000"/>
          <w:sz w:val="24"/>
          <w:szCs w:val="18"/>
        </w:rPr>
        <w:t xml:space="preserve"> </w:t>
      </w:r>
      <w:r w:rsidR="009F46DF">
        <w:rPr>
          <w:rFonts w:ascii="Times New Roman" w:hint="eastAsia"/>
          <w:color w:val="000000"/>
          <w:sz w:val="24"/>
          <w:szCs w:val="18"/>
        </w:rPr>
        <w:t>is r</w:t>
      </w:r>
      <w:r w:rsidR="009F46DF">
        <w:rPr>
          <w:rFonts w:ascii="Times New Roman"/>
          <w:color w:val="000000"/>
          <w:sz w:val="24"/>
          <w:szCs w:val="18"/>
        </w:rPr>
        <w:t>esponsible for the inspection of inter-factory shared tooling</w:t>
      </w:r>
      <w:r w:rsidR="009F46DF">
        <w:rPr>
          <w:rFonts w:ascii="Times New Roman" w:hint="eastAsia"/>
          <w:color w:val="000000"/>
          <w:sz w:val="24"/>
          <w:szCs w:val="18"/>
        </w:rPr>
        <w:t>,</w:t>
      </w:r>
      <w:r w:rsidR="00D352E7">
        <w:rPr>
          <w:rFonts w:ascii="Times New Roman"/>
          <w:color w:val="000000"/>
          <w:sz w:val="24"/>
          <w:szCs w:val="18"/>
        </w:rPr>
        <w:t xml:space="preserve"> </w:t>
      </w:r>
      <w:r w:rsidR="009F46DF">
        <w:rPr>
          <w:rFonts w:ascii="Times New Roman"/>
          <w:color w:val="000000"/>
          <w:sz w:val="24"/>
          <w:szCs w:val="18"/>
        </w:rPr>
        <w:t>the quality representative of COMAC shall participate in the acceptance</w:t>
      </w:r>
      <w:r w:rsidR="009F46DF">
        <w:rPr>
          <w:rFonts w:ascii="Times New Roman" w:hint="eastAsia"/>
          <w:color w:val="000000"/>
          <w:sz w:val="24"/>
          <w:szCs w:val="18"/>
        </w:rPr>
        <w:t xml:space="preserve">, </w:t>
      </w:r>
      <w:r w:rsidR="008F5DD4">
        <w:rPr>
          <w:rFonts w:ascii="Times New Roman" w:hint="eastAsia"/>
          <w:color w:val="000000"/>
          <w:sz w:val="24"/>
          <w:szCs w:val="18"/>
        </w:rPr>
        <w:t xml:space="preserve">the inspector </w:t>
      </w:r>
      <w:r w:rsidR="00FB06A7">
        <w:rPr>
          <w:rFonts w:ascii="Times New Roman" w:hint="eastAsia"/>
          <w:color w:val="000000"/>
          <w:sz w:val="24"/>
          <w:szCs w:val="18"/>
        </w:rPr>
        <w:t xml:space="preserve">in </w:t>
      </w:r>
      <w:r w:rsidR="00FC1D59">
        <w:rPr>
          <w:rFonts w:ascii="Times New Roman" w:hint="eastAsia"/>
          <w:color w:val="000000"/>
          <w:sz w:val="24"/>
          <w:szCs w:val="18"/>
        </w:rPr>
        <w:t>Quality Engineering Office of Tooling U</w:t>
      </w:r>
      <w:r w:rsidR="009F46DF">
        <w:rPr>
          <w:rFonts w:ascii="Times New Roman" w:hint="eastAsia"/>
          <w:color w:val="000000"/>
          <w:sz w:val="24"/>
          <w:szCs w:val="18"/>
        </w:rPr>
        <w:t xml:space="preserve">ser shall coordinate with COMAC to fill in relevant tooling periodical inspection information. </w:t>
      </w:r>
      <w:r w:rsidR="009F46DF" w:rsidRPr="009F46DF">
        <w:rPr>
          <w:rFonts w:ascii="Times New Roman" w:hint="eastAsia"/>
          <w:color w:val="000000"/>
          <w:sz w:val="24"/>
          <w:szCs w:val="18"/>
        </w:rPr>
        <w:t xml:space="preserve">For </w:t>
      </w:r>
      <w:r w:rsidR="009F46DF">
        <w:rPr>
          <w:rFonts w:ascii="Times New Roman"/>
          <w:color w:val="000000"/>
          <w:sz w:val="24"/>
          <w:szCs w:val="18"/>
        </w:rPr>
        <w:t>inter-factory shared tooling</w:t>
      </w:r>
      <w:r w:rsidR="009F46DF">
        <w:rPr>
          <w:rFonts w:ascii="Times New Roman" w:hint="eastAsia"/>
          <w:color w:val="000000"/>
          <w:sz w:val="24"/>
          <w:szCs w:val="18"/>
        </w:rPr>
        <w:t xml:space="preserve"> that are periodically inspected according to "ship set" cycle, </w:t>
      </w:r>
      <w:r w:rsidR="009F46DF">
        <w:rPr>
          <w:rFonts w:ascii="Times New Roman"/>
          <w:color w:val="000000"/>
          <w:sz w:val="24"/>
          <w:szCs w:val="18"/>
        </w:rPr>
        <w:t>fill in the specific unit information used by the tooling on the periodic inspection (SAMC 05-50)</w:t>
      </w:r>
      <w:r w:rsidR="009F46DF">
        <w:rPr>
          <w:rFonts w:ascii="Times New Roman" w:hint="eastAsia"/>
          <w:color w:val="000000"/>
          <w:sz w:val="24"/>
          <w:szCs w:val="18"/>
        </w:rPr>
        <w:t xml:space="preserve">. </w:t>
      </w:r>
      <w:r w:rsidR="009F46DF" w:rsidRPr="009F46DF">
        <w:rPr>
          <w:rFonts w:ascii="Times New Roman"/>
          <w:color w:val="000000"/>
          <w:sz w:val="24"/>
          <w:szCs w:val="18"/>
        </w:rPr>
        <w:t>The content and seal should be correct,</w:t>
      </w:r>
      <w:r w:rsidR="009F46DF">
        <w:rPr>
          <w:rFonts w:ascii="Times New Roman" w:hint="eastAsia"/>
          <w:color w:val="000000"/>
          <w:sz w:val="24"/>
          <w:szCs w:val="18"/>
        </w:rPr>
        <w:t xml:space="preserve"> </w:t>
      </w:r>
      <w:r w:rsidR="009F46DF" w:rsidRPr="009F46DF">
        <w:rPr>
          <w:rFonts w:ascii="Times New Roman"/>
          <w:color w:val="000000"/>
          <w:sz w:val="24"/>
          <w:szCs w:val="18"/>
        </w:rPr>
        <w:t>complete,</w:t>
      </w:r>
      <w:r w:rsidR="009F46DF">
        <w:rPr>
          <w:rFonts w:ascii="Times New Roman" w:hint="eastAsia"/>
          <w:color w:val="000000"/>
          <w:sz w:val="24"/>
          <w:szCs w:val="18"/>
        </w:rPr>
        <w:t xml:space="preserve"> </w:t>
      </w:r>
      <w:r w:rsidR="009F46DF" w:rsidRPr="009F46DF">
        <w:rPr>
          <w:rFonts w:ascii="Times New Roman"/>
          <w:color w:val="000000"/>
          <w:sz w:val="24"/>
          <w:szCs w:val="18"/>
        </w:rPr>
        <w:t>clear and not easy to erase.</w:t>
      </w:r>
      <w:r w:rsidR="009F46DF">
        <w:rPr>
          <w:rFonts w:ascii="Times New Roman" w:hint="eastAsia"/>
          <w:color w:val="000000"/>
          <w:sz w:val="24"/>
          <w:szCs w:val="18"/>
        </w:rPr>
        <w:t xml:space="preserve"> </w:t>
      </w:r>
      <w:r w:rsidR="009F46DF" w:rsidRPr="009F46DF">
        <w:rPr>
          <w:rFonts w:ascii="Times New Roman"/>
          <w:color w:val="000000"/>
          <w:sz w:val="24"/>
          <w:szCs w:val="18"/>
        </w:rPr>
        <w:t>For signs</w:t>
      </w:r>
      <w:r w:rsidR="009F46DF">
        <w:rPr>
          <w:rFonts w:ascii="Times New Roman" w:hint="eastAsia"/>
          <w:color w:val="000000"/>
          <w:sz w:val="24"/>
          <w:szCs w:val="18"/>
        </w:rPr>
        <w:t xml:space="preserve"> </w:t>
      </w:r>
      <w:r w:rsidR="009F46DF">
        <w:rPr>
          <w:rFonts w:ascii="Times New Roman"/>
          <w:color w:val="000000"/>
          <w:sz w:val="24"/>
          <w:szCs w:val="18"/>
        </w:rPr>
        <w:t>made of metal or plastic</w:t>
      </w:r>
      <w:r w:rsidR="009F46DF">
        <w:rPr>
          <w:rFonts w:ascii="Times New Roman" w:hint="eastAsia"/>
          <w:color w:val="000000"/>
          <w:sz w:val="24"/>
          <w:szCs w:val="18"/>
        </w:rPr>
        <w:t xml:space="preserve"> </w:t>
      </w:r>
      <w:r w:rsidR="009F46DF" w:rsidRPr="009F46DF">
        <w:rPr>
          <w:rFonts w:ascii="Times New Roman"/>
          <w:color w:val="000000"/>
          <w:sz w:val="24"/>
          <w:szCs w:val="18"/>
        </w:rPr>
        <w:t>material,</w:t>
      </w:r>
      <w:r w:rsidR="009F46DF">
        <w:rPr>
          <w:rFonts w:ascii="Times New Roman" w:hint="eastAsia"/>
          <w:color w:val="000000"/>
          <w:sz w:val="24"/>
          <w:szCs w:val="18"/>
        </w:rPr>
        <w:t xml:space="preserve"> </w:t>
      </w:r>
      <w:r w:rsidR="009F46DF" w:rsidRPr="009F46DF">
        <w:rPr>
          <w:rFonts w:ascii="Times New Roman"/>
          <w:color w:val="000000"/>
          <w:sz w:val="24"/>
          <w:szCs w:val="18"/>
        </w:rPr>
        <w:t>steel mark</w:t>
      </w:r>
      <w:r w:rsidR="009F46DF">
        <w:rPr>
          <w:rFonts w:ascii="Times New Roman" w:hint="eastAsia"/>
          <w:color w:val="000000"/>
          <w:sz w:val="24"/>
          <w:szCs w:val="18"/>
        </w:rPr>
        <w:t>e</w:t>
      </w:r>
      <w:r w:rsidR="009F46DF" w:rsidRPr="009F46DF">
        <w:rPr>
          <w:rFonts w:ascii="Times New Roman"/>
          <w:color w:val="000000"/>
          <w:sz w:val="24"/>
          <w:szCs w:val="18"/>
        </w:rPr>
        <w:t>d should be used.</w:t>
      </w:r>
      <w:r w:rsidR="009F46DF">
        <w:rPr>
          <w:rFonts w:ascii="Times New Roman" w:hint="eastAsia"/>
          <w:color w:val="000000"/>
          <w:sz w:val="24"/>
          <w:szCs w:val="18"/>
        </w:rPr>
        <w:t xml:space="preserve"> </w:t>
      </w:r>
      <w:r w:rsidR="00FC1D59">
        <w:rPr>
          <w:rFonts w:ascii="Times New Roman" w:hint="eastAsia"/>
          <w:color w:val="000000"/>
          <w:sz w:val="24"/>
          <w:szCs w:val="18"/>
        </w:rPr>
        <w:t>The inspector in Quality Engineering Office of Tooling U</w:t>
      </w:r>
      <w:r w:rsidR="009F46DF">
        <w:rPr>
          <w:rFonts w:ascii="Times New Roman" w:hint="eastAsia"/>
          <w:color w:val="000000"/>
          <w:sz w:val="24"/>
          <w:szCs w:val="18"/>
        </w:rPr>
        <w:t xml:space="preserve">ser </w:t>
      </w:r>
      <w:r w:rsidR="009F46DF" w:rsidRPr="009F46DF">
        <w:rPr>
          <w:rFonts w:ascii="Times New Roman"/>
          <w:color w:val="000000"/>
          <w:sz w:val="24"/>
          <w:szCs w:val="18"/>
        </w:rPr>
        <w:t>shall verify that the</w:t>
      </w:r>
      <w:r w:rsidR="009F46DF">
        <w:rPr>
          <w:rFonts w:ascii="Times New Roman" w:hint="eastAsia"/>
          <w:color w:val="000000"/>
          <w:sz w:val="24"/>
          <w:szCs w:val="18"/>
        </w:rPr>
        <w:t xml:space="preserve"> </w:t>
      </w:r>
      <w:r w:rsidR="009F46DF" w:rsidRPr="009F46DF">
        <w:rPr>
          <w:rFonts w:ascii="Times New Roman"/>
          <w:color w:val="000000"/>
          <w:sz w:val="24"/>
          <w:szCs w:val="18"/>
        </w:rPr>
        <w:t>above information is correct,</w:t>
      </w:r>
      <w:r w:rsidR="009F46DF">
        <w:rPr>
          <w:rFonts w:ascii="Times New Roman" w:hint="eastAsia"/>
          <w:color w:val="000000"/>
          <w:sz w:val="24"/>
          <w:szCs w:val="18"/>
        </w:rPr>
        <w:t xml:space="preserve"> </w:t>
      </w:r>
      <w:r w:rsidR="009F46DF" w:rsidRPr="009F46DF">
        <w:rPr>
          <w:rFonts w:ascii="Times New Roman"/>
          <w:color w:val="000000"/>
          <w:sz w:val="24"/>
          <w:szCs w:val="18"/>
        </w:rPr>
        <w:t xml:space="preserve">complete and clear and submit it to COMAC </w:t>
      </w:r>
      <w:r w:rsidR="009F46DF">
        <w:rPr>
          <w:rFonts w:ascii="Times New Roman" w:hint="eastAsia"/>
          <w:color w:val="000000"/>
          <w:sz w:val="24"/>
          <w:szCs w:val="18"/>
        </w:rPr>
        <w:t>q</w:t>
      </w:r>
      <w:r w:rsidR="009F46DF">
        <w:rPr>
          <w:rFonts w:ascii="Times New Roman"/>
          <w:color w:val="000000"/>
          <w:sz w:val="24"/>
          <w:szCs w:val="18"/>
        </w:rPr>
        <w:t>uality representative</w:t>
      </w:r>
      <w:r w:rsidR="009F46DF">
        <w:rPr>
          <w:rFonts w:ascii="Times New Roman" w:hint="eastAsia"/>
          <w:color w:val="000000"/>
          <w:sz w:val="24"/>
          <w:szCs w:val="18"/>
        </w:rPr>
        <w:t xml:space="preserve"> </w:t>
      </w:r>
      <w:r w:rsidR="009F46DF" w:rsidRPr="009F46DF">
        <w:rPr>
          <w:rFonts w:ascii="Times New Roman"/>
          <w:color w:val="000000"/>
          <w:sz w:val="24"/>
          <w:szCs w:val="18"/>
        </w:rPr>
        <w:t xml:space="preserve">for confirmation before </w:t>
      </w:r>
      <w:r w:rsidR="009F46DF">
        <w:rPr>
          <w:rFonts w:ascii="Times New Roman" w:hint="eastAsia"/>
          <w:color w:val="000000"/>
          <w:sz w:val="24"/>
          <w:szCs w:val="18"/>
        </w:rPr>
        <w:t>using tooling</w:t>
      </w:r>
      <w:r w:rsidR="009F46DF" w:rsidRPr="009F46DF">
        <w:rPr>
          <w:rFonts w:ascii="Times New Roman"/>
          <w:color w:val="000000"/>
          <w:sz w:val="24"/>
          <w:szCs w:val="18"/>
        </w:rPr>
        <w:t>.</w:t>
      </w:r>
    </w:p>
    <w:p w:rsidR="00D352E7" w:rsidRDefault="00D352E7" w:rsidP="00D352E7">
      <w:pPr>
        <w:spacing w:line="440" w:lineRule="exact"/>
        <w:rPr>
          <w:sz w:val="28"/>
        </w:rPr>
      </w:pPr>
    </w:p>
    <w:p w:rsidR="00D352E7" w:rsidRDefault="00142238" w:rsidP="00D352E7">
      <w:pPr>
        <w:spacing w:line="440" w:lineRule="exact"/>
        <w:rPr>
          <w:rFonts w:hAnsi="宋体"/>
          <w:sz w:val="28"/>
          <w:szCs w:val="28"/>
        </w:rPr>
      </w:pPr>
      <w:r>
        <w:rPr>
          <w:rFonts w:ascii="黑体" w:eastAsia="黑体" w:hint="eastAsia"/>
          <w:bCs/>
          <w:sz w:val="28"/>
        </w:rPr>
        <w:t xml:space="preserve">6  </w:t>
      </w:r>
      <w:r w:rsidRPr="00142238">
        <w:rPr>
          <w:rFonts w:ascii="Times New Roman" w:eastAsia="黑体"/>
          <w:b/>
          <w:bCs/>
          <w:sz w:val="24"/>
        </w:rPr>
        <w:t>Standard Legend Description</w:t>
      </w:r>
    </w:p>
    <w:p w:rsidR="00D352E7" w:rsidRDefault="00D352E7" w:rsidP="00D352E7">
      <w:pPr>
        <w:spacing w:line="440" w:lineRule="exact"/>
        <w:ind w:firstLineChars="200" w:firstLine="480"/>
        <w:rPr>
          <w:rFonts w:hAnsi="宋体"/>
          <w:sz w:val="28"/>
          <w:szCs w:val="28"/>
        </w:rPr>
      </w:pPr>
      <w:r>
        <w:rPr>
          <w:rFonts w:ascii="Times New Roman"/>
          <w:color w:val="000000"/>
          <w:sz w:val="24"/>
          <w:szCs w:val="18"/>
        </w:rPr>
        <w:t>None</w:t>
      </w:r>
    </w:p>
    <w:p w:rsidR="00D352E7" w:rsidRDefault="00D352E7" w:rsidP="00D352E7">
      <w:pPr>
        <w:spacing w:line="440" w:lineRule="exact"/>
        <w:rPr>
          <w:rFonts w:hAnsi="宋体"/>
          <w:sz w:val="28"/>
          <w:szCs w:val="28"/>
        </w:rPr>
      </w:pPr>
    </w:p>
    <w:p w:rsidR="00D352E7" w:rsidRDefault="00142238" w:rsidP="00142238">
      <w:pPr>
        <w:pStyle w:val="ae"/>
        <w:spacing w:line="440" w:lineRule="exact"/>
        <w:ind w:firstLineChars="0" w:firstLine="0"/>
        <w:rPr>
          <w:rFonts w:ascii="黑体" w:eastAsia="黑体"/>
          <w:color w:val="000000"/>
          <w:sz w:val="28"/>
        </w:rPr>
      </w:pPr>
      <w:r>
        <w:rPr>
          <w:rFonts w:ascii="黑体" w:eastAsia="黑体" w:hint="eastAsia"/>
          <w:color w:val="000000"/>
          <w:sz w:val="28"/>
        </w:rPr>
        <w:t xml:space="preserve">7  </w:t>
      </w:r>
      <w:r w:rsidR="00D352E7" w:rsidRPr="006D6F32">
        <w:rPr>
          <w:rFonts w:ascii="Times New Roman"/>
          <w:b/>
          <w:color w:val="000000"/>
          <w:sz w:val="24"/>
          <w:szCs w:val="18"/>
        </w:rPr>
        <w:t>Record Control</w:t>
      </w:r>
    </w:p>
    <w:p w:rsidR="00D352E7" w:rsidRDefault="00D352E7" w:rsidP="00D352E7">
      <w:pPr>
        <w:spacing w:line="440" w:lineRule="exact"/>
        <w:rPr>
          <w:rFonts w:hAnsi="宋体"/>
          <w:sz w:val="28"/>
          <w:szCs w:val="28"/>
        </w:rPr>
      </w:pPr>
    </w:p>
    <w:p w:rsidR="00D352E7" w:rsidRDefault="00D352E7" w:rsidP="00185063">
      <w:pPr>
        <w:pStyle w:val="a6"/>
        <w:spacing w:line="440" w:lineRule="exact"/>
        <w:rPr>
          <w:rFonts w:ascii="Times New Roman" w:hAnsi="Times New Roman"/>
          <w:color w:val="000000"/>
          <w:kern w:val="0"/>
          <w:sz w:val="24"/>
          <w:szCs w:val="18"/>
        </w:rPr>
      </w:pPr>
      <w:r>
        <w:rPr>
          <w:rFonts w:ascii="黑体" w:eastAsia="黑体"/>
          <w:sz w:val="28"/>
        </w:rPr>
        <w:t xml:space="preserve">7.1  </w:t>
      </w:r>
      <w:r>
        <w:rPr>
          <w:rFonts w:ascii="Times New Roman" w:hAnsi="Times New Roman"/>
          <w:color w:val="000000"/>
          <w:kern w:val="0"/>
          <w:sz w:val="24"/>
          <w:szCs w:val="18"/>
        </w:rPr>
        <w:t>Relevant records should be filled and maintained in accordance with procedure GLC231008 requirements.</w:t>
      </w:r>
    </w:p>
    <w:p w:rsidR="00D352E7" w:rsidRDefault="00D352E7" w:rsidP="00185063">
      <w:pPr>
        <w:spacing w:line="440" w:lineRule="exact"/>
        <w:rPr>
          <w:rFonts w:ascii="Times New Roman"/>
          <w:color w:val="000000"/>
          <w:sz w:val="24"/>
          <w:szCs w:val="18"/>
        </w:rPr>
      </w:pPr>
      <w:r>
        <w:rPr>
          <w:rFonts w:ascii="黑体" w:eastAsia="黑体"/>
          <w:sz w:val="28"/>
        </w:rPr>
        <w:t xml:space="preserve">7.2  </w:t>
      </w:r>
      <w:r>
        <w:rPr>
          <w:rFonts w:ascii="Times New Roman"/>
          <w:color w:val="000000"/>
          <w:sz w:val="24"/>
          <w:szCs w:val="18"/>
        </w:rPr>
        <w:t>The tooling periodic inspection records should be kept for at least 10 years.</w:t>
      </w:r>
    </w:p>
    <w:p w:rsidR="00D352E7" w:rsidRDefault="00D352E7" w:rsidP="00D352E7">
      <w:pPr>
        <w:jc w:val="center"/>
        <w:rPr>
          <w:rFonts w:ascii="黑体" w:eastAsia="黑体" w:cs="黑体"/>
          <w:sz w:val="28"/>
          <w:szCs w:val="21"/>
        </w:rPr>
      </w:pPr>
    </w:p>
    <w:p w:rsidR="00D352E7" w:rsidRDefault="00D352E7" w:rsidP="00D352E7">
      <w:pPr>
        <w:jc w:val="center"/>
        <w:rPr>
          <w:rFonts w:ascii="黑体" w:eastAsia="黑体" w:cs="黑体"/>
          <w:sz w:val="28"/>
          <w:szCs w:val="21"/>
        </w:rPr>
        <w:sectPr w:rsidR="00D352E7">
          <w:headerReference w:type="default" r:id="rId8"/>
          <w:footerReference w:type="default" r:id="rId9"/>
          <w:pgSz w:w="11907" w:h="16840"/>
          <w:pgMar w:top="567" w:right="851" w:bottom="1134" w:left="1418" w:header="567" w:footer="567" w:gutter="0"/>
          <w:pgNumType w:start="1"/>
          <w:cols w:space="425"/>
          <w:docGrid w:linePitch="462"/>
        </w:sectPr>
      </w:pPr>
    </w:p>
    <w:p w:rsidR="00D352E7" w:rsidRDefault="00D352E7" w:rsidP="00D352E7">
      <w:pPr>
        <w:jc w:val="center"/>
        <w:rPr>
          <w:rFonts w:ascii="黑体" w:eastAsia="黑体" w:cs="黑体"/>
          <w:sz w:val="28"/>
          <w:szCs w:val="21"/>
        </w:rPr>
      </w:pPr>
      <w:r>
        <w:rPr>
          <w:rFonts w:ascii="黑体" w:eastAsia="黑体" w:cs="黑体" w:hint="eastAsia"/>
          <w:sz w:val="28"/>
          <w:szCs w:val="21"/>
        </w:rPr>
        <w:lastRenderedPageBreak/>
        <w:t>附录</w:t>
      </w:r>
      <w:r>
        <w:rPr>
          <w:rFonts w:ascii="黑体" w:eastAsia="黑体" w:cs="黑体"/>
          <w:sz w:val="28"/>
          <w:szCs w:val="21"/>
        </w:rPr>
        <w:t>A</w:t>
      </w:r>
    </w:p>
    <w:p w:rsidR="00D352E7" w:rsidRPr="00E454FB" w:rsidRDefault="00D352E7" w:rsidP="00D352E7">
      <w:pPr>
        <w:jc w:val="center"/>
        <w:rPr>
          <w:rFonts w:ascii="黑体" w:eastAsia="黑体" w:cs="黑体"/>
          <w:b/>
          <w:sz w:val="28"/>
          <w:szCs w:val="21"/>
        </w:rPr>
      </w:pPr>
      <w:r w:rsidRPr="00E454FB">
        <w:rPr>
          <w:rFonts w:ascii="Times New Roman"/>
          <w:b/>
          <w:color w:val="000000"/>
          <w:sz w:val="24"/>
          <w:szCs w:val="18"/>
        </w:rPr>
        <w:t>(Appendix A)</w:t>
      </w:r>
    </w:p>
    <w:p w:rsidR="00D352E7" w:rsidRDefault="00D352E7" w:rsidP="00D352E7">
      <w:pPr>
        <w:jc w:val="center"/>
        <w:rPr>
          <w:rFonts w:ascii="黑体" w:eastAsia="黑体" w:cs="黑体"/>
          <w:sz w:val="28"/>
          <w:szCs w:val="28"/>
        </w:rPr>
      </w:pPr>
      <w:r>
        <w:rPr>
          <w:rFonts w:ascii="黑体" w:eastAsia="黑体" w:cs="黑体" w:hint="eastAsia"/>
          <w:sz w:val="28"/>
          <w:szCs w:val="28"/>
        </w:rPr>
        <w:t>（资料性附录）</w:t>
      </w:r>
    </w:p>
    <w:p w:rsidR="00D352E7" w:rsidRPr="00E454FB" w:rsidRDefault="00D352E7" w:rsidP="00D352E7">
      <w:pPr>
        <w:jc w:val="center"/>
        <w:rPr>
          <w:rFonts w:ascii="黑体" w:eastAsia="黑体" w:cs="黑体"/>
          <w:b/>
          <w:sz w:val="28"/>
          <w:szCs w:val="28"/>
        </w:rPr>
      </w:pPr>
      <w:r>
        <w:rPr>
          <w:rFonts w:ascii="Times New Roman"/>
          <w:b/>
          <w:color w:val="000000"/>
          <w:sz w:val="24"/>
          <w:szCs w:val="18"/>
        </w:rPr>
        <w:t>(Informative Appendix</w:t>
      </w:r>
      <w:r w:rsidRPr="00E454FB">
        <w:rPr>
          <w:rFonts w:ascii="Times New Roman"/>
          <w:b/>
          <w:color w:val="000000"/>
          <w:sz w:val="24"/>
          <w:szCs w:val="18"/>
        </w:rPr>
        <w:t>)</w:t>
      </w:r>
    </w:p>
    <w:p w:rsidR="00D352E7" w:rsidRDefault="00D352E7" w:rsidP="00D352E7">
      <w:pPr>
        <w:rPr>
          <w:rFonts w:ascii="黑体" w:eastAsia="黑体" w:cs="黑体"/>
          <w:sz w:val="21"/>
          <w:szCs w:val="21"/>
        </w:rPr>
      </w:pPr>
      <w:r>
        <w:rPr>
          <w:rFonts w:ascii="黑体" w:eastAsia="黑体" w:cs="黑体"/>
          <w:sz w:val="21"/>
          <w:szCs w:val="21"/>
        </w:rPr>
        <w:t>SAMC 04-58</w:t>
      </w:r>
      <w:r>
        <w:rPr>
          <w:rFonts w:ascii="黑体" w:eastAsia="黑体" w:cs="黑体" w:hint="eastAsia"/>
          <w:sz w:val="21"/>
          <w:szCs w:val="21"/>
        </w:rPr>
        <w:t>（</w:t>
      </w:r>
      <w:r>
        <w:rPr>
          <w:rFonts w:ascii="黑体" w:eastAsia="黑体" w:cs="黑体"/>
          <w:sz w:val="21"/>
          <w:szCs w:val="21"/>
        </w:rPr>
        <w:t>2020-03</w:t>
      </w:r>
      <w:r>
        <w:rPr>
          <w:rFonts w:ascii="黑体" w:eastAsia="黑体" w:cs="黑体" w:hint="eastAsia"/>
          <w:sz w:val="21"/>
          <w:szCs w:val="21"/>
        </w:rPr>
        <w:t>）</w:t>
      </w:r>
    </w:p>
    <w:p w:rsidR="00D352E7" w:rsidRPr="00A87114" w:rsidRDefault="00D352E7" w:rsidP="00D352E7">
      <w:pPr>
        <w:spacing w:line="400" w:lineRule="exact"/>
        <w:jc w:val="center"/>
        <w:rPr>
          <w:rFonts w:ascii="黑体" w:eastAsia="黑体" w:cs="黑体"/>
          <w:sz w:val="28"/>
          <w:szCs w:val="32"/>
        </w:rPr>
      </w:pPr>
      <w:r w:rsidRPr="00A87114">
        <w:rPr>
          <w:rFonts w:ascii="黑体" w:eastAsia="黑体" w:cs="黑体" w:hint="eastAsia"/>
          <w:sz w:val="28"/>
          <w:szCs w:val="32"/>
        </w:rPr>
        <w:t>工装定期检查计划</w:t>
      </w:r>
    </w:p>
    <w:p w:rsidR="00D352E7" w:rsidRPr="00A87114" w:rsidRDefault="00D352E7" w:rsidP="00D352E7">
      <w:pPr>
        <w:snapToGrid w:val="0"/>
        <w:spacing w:line="400" w:lineRule="exact"/>
        <w:jc w:val="center"/>
        <w:rPr>
          <w:rFonts w:ascii="Times New Roman" w:eastAsia="黑体"/>
          <w:b/>
          <w:sz w:val="30"/>
          <w:szCs w:val="30"/>
        </w:rPr>
      </w:pPr>
      <w:r w:rsidRPr="00A87114">
        <w:rPr>
          <w:rFonts w:ascii="Times New Roman" w:eastAsia="黑体"/>
          <w:b/>
          <w:sz w:val="24"/>
          <w:szCs w:val="24"/>
        </w:rPr>
        <w:t>Periodic Tooling Inspection Plan</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tblPr>
      <w:tblGrid>
        <w:gridCol w:w="3652"/>
        <w:gridCol w:w="6583"/>
        <w:gridCol w:w="2550"/>
        <w:gridCol w:w="2568"/>
      </w:tblGrid>
      <w:tr w:rsidR="00D352E7" w:rsidTr="000D4A9D">
        <w:trPr>
          <w:trHeight w:val="355"/>
        </w:trPr>
        <w:tc>
          <w:tcPr>
            <w:tcW w:w="15353" w:type="dxa"/>
            <w:gridSpan w:val="4"/>
            <w:tcBorders>
              <w:top w:val="single" w:sz="12" w:space="0" w:color="auto"/>
            </w:tcBorders>
          </w:tcPr>
          <w:p w:rsidR="00D352E7" w:rsidRDefault="00D352E7" w:rsidP="000D4A9D">
            <w:pPr>
              <w:snapToGrid w:val="0"/>
              <w:spacing w:line="440" w:lineRule="exact"/>
              <w:ind w:right="840"/>
              <w:jc w:val="right"/>
              <w:rPr>
                <w:sz w:val="21"/>
                <w:szCs w:val="21"/>
              </w:rPr>
            </w:pPr>
            <w:r>
              <w:rPr>
                <w:rFonts w:cs="宋体" w:hint="eastAsia"/>
                <w:sz w:val="21"/>
                <w:szCs w:val="21"/>
              </w:rPr>
              <w:t>共</w:t>
            </w:r>
            <w:r>
              <w:rPr>
                <w:rFonts w:cs="宋体"/>
                <w:sz w:val="21"/>
                <w:szCs w:val="21"/>
                <w:u w:val="single"/>
              </w:rPr>
              <w:t xml:space="preserve">   </w:t>
            </w:r>
            <w:r>
              <w:rPr>
                <w:rFonts w:cs="宋体" w:hint="eastAsia"/>
                <w:sz w:val="21"/>
                <w:szCs w:val="21"/>
              </w:rPr>
              <w:t>页</w:t>
            </w:r>
            <w:r>
              <w:rPr>
                <w:rFonts w:cs="宋体"/>
                <w:sz w:val="21"/>
                <w:szCs w:val="21"/>
              </w:rPr>
              <w:t xml:space="preserve"> </w:t>
            </w:r>
            <w:r>
              <w:rPr>
                <w:rFonts w:cs="宋体" w:hint="eastAsia"/>
                <w:sz w:val="21"/>
                <w:szCs w:val="21"/>
              </w:rPr>
              <w:t>第</w:t>
            </w:r>
            <w:r>
              <w:rPr>
                <w:rFonts w:cs="宋体"/>
                <w:sz w:val="21"/>
                <w:szCs w:val="21"/>
                <w:u w:val="single"/>
              </w:rPr>
              <w:t xml:space="preserve">   </w:t>
            </w:r>
            <w:r>
              <w:rPr>
                <w:rFonts w:cs="宋体" w:hint="eastAsia"/>
                <w:sz w:val="21"/>
                <w:szCs w:val="21"/>
              </w:rPr>
              <w:t>页</w:t>
            </w:r>
            <w:r>
              <w:rPr>
                <w:rFonts w:cs="宋体"/>
                <w:sz w:val="21"/>
                <w:szCs w:val="21"/>
              </w:rPr>
              <w:t xml:space="preserve"> </w:t>
            </w:r>
            <w:r>
              <w:rPr>
                <w:rFonts w:ascii="Times New Roman"/>
                <w:sz w:val="21"/>
                <w:szCs w:val="21"/>
              </w:rPr>
              <w:t>Page   Of</w:t>
            </w:r>
          </w:p>
        </w:tc>
      </w:tr>
      <w:tr w:rsidR="00D352E7" w:rsidTr="00B86B3D">
        <w:trPr>
          <w:trHeight w:val="701"/>
        </w:trPr>
        <w:tc>
          <w:tcPr>
            <w:tcW w:w="3652" w:type="dxa"/>
            <w:vMerge w:val="restart"/>
            <w:vAlign w:val="center"/>
          </w:tcPr>
          <w:p w:rsidR="00D352E7" w:rsidRDefault="00D352E7" w:rsidP="000D4A9D">
            <w:pPr>
              <w:spacing w:line="320" w:lineRule="exact"/>
              <w:jc w:val="center"/>
              <w:rPr>
                <w:rFonts w:cs="宋体"/>
                <w:sz w:val="21"/>
                <w:szCs w:val="21"/>
              </w:rPr>
            </w:pPr>
            <w:r>
              <w:rPr>
                <w:rFonts w:cs="宋体" w:hint="eastAsia"/>
                <w:sz w:val="21"/>
                <w:szCs w:val="21"/>
              </w:rPr>
              <w:t>机</w:t>
            </w:r>
            <w:r>
              <w:rPr>
                <w:rFonts w:cs="宋体"/>
                <w:sz w:val="21"/>
                <w:szCs w:val="21"/>
              </w:rPr>
              <w:t xml:space="preserve"> </w:t>
            </w:r>
            <w:r>
              <w:rPr>
                <w:rFonts w:cs="宋体" w:hint="eastAsia"/>
                <w:sz w:val="21"/>
                <w:szCs w:val="21"/>
              </w:rPr>
              <w:t>型</w:t>
            </w:r>
          </w:p>
          <w:p w:rsidR="00D352E7" w:rsidRDefault="00D352E7" w:rsidP="000D4A9D">
            <w:pPr>
              <w:snapToGrid w:val="0"/>
              <w:spacing w:line="320" w:lineRule="exact"/>
              <w:jc w:val="center"/>
              <w:rPr>
                <w:rFonts w:cs="宋体"/>
                <w:sz w:val="21"/>
                <w:szCs w:val="21"/>
              </w:rPr>
            </w:pPr>
            <w:r>
              <w:rPr>
                <w:rFonts w:ascii="Times New Roman"/>
                <w:sz w:val="21"/>
                <w:szCs w:val="21"/>
              </w:rPr>
              <w:t>Model</w:t>
            </w:r>
          </w:p>
        </w:tc>
        <w:tc>
          <w:tcPr>
            <w:tcW w:w="6583" w:type="dxa"/>
            <w:vMerge w:val="restart"/>
            <w:vAlign w:val="center"/>
          </w:tcPr>
          <w:p w:rsidR="00D352E7" w:rsidRDefault="00B86B3D" w:rsidP="00B86B3D">
            <w:pPr>
              <w:snapToGrid w:val="0"/>
              <w:spacing w:line="440" w:lineRule="exact"/>
              <w:ind w:right="840"/>
              <w:jc w:val="center"/>
              <w:rPr>
                <w:rFonts w:cs="宋体"/>
                <w:sz w:val="21"/>
                <w:szCs w:val="21"/>
              </w:rPr>
            </w:pPr>
            <w:r w:rsidRPr="005B49B6">
              <w:rPr>
                <w:rFonts w:ascii="Times New Roman" w:hAnsi="宋体" w:hint="eastAsia"/>
                <w:i/>
                <w:color w:val="00B0F0"/>
                <w:sz w:val="24"/>
                <w:szCs w:val="28"/>
              </w:rPr>
              <w:t>（</w:t>
            </w:r>
            <w:r w:rsidRPr="005B49B6">
              <w:rPr>
                <w:rFonts w:ascii="Times New Roman" w:hAnsi="宋体"/>
                <w:i/>
                <w:color w:val="00B0F0"/>
                <w:sz w:val="24"/>
                <w:szCs w:val="28"/>
              </w:rPr>
              <w:t>1</w:t>
            </w:r>
            <w:r w:rsidRPr="005B49B6">
              <w:rPr>
                <w:rFonts w:ascii="Times New Roman" w:hAnsi="宋体" w:hint="eastAsia"/>
                <w:i/>
                <w:color w:val="00B0F0"/>
                <w:sz w:val="24"/>
                <w:szCs w:val="28"/>
              </w:rPr>
              <w:t>）</w:t>
            </w:r>
          </w:p>
        </w:tc>
        <w:tc>
          <w:tcPr>
            <w:tcW w:w="2550" w:type="dxa"/>
          </w:tcPr>
          <w:p w:rsidR="00D352E7" w:rsidRDefault="00D352E7" w:rsidP="000D4A9D">
            <w:pPr>
              <w:spacing w:line="320" w:lineRule="exact"/>
              <w:jc w:val="center"/>
              <w:rPr>
                <w:rFonts w:cs="宋体"/>
                <w:sz w:val="21"/>
                <w:szCs w:val="21"/>
              </w:rPr>
            </w:pPr>
            <w:r>
              <w:rPr>
                <w:rFonts w:cs="宋体" w:hint="eastAsia"/>
                <w:sz w:val="21"/>
                <w:szCs w:val="21"/>
              </w:rPr>
              <w:t>计划下发依据</w:t>
            </w:r>
          </w:p>
          <w:p w:rsidR="00D352E7" w:rsidRDefault="00D352E7" w:rsidP="000D4A9D">
            <w:pPr>
              <w:snapToGrid w:val="0"/>
              <w:spacing w:line="320" w:lineRule="exact"/>
              <w:jc w:val="center"/>
              <w:rPr>
                <w:rFonts w:cs="宋体"/>
                <w:sz w:val="21"/>
                <w:szCs w:val="21"/>
              </w:rPr>
            </w:pPr>
            <w:r>
              <w:rPr>
                <w:rFonts w:ascii="Times New Roman"/>
                <w:sz w:val="21"/>
                <w:szCs w:val="21"/>
              </w:rPr>
              <w:t>Basis for issuing the plan</w:t>
            </w:r>
          </w:p>
        </w:tc>
        <w:tc>
          <w:tcPr>
            <w:tcW w:w="2568" w:type="dxa"/>
          </w:tcPr>
          <w:p w:rsidR="00D352E7" w:rsidRDefault="00B86B3D" w:rsidP="00B86B3D">
            <w:pPr>
              <w:snapToGrid w:val="0"/>
              <w:spacing w:line="320" w:lineRule="exact"/>
              <w:jc w:val="center"/>
              <w:rPr>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6</w:t>
            </w:r>
            <w:r w:rsidRPr="005B49B6">
              <w:rPr>
                <w:rFonts w:ascii="Times New Roman" w:hAnsi="宋体" w:hint="eastAsia"/>
                <w:i/>
                <w:color w:val="00B0F0"/>
                <w:sz w:val="24"/>
                <w:szCs w:val="28"/>
              </w:rPr>
              <w:t>）</w:t>
            </w:r>
          </w:p>
        </w:tc>
      </w:tr>
      <w:tr w:rsidR="00D352E7" w:rsidTr="00B86B3D">
        <w:trPr>
          <w:trHeight w:val="528"/>
        </w:trPr>
        <w:tc>
          <w:tcPr>
            <w:tcW w:w="3652" w:type="dxa"/>
            <w:vMerge/>
          </w:tcPr>
          <w:p w:rsidR="00D352E7" w:rsidRDefault="00D352E7" w:rsidP="000D4A9D">
            <w:pPr>
              <w:spacing w:line="320" w:lineRule="exact"/>
              <w:jc w:val="center"/>
              <w:rPr>
                <w:rFonts w:cs="宋体"/>
                <w:sz w:val="21"/>
                <w:szCs w:val="21"/>
              </w:rPr>
            </w:pPr>
          </w:p>
        </w:tc>
        <w:tc>
          <w:tcPr>
            <w:tcW w:w="6583" w:type="dxa"/>
            <w:vMerge/>
            <w:vAlign w:val="center"/>
          </w:tcPr>
          <w:p w:rsidR="00D352E7" w:rsidRDefault="00D352E7" w:rsidP="00B86B3D">
            <w:pPr>
              <w:snapToGrid w:val="0"/>
              <w:spacing w:line="440" w:lineRule="exact"/>
              <w:ind w:right="840"/>
              <w:jc w:val="center"/>
              <w:rPr>
                <w:rFonts w:cs="宋体"/>
                <w:sz w:val="21"/>
                <w:szCs w:val="21"/>
              </w:rPr>
            </w:pPr>
          </w:p>
        </w:tc>
        <w:tc>
          <w:tcPr>
            <w:tcW w:w="5118" w:type="dxa"/>
            <w:gridSpan w:val="2"/>
          </w:tcPr>
          <w:p w:rsidR="00D352E7" w:rsidRDefault="00D352E7" w:rsidP="000D4A9D">
            <w:pPr>
              <w:spacing w:line="320" w:lineRule="exact"/>
              <w:jc w:val="center"/>
              <w:rPr>
                <w:rFonts w:cs="宋体"/>
                <w:sz w:val="21"/>
                <w:szCs w:val="21"/>
              </w:rPr>
            </w:pPr>
            <w:r>
              <w:rPr>
                <w:rFonts w:cs="宋体" w:hint="eastAsia"/>
                <w:sz w:val="21"/>
                <w:szCs w:val="21"/>
              </w:rPr>
              <w:t>检查周期</w:t>
            </w:r>
          </w:p>
          <w:p w:rsidR="00D352E7" w:rsidRDefault="00D352E7" w:rsidP="000D4A9D">
            <w:pPr>
              <w:snapToGrid w:val="0"/>
              <w:spacing w:line="320" w:lineRule="exact"/>
              <w:ind w:right="840"/>
              <w:jc w:val="center"/>
              <w:rPr>
                <w:sz w:val="21"/>
                <w:szCs w:val="21"/>
              </w:rPr>
            </w:pPr>
            <w:r>
              <w:rPr>
                <w:rFonts w:ascii="Times New Roman"/>
                <w:sz w:val="21"/>
                <w:szCs w:val="21"/>
              </w:rPr>
              <w:t xml:space="preserve">       Period of inspection</w:t>
            </w:r>
          </w:p>
        </w:tc>
      </w:tr>
      <w:tr w:rsidR="00D352E7" w:rsidTr="00B86B3D">
        <w:trPr>
          <w:trHeight w:val="901"/>
        </w:trPr>
        <w:tc>
          <w:tcPr>
            <w:tcW w:w="3652" w:type="dxa"/>
            <w:vAlign w:val="center"/>
          </w:tcPr>
          <w:p w:rsidR="00D352E7" w:rsidRDefault="00D352E7" w:rsidP="000D4A9D">
            <w:pPr>
              <w:spacing w:line="320" w:lineRule="exact"/>
              <w:jc w:val="center"/>
              <w:rPr>
                <w:rFonts w:cs="宋体"/>
                <w:sz w:val="21"/>
                <w:szCs w:val="21"/>
              </w:rPr>
            </w:pPr>
            <w:r>
              <w:rPr>
                <w:rFonts w:cs="宋体" w:hint="eastAsia"/>
                <w:sz w:val="21"/>
                <w:szCs w:val="21"/>
              </w:rPr>
              <w:t>工装图号</w:t>
            </w:r>
          </w:p>
          <w:p w:rsidR="00D352E7" w:rsidRDefault="00D352E7" w:rsidP="000D4A9D">
            <w:pPr>
              <w:snapToGrid w:val="0"/>
              <w:spacing w:line="320" w:lineRule="exact"/>
              <w:jc w:val="center"/>
              <w:rPr>
                <w:sz w:val="21"/>
                <w:szCs w:val="21"/>
              </w:rPr>
            </w:pPr>
            <w:r>
              <w:rPr>
                <w:rFonts w:ascii="Times New Roman"/>
                <w:sz w:val="21"/>
                <w:szCs w:val="21"/>
              </w:rPr>
              <w:t>Drawing No. of tooling</w:t>
            </w:r>
          </w:p>
        </w:tc>
        <w:tc>
          <w:tcPr>
            <w:tcW w:w="6583" w:type="dxa"/>
            <w:vAlign w:val="center"/>
          </w:tcPr>
          <w:p w:rsidR="00D352E7" w:rsidRDefault="00B86B3D" w:rsidP="00B86B3D">
            <w:pPr>
              <w:snapToGrid w:val="0"/>
              <w:spacing w:line="440" w:lineRule="exact"/>
              <w:ind w:right="840"/>
              <w:jc w:val="center"/>
              <w:rPr>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2</w:t>
            </w:r>
            <w:r w:rsidRPr="005B49B6">
              <w:rPr>
                <w:rFonts w:ascii="Times New Roman" w:hAnsi="宋体" w:hint="eastAsia"/>
                <w:i/>
                <w:color w:val="00B0F0"/>
                <w:sz w:val="24"/>
                <w:szCs w:val="28"/>
              </w:rPr>
              <w:t>）</w:t>
            </w:r>
          </w:p>
        </w:tc>
        <w:tc>
          <w:tcPr>
            <w:tcW w:w="5118" w:type="dxa"/>
            <w:gridSpan w:val="2"/>
            <w:vMerge w:val="restart"/>
            <w:vAlign w:val="center"/>
          </w:tcPr>
          <w:p w:rsidR="00D352E7" w:rsidRDefault="00D352E7" w:rsidP="000D4A9D">
            <w:pPr>
              <w:spacing w:line="320" w:lineRule="exact"/>
              <w:rPr>
                <w:sz w:val="21"/>
                <w:szCs w:val="21"/>
              </w:rPr>
            </w:pPr>
            <w:r>
              <w:rPr>
                <w:rFonts w:cs="宋体" w:hint="eastAsia"/>
                <w:sz w:val="21"/>
                <w:szCs w:val="21"/>
              </w:rPr>
              <w:t>□</w:t>
            </w:r>
            <w:r>
              <w:rPr>
                <w:rFonts w:cs="宋体"/>
                <w:sz w:val="21"/>
                <w:szCs w:val="21"/>
              </w:rPr>
              <w:t xml:space="preserve"> </w:t>
            </w:r>
            <w:r>
              <w:rPr>
                <w:rFonts w:cs="宋体" w:hint="eastAsia"/>
                <w:sz w:val="21"/>
                <w:szCs w:val="21"/>
              </w:rPr>
              <w:t>架次周期</w:t>
            </w:r>
            <w:r>
              <w:rPr>
                <w:rFonts w:cs="宋体"/>
                <w:sz w:val="21"/>
                <w:szCs w:val="21"/>
              </w:rPr>
              <w:t xml:space="preserve"> </w:t>
            </w:r>
            <w:r>
              <w:rPr>
                <w:rFonts w:ascii="Times New Roman"/>
                <w:sz w:val="21"/>
                <w:szCs w:val="21"/>
              </w:rPr>
              <w:t>Period of ship sets</w:t>
            </w:r>
            <w:r w:rsidR="00B86B3D">
              <w:rPr>
                <w:rFonts w:ascii="Times New Roman" w:hint="eastAsia"/>
                <w:sz w:val="21"/>
                <w:szCs w:val="21"/>
              </w:rPr>
              <w:t xml:space="preserve">     </w:t>
            </w:r>
            <w:r w:rsidR="00B86B3D" w:rsidRPr="005B49B6">
              <w:rPr>
                <w:rFonts w:ascii="Times New Roman" w:hAnsi="宋体" w:hint="eastAsia"/>
                <w:i/>
                <w:color w:val="00B0F0"/>
                <w:sz w:val="24"/>
                <w:szCs w:val="28"/>
              </w:rPr>
              <w:t>（</w:t>
            </w:r>
            <w:r w:rsidR="00B86B3D">
              <w:rPr>
                <w:rFonts w:ascii="Times New Roman" w:hAnsi="宋体" w:hint="eastAsia"/>
                <w:i/>
                <w:color w:val="00B0F0"/>
                <w:sz w:val="24"/>
                <w:szCs w:val="28"/>
              </w:rPr>
              <w:t>7</w:t>
            </w:r>
            <w:r w:rsidR="00B86B3D" w:rsidRPr="005B49B6">
              <w:rPr>
                <w:rFonts w:ascii="Times New Roman" w:hAnsi="宋体" w:hint="eastAsia"/>
                <w:i/>
                <w:color w:val="00B0F0"/>
                <w:sz w:val="24"/>
                <w:szCs w:val="28"/>
              </w:rPr>
              <w:t>）</w:t>
            </w:r>
          </w:p>
          <w:p w:rsidR="00D352E7" w:rsidRDefault="00D352E7" w:rsidP="000D4A9D">
            <w:pPr>
              <w:snapToGrid w:val="0"/>
              <w:spacing w:line="320" w:lineRule="exact"/>
              <w:ind w:right="840"/>
              <w:jc w:val="center"/>
              <w:rPr>
                <w:rFonts w:cs="宋体"/>
                <w:sz w:val="21"/>
                <w:szCs w:val="21"/>
              </w:rPr>
            </w:pPr>
          </w:p>
          <w:p w:rsidR="00D352E7" w:rsidRDefault="00D352E7" w:rsidP="000D4A9D">
            <w:pPr>
              <w:snapToGrid w:val="0"/>
              <w:spacing w:line="320" w:lineRule="exact"/>
              <w:jc w:val="center"/>
              <w:rPr>
                <w:rFonts w:ascii="Times New Roman"/>
                <w:sz w:val="21"/>
                <w:szCs w:val="21"/>
              </w:rPr>
            </w:pPr>
            <w:r>
              <w:rPr>
                <w:rFonts w:cs="宋体" w:hint="eastAsia"/>
                <w:sz w:val="21"/>
                <w:szCs w:val="21"/>
              </w:rPr>
              <w:t>限用</w:t>
            </w:r>
            <w:r>
              <w:rPr>
                <w:rFonts w:cs="宋体"/>
                <w:sz w:val="21"/>
                <w:szCs w:val="21"/>
                <w:u w:val="single"/>
              </w:rPr>
              <w:t xml:space="preserve">        </w:t>
            </w:r>
            <w:r>
              <w:rPr>
                <w:rFonts w:cs="宋体" w:hint="eastAsia"/>
                <w:sz w:val="21"/>
                <w:szCs w:val="21"/>
              </w:rPr>
              <w:t>架</w:t>
            </w:r>
            <w:r>
              <w:rPr>
                <w:rFonts w:ascii="Times New Roman" w:hint="eastAsia"/>
                <w:sz w:val="21"/>
                <w:szCs w:val="21"/>
              </w:rPr>
              <w:t>份</w:t>
            </w:r>
          </w:p>
          <w:p w:rsidR="00D352E7" w:rsidRDefault="00D352E7" w:rsidP="000D4A9D">
            <w:pPr>
              <w:snapToGrid w:val="0"/>
              <w:spacing w:line="320" w:lineRule="exact"/>
              <w:jc w:val="center"/>
              <w:rPr>
                <w:sz w:val="21"/>
                <w:szCs w:val="21"/>
              </w:rPr>
            </w:pPr>
            <w:r>
              <w:rPr>
                <w:rFonts w:ascii="Times New Roman"/>
                <w:sz w:val="21"/>
                <w:szCs w:val="21"/>
              </w:rPr>
              <w:t>Limited used for</w:t>
            </w:r>
            <w:r>
              <w:rPr>
                <w:rFonts w:ascii="Times New Roman"/>
                <w:sz w:val="21"/>
                <w:szCs w:val="21"/>
                <w:u w:val="single"/>
              </w:rPr>
              <w:t xml:space="preserve">        </w:t>
            </w:r>
            <w:r>
              <w:rPr>
                <w:rFonts w:ascii="Times New Roman"/>
                <w:sz w:val="21"/>
                <w:szCs w:val="21"/>
              </w:rPr>
              <w:t>amounts of aircrafts</w:t>
            </w:r>
          </w:p>
        </w:tc>
      </w:tr>
      <w:tr w:rsidR="00D352E7" w:rsidTr="00B86B3D">
        <w:trPr>
          <w:trHeight w:val="790"/>
        </w:trPr>
        <w:tc>
          <w:tcPr>
            <w:tcW w:w="3652" w:type="dxa"/>
            <w:vAlign w:val="center"/>
          </w:tcPr>
          <w:p w:rsidR="00D352E7" w:rsidRDefault="00D352E7" w:rsidP="000D4A9D">
            <w:pPr>
              <w:spacing w:line="320" w:lineRule="exact"/>
              <w:jc w:val="center"/>
              <w:rPr>
                <w:rFonts w:cs="宋体"/>
                <w:sz w:val="21"/>
                <w:szCs w:val="21"/>
              </w:rPr>
            </w:pPr>
            <w:r>
              <w:rPr>
                <w:rFonts w:cs="宋体" w:hint="eastAsia"/>
                <w:sz w:val="21"/>
                <w:szCs w:val="21"/>
              </w:rPr>
              <w:t>工装名称</w:t>
            </w:r>
          </w:p>
          <w:p w:rsidR="00D352E7" w:rsidRDefault="00D352E7" w:rsidP="000D4A9D">
            <w:pPr>
              <w:snapToGrid w:val="0"/>
              <w:spacing w:line="320" w:lineRule="exact"/>
              <w:jc w:val="center"/>
              <w:rPr>
                <w:sz w:val="21"/>
                <w:szCs w:val="21"/>
              </w:rPr>
            </w:pPr>
            <w:r>
              <w:rPr>
                <w:rFonts w:ascii="Times New Roman"/>
                <w:sz w:val="21"/>
                <w:szCs w:val="21"/>
              </w:rPr>
              <w:t>Name of tooling</w:t>
            </w:r>
          </w:p>
        </w:tc>
        <w:tc>
          <w:tcPr>
            <w:tcW w:w="6583" w:type="dxa"/>
            <w:vAlign w:val="center"/>
          </w:tcPr>
          <w:p w:rsidR="00D352E7" w:rsidRDefault="00B86B3D" w:rsidP="00B86B3D">
            <w:pPr>
              <w:snapToGrid w:val="0"/>
              <w:spacing w:line="440" w:lineRule="exact"/>
              <w:ind w:right="840"/>
              <w:jc w:val="center"/>
              <w:rPr>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3</w:t>
            </w:r>
            <w:r w:rsidRPr="005B49B6">
              <w:rPr>
                <w:rFonts w:ascii="Times New Roman" w:hAnsi="宋体" w:hint="eastAsia"/>
                <w:i/>
                <w:color w:val="00B0F0"/>
                <w:sz w:val="24"/>
                <w:szCs w:val="28"/>
              </w:rPr>
              <w:t>）</w:t>
            </w:r>
          </w:p>
        </w:tc>
        <w:tc>
          <w:tcPr>
            <w:tcW w:w="5118" w:type="dxa"/>
            <w:gridSpan w:val="2"/>
            <w:vMerge/>
          </w:tcPr>
          <w:p w:rsidR="00D352E7" w:rsidRDefault="00D352E7" w:rsidP="000D4A9D">
            <w:pPr>
              <w:snapToGrid w:val="0"/>
              <w:spacing w:line="440" w:lineRule="exact"/>
              <w:ind w:leftChars="400" w:left="1360"/>
              <w:rPr>
                <w:sz w:val="21"/>
                <w:szCs w:val="21"/>
              </w:rPr>
            </w:pPr>
          </w:p>
        </w:tc>
      </w:tr>
      <w:tr w:rsidR="00D352E7" w:rsidTr="00B86B3D">
        <w:trPr>
          <w:trHeight w:val="790"/>
        </w:trPr>
        <w:tc>
          <w:tcPr>
            <w:tcW w:w="3652" w:type="dxa"/>
            <w:vAlign w:val="center"/>
          </w:tcPr>
          <w:p w:rsidR="00D352E7" w:rsidRDefault="00D352E7" w:rsidP="000D4A9D">
            <w:pPr>
              <w:spacing w:line="320" w:lineRule="exact"/>
              <w:jc w:val="center"/>
              <w:rPr>
                <w:rFonts w:cs="宋体"/>
                <w:sz w:val="21"/>
                <w:szCs w:val="21"/>
              </w:rPr>
            </w:pPr>
            <w:r>
              <w:rPr>
                <w:rFonts w:cs="宋体" w:hint="eastAsia"/>
                <w:sz w:val="21"/>
                <w:szCs w:val="21"/>
              </w:rPr>
              <w:t>编制</w:t>
            </w:r>
            <w:r>
              <w:rPr>
                <w:sz w:val="21"/>
                <w:szCs w:val="21"/>
              </w:rPr>
              <w:t>/</w:t>
            </w:r>
            <w:r>
              <w:rPr>
                <w:rFonts w:cs="宋体" w:hint="eastAsia"/>
                <w:sz w:val="21"/>
                <w:szCs w:val="21"/>
              </w:rPr>
              <w:t>日期</w:t>
            </w:r>
          </w:p>
          <w:p w:rsidR="00D352E7" w:rsidRDefault="00D352E7" w:rsidP="000D4A9D">
            <w:pPr>
              <w:snapToGrid w:val="0"/>
              <w:spacing w:line="320" w:lineRule="exact"/>
              <w:jc w:val="center"/>
              <w:rPr>
                <w:sz w:val="21"/>
                <w:szCs w:val="21"/>
              </w:rPr>
            </w:pPr>
            <w:r>
              <w:rPr>
                <w:rFonts w:ascii="Times New Roman"/>
                <w:sz w:val="21"/>
                <w:szCs w:val="21"/>
              </w:rPr>
              <w:t>Compilation/date</w:t>
            </w:r>
          </w:p>
        </w:tc>
        <w:tc>
          <w:tcPr>
            <w:tcW w:w="6583" w:type="dxa"/>
            <w:vAlign w:val="center"/>
          </w:tcPr>
          <w:p w:rsidR="00D352E7" w:rsidRDefault="00B86B3D" w:rsidP="00B86B3D">
            <w:pPr>
              <w:snapToGrid w:val="0"/>
              <w:spacing w:line="440" w:lineRule="exact"/>
              <w:ind w:right="840"/>
              <w:jc w:val="center"/>
              <w:rPr>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4</w:t>
            </w:r>
            <w:r w:rsidRPr="005B49B6">
              <w:rPr>
                <w:rFonts w:ascii="Times New Roman" w:hAnsi="宋体" w:hint="eastAsia"/>
                <w:i/>
                <w:color w:val="00B0F0"/>
                <w:sz w:val="24"/>
                <w:szCs w:val="28"/>
              </w:rPr>
              <w:t>）</w:t>
            </w:r>
          </w:p>
        </w:tc>
        <w:tc>
          <w:tcPr>
            <w:tcW w:w="5118" w:type="dxa"/>
            <w:gridSpan w:val="2"/>
            <w:vMerge w:val="restart"/>
            <w:vAlign w:val="center"/>
          </w:tcPr>
          <w:p w:rsidR="00D352E7" w:rsidRDefault="00D352E7" w:rsidP="000D4A9D">
            <w:pPr>
              <w:spacing w:line="320" w:lineRule="exact"/>
              <w:rPr>
                <w:sz w:val="21"/>
                <w:szCs w:val="21"/>
              </w:rPr>
            </w:pPr>
            <w:r>
              <w:rPr>
                <w:rFonts w:cs="宋体" w:hint="eastAsia"/>
                <w:sz w:val="21"/>
                <w:szCs w:val="21"/>
              </w:rPr>
              <w:t>□</w:t>
            </w:r>
            <w:r>
              <w:rPr>
                <w:rFonts w:cs="宋体"/>
                <w:sz w:val="21"/>
                <w:szCs w:val="21"/>
              </w:rPr>
              <w:t xml:space="preserve"> </w:t>
            </w:r>
            <w:r>
              <w:rPr>
                <w:rFonts w:cs="宋体" w:hint="eastAsia"/>
                <w:sz w:val="21"/>
                <w:szCs w:val="21"/>
              </w:rPr>
              <w:t>日期周期</w:t>
            </w:r>
            <w:r>
              <w:rPr>
                <w:rFonts w:cs="宋体"/>
                <w:sz w:val="21"/>
                <w:szCs w:val="21"/>
              </w:rPr>
              <w:t xml:space="preserve"> </w:t>
            </w:r>
            <w:r>
              <w:rPr>
                <w:rFonts w:ascii="Times New Roman"/>
                <w:sz w:val="21"/>
                <w:szCs w:val="21"/>
              </w:rPr>
              <w:t>Period of date</w:t>
            </w:r>
            <w:r w:rsidR="00B86B3D">
              <w:rPr>
                <w:rFonts w:ascii="Times New Roman" w:hint="eastAsia"/>
                <w:sz w:val="21"/>
                <w:szCs w:val="21"/>
              </w:rPr>
              <w:t xml:space="preserve">        </w:t>
            </w:r>
            <w:r w:rsidR="00B86B3D" w:rsidRPr="005B49B6">
              <w:rPr>
                <w:rFonts w:ascii="Times New Roman" w:hAnsi="宋体" w:hint="eastAsia"/>
                <w:i/>
                <w:color w:val="00B0F0"/>
                <w:sz w:val="24"/>
                <w:szCs w:val="28"/>
              </w:rPr>
              <w:t>（</w:t>
            </w:r>
            <w:r w:rsidR="00B86B3D">
              <w:rPr>
                <w:rFonts w:ascii="Times New Roman" w:hAnsi="宋体" w:hint="eastAsia"/>
                <w:i/>
                <w:color w:val="00B0F0"/>
                <w:sz w:val="24"/>
                <w:szCs w:val="28"/>
              </w:rPr>
              <w:t>8</w:t>
            </w:r>
            <w:r w:rsidR="00B86B3D" w:rsidRPr="005B49B6">
              <w:rPr>
                <w:rFonts w:ascii="Times New Roman" w:hAnsi="宋体" w:hint="eastAsia"/>
                <w:i/>
                <w:color w:val="00B0F0"/>
                <w:sz w:val="24"/>
                <w:szCs w:val="28"/>
              </w:rPr>
              <w:t>）</w:t>
            </w:r>
          </w:p>
          <w:p w:rsidR="00D352E7" w:rsidRDefault="00D352E7" w:rsidP="000D4A9D">
            <w:pPr>
              <w:snapToGrid w:val="0"/>
              <w:spacing w:line="320" w:lineRule="exact"/>
              <w:ind w:right="840"/>
              <w:jc w:val="center"/>
              <w:rPr>
                <w:rFonts w:cs="宋体"/>
                <w:sz w:val="21"/>
                <w:szCs w:val="21"/>
              </w:rPr>
            </w:pPr>
          </w:p>
          <w:p w:rsidR="00D352E7" w:rsidRDefault="00D352E7" w:rsidP="000D4A9D">
            <w:pPr>
              <w:snapToGrid w:val="0"/>
              <w:spacing w:line="320" w:lineRule="exact"/>
              <w:ind w:right="840"/>
              <w:jc w:val="center"/>
              <w:rPr>
                <w:rFonts w:cs="宋体"/>
                <w:sz w:val="21"/>
                <w:szCs w:val="21"/>
              </w:rPr>
            </w:pPr>
            <w:r>
              <w:rPr>
                <w:rFonts w:cs="宋体"/>
                <w:sz w:val="21"/>
                <w:szCs w:val="21"/>
                <w:u w:val="single"/>
              </w:rPr>
              <w:t xml:space="preserve">           </w:t>
            </w:r>
            <w:r>
              <w:rPr>
                <w:rFonts w:cs="宋体" w:hint="eastAsia"/>
                <w:sz w:val="21"/>
                <w:szCs w:val="21"/>
              </w:rPr>
              <w:t>周</w:t>
            </w:r>
          </w:p>
          <w:p w:rsidR="00D352E7" w:rsidRDefault="00D352E7" w:rsidP="000D4A9D">
            <w:pPr>
              <w:snapToGrid w:val="0"/>
              <w:spacing w:line="320" w:lineRule="exact"/>
              <w:ind w:right="840"/>
              <w:jc w:val="center"/>
              <w:rPr>
                <w:sz w:val="21"/>
                <w:szCs w:val="21"/>
              </w:rPr>
            </w:pPr>
            <w:r>
              <w:rPr>
                <w:rFonts w:ascii="Times New Roman"/>
                <w:sz w:val="21"/>
                <w:szCs w:val="21"/>
                <w:u w:val="single"/>
              </w:rPr>
              <w:t xml:space="preserve">             </w:t>
            </w:r>
            <w:r>
              <w:rPr>
                <w:rFonts w:ascii="Times New Roman"/>
                <w:sz w:val="21"/>
                <w:szCs w:val="21"/>
              </w:rPr>
              <w:t>Weeks</w:t>
            </w:r>
          </w:p>
        </w:tc>
      </w:tr>
      <w:tr w:rsidR="00D352E7" w:rsidTr="00B86B3D">
        <w:trPr>
          <w:trHeight w:val="752"/>
        </w:trPr>
        <w:tc>
          <w:tcPr>
            <w:tcW w:w="3652" w:type="dxa"/>
            <w:vAlign w:val="center"/>
          </w:tcPr>
          <w:p w:rsidR="00D352E7" w:rsidRDefault="00D352E7" w:rsidP="000D4A9D">
            <w:pPr>
              <w:spacing w:line="320" w:lineRule="exact"/>
              <w:jc w:val="center"/>
              <w:rPr>
                <w:rFonts w:cs="宋体"/>
                <w:sz w:val="21"/>
                <w:szCs w:val="21"/>
              </w:rPr>
            </w:pPr>
            <w:r>
              <w:rPr>
                <w:rFonts w:cs="宋体" w:hint="eastAsia"/>
                <w:sz w:val="21"/>
                <w:szCs w:val="21"/>
              </w:rPr>
              <w:t>校对</w:t>
            </w:r>
            <w:r>
              <w:rPr>
                <w:sz w:val="21"/>
                <w:szCs w:val="21"/>
              </w:rPr>
              <w:t>/</w:t>
            </w:r>
            <w:r>
              <w:rPr>
                <w:rFonts w:cs="宋体" w:hint="eastAsia"/>
                <w:sz w:val="21"/>
                <w:szCs w:val="21"/>
              </w:rPr>
              <w:t>日期</w:t>
            </w:r>
          </w:p>
          <w:p w:rsidR="00D352E7" w:rsidRDefault="00D352E7" w:rsidP="000D4A9D">
            <w:pPr>
              <w:snapToGrid w:val="0"/>
              <w:spacing w:line="320" w:lineRule="exact"/>
              <w:jc w:val="center"/>
              <w:rPr>
                <w:sz w:val="21"/>
                <w:szCs w:val="21"/>
              </w:rPr>
            </w:pPr>
            <w:r>
              <w:rPr>
                <w:rFonts w:ascii="Times New Roman"/>
                <w:sz w:val="21"/>
                <w:szCs w:val="21"/>
              </w:rPr>
              <w:t>Proof/date</w:t>
            </w:r>
          </w:p>
        </w:tc>
        <w:tc>
          <w:tcPr>
            <w:tcW w:w="6583" w:type="dxa"/>
            <w:vAlign w:val="center"/>
          </w:tcPr>
          <w:p w:rsidR="00D352E7" w:rsidRDefault="00B86B3D" w:rsidP="00B86B3D">
            <w:pPr>
              <w:snapToGrid w:val="0"/>
              <w:spacing w:line="440" w:lineRule="exact"/>
              <w:ind w:right="840"/>
              <w:jc w:val="center"/>
              <w:rPr>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5</w:t>
            </w:r>
            <w:r w:rsidRPr="005B49B6">
              <w:rPr>
                <w:rFonts w:ascii="Times New Roman" w:hAnsi="宋体" w:hint="eastAsia"/>
                <w:i/>
                <w:color w:val="00B0F0"/>
                <w:sz w:val="24"/>
                <w:szCs w:val="28"/>
              </w:rPr>
              <w:t>）</w:t>
            </w:r>
          </w:p>
        </w:tc>
        <w:tc>
          <w:tcPr>
            <w:tcW w:w="5118" w:type="dxa"/>
            <w:gridSpan w:val="2"/>
            <w:vMerge/>
          </w:tcPr>
          <w:p w:rsidR="00D352E7" w:rsidRDefault="00D352E7" w:rsidP="000D4A9D">
            <w:pPr>
              <w:snapToGrid w:val="0"/>
              <w:spacing w:line="440" w:lineRule="exact"/>
              <w:ind w:leftChars="400" w:left="1360"/>
              <w:rPr>
                <w:sz w:val="21"/>
                <w:szCs w:val="21"/>
              </w:rPr>
            </w:pPr>
          </w:p>
        </w:tc>
      </w:tr>
      <w:tr w:rsidR="00D352E7" w:rsidTr="00B86B3D">
        <w:trPr>
          <w:trHeight w:val="911"/>
        </w:trPr>
        <w:tc>
          <w:tcPr>
            <w:tcW w:w="3652" w:type="dxa"/>
            <w:tcBorders>
              <w:bottom w:val="single" w:sz="12" w:space="0" w:color="auto"/>
            </w:tcBorders>
            <w:vAlign w:val="center"/>
          </w:tcPr>
          <w:p w:rsidR="00D352E7" w:rsidRDefault="00D352E7" w:rsidP="000D4A9D">
            <w:pPr>
              <w:spacing w:line="320" w:lineRule="exact"/>
              <w:jc w:val="center"/>
              <w:rPr>
                <w:rFonts w:cs="宋体"/>
                <w:sz w:val="21"/>
                <w:szCs w:val="21"/>
              </w:rPr>
            </w:pPr>
            <w:r>
              <w:rPr>
                <w:rFonts w:cs="宋体" w:hint="eastAsia"/>
                <w:sz w:val="21"/>
                <w:szCs w:val="21"/>
              </w:rPr>
              <w:t>检验</w:t>
            </w:r>
            <w:r>
              <w:rPr>
                <w:sz w:val="21"/>
                <w:szCs w:val="21"/>
              </w:rPr>
              <w:t>/</w:t>
            </w:r>
            <w:r>
              <w:rPr>
                <w:rFonts w:cs="宋体" w:hint="eastAsia"/>
                <w:sz w:val="21"/>
                <w:szCs w:val="21"/>
              </w:rPr>
              <w:t>完工日期</w:t>
            </w:r>
          </w:p>
          <w:p w:rsidR="00D352E7" w:rsidRDefault="00D352E7" w:rsidP="000D4A9D">
            <w:pPr>
              <w:snapToGrid w:val="0"/>
              <w:spacing w:line="320" w:lineRule="exact"/>
              <w:jc w:val="center"/>
              <w:rPr>
                <w:sz w:val="21"/>
                <w:szCs w:val="21"/>
              </w:rPr>
            </w:pPr>
            <w:r>
              <w:rPr>
                <w:rFonts w:ascii="Times New Roman"/>
                <w:sz w:val="21"/>
                <w:szCs w:val="21"/>
              </w:rPr>
              <w:t>Inspection/completion date</w:t>
            </w:r>
          </w:p>
        </w:tc>
        <w:tc>
          <w:tcPr>
            <w:tcW w:w="11701" w:type="dxa"/>
            <w:gridSpan w:val="3"/>
            <w:tcBorders>
              <w:bottom w:val="single" w:sz="12" w:space="0" w:color="auto"/>
            </w:tcBorders>
            <w:vAlign w:val="center"/>
          </w:tcPr>
          <w:p w:rsidR="00D352E7" w:rsidRDefault="00B86B3D" w:rsidP="00B86B3D">
            <w:pPr>
              <w:snapToGrid w:val="0"/>
              <w:spacing w:line="440" w:lineRule="exact"/>
              <w:ind w:right="840"/>
              <w:jc w:val="center"/>
              <w:rPr>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9</w:t>
            </w:r>
            <w:r w:rsidRPr="005B49B6">
              <w:rPr>
                <w:rFonts w:ascii="Times New Roman" w:hAnsi="宋体" w:hint="eastAsia"/>
                <w:i/>
                <w:color w:val="00B0F0"/>
                <w:sz w:val="24"/>
                <w:szCs w:val="28"/>
              </w:rPr>
              <w:t>）</w:t>
            </w:r>
          </w:p>
        </w:tc>
      </w:tr>
    </w:tbl>
    <w:p w:rsidR="00D352E7" w:rsidRDefault="00D352E7" w:rsidP="00D352E7">
      <w:pPr>
        <w:snapToGrid w:val="0"/>
        <w:spacing w:line="440" w:lineRule="exact"/>
        <w:ind w:right="840"/>
        <w:rPr>
          <w:sz w:val="21"/>
          <w:szCs w:val="21"/>
        </w:rPr>
      </w:pPr>
    </w:p>
    <w:p w:rsidR="00D352E7" w:rsidRDefault="00D352E7" w:rsidP="00D352E7">
      <w:pPr>
        <w:jc w:val="center"/>
        <w:rPr>
          <w:rFonts w:ascii="黑体" w:eastAsia="黑体" w:cs="黑体"/>
          <w:sz w:val="28"/>
          <w:szCs w:val="21"/>
        </w:rPr>
      </w:pPr>
    </w:p>
    <w:p w:rsidR="00D352E7" w:rsidRDefault="00D352E7" w:rsidP="00D352E7">
      <w:pPr>
        <w:jc w:val="center"/>
        <w:rPr>
          <w:rFonts w:ascii="黑体" w:eastAsia="黑体" w:cs="黑体"/>
          <w:sz w:val="28"/>
          <w:szCs w:val="21"/>
        </w:rPr>
        <w:sectPr w:rsidR="00D352E7" w:rsidSect="00D36590">
          <w:footerReference w:type="default" r:id="rId10"/>
          <w:pgSz w:w="16840" w:h="11907" w:orient="landscape"/>
          <w:pgMar w:top="851" w:right="1134" w:bottom="1418" w:left="567" w:header="567" w:footer="567" w:gutter="0"/>
          <w:cols w:space="425"/>
          <w:docGrid w:linePitch="462"/>
        </w:sectPr>
      </w:pPr>
    </w:p>
    <w:p w:rsidR="00D352E7" w:rsidRDefault="00D352E7" w:rsidP="00D352E7">
      <w:pPr>
        <w:jc w:val="center"/>
        <w:rPr>
          <w:rFonts w:ascii="黑体" w:eastAsia="黑体" w:cs="黑体"/>
          <w:sz w:val="28"/>
          <w:szCs w:val="21"/>
        </w:rPr>
      </w:pPr>
    </w:p>
    <w:p w:rsidR="00D352E7" w:rsidRDefault="00D352E7" w:rsidP="00D352E7">
      <w:pPr>
        <w:spacing w:line="400" w:lineRule="exact"/>
        <w:jc w:val="center"/>
        <w:rPr>
          <w:rFonts w:ascii="黑体" w:eastAsia="黑体" w:cs="黑体"/>
          <w:sz w:val="28"/>
          <w:szCs w:val="21"/>
        </w:rPr>
      </w:pPr>
      <w:r>
        <w:rPr>
          <w:rFonts w:ascii="黑体" w:eastAsia="黑体" w:cs="黑体" w:hint="eastAsia"/>
          <w:sz w:val="28"/>
          <w:szCs w:val="21"/>
        </w:rPr>
        <w:t>附录</w:t>
      </w:r>
      <w:r>
        <w:rPr>
          <w:rFonts w:ascii="黑体" w:eastAsia="黑体" w:cs="黑体"/>
          <w:sz w:val="28"/>
          <w:szCs w:val="21"/>
        </w:rPr>
        <w:t>B</w:t>
      </w:r>
    </w:p>
    <w:p w:rsidR="00D352E7" w:rsidRPr="00E454FB" w:rsidRDefault="00D352E7" w:rsidP="00D352E7">
      <w:pPr>
        <w:spacing w:line="400" w:lineRule="exact"/>
        <w:jc w:val="center"/>
        <w:rPr>
          <w:rFonts w:ascii="黑体" w:eastAsia="黑体" w:cs="黑体"/>
          <w:b/>
          <w:sz w:val="28"/>
          <w:szCs w:val="21"/>
        </w:rPr>
      </w:pPr>
      <w:r w:rsidRPr="00E454FB">
        <w:rPr>
          <w:rFonts w:ascii="Times New Roman"/>
          <w:b/>
          <w:color w:val="000000"/>
          <w:sz w:val="24"/>
          <w:szCs w:val="18"/>
        </w:rPr>
        <w:t>(Appendix B)</w:t>
      </w:r>
    </w:p>
    <w:p w:rsidR="00D352E7" w:rsidRDefault="00D352E7" w:rsidP="00D352E7">
      <w:pPr>
        <w:snapToGrid w:val="0"/>
        <w:spacing w:line="400" w:lineRule="exact"/>
        <w:jc w:val="center"/>
        <w:rPr>
          <w:rFonts w:ascii="黑体" w:eastAsia="黑体" w:cs="黑体"/>
          <w:sz w:val="28"/>
          <w:szCs w:val="28"/>
        </w:rPr>
      </w:pPr>
      <w:r>
        <w:rPr>
          <w:rFonts w:ascii="黑体" w:eastAsia="黑体" w:cs="黑体" w:hint="eastAsia"/>
          <w:sz w:val="28"/>
          <w:szCs w:val="28"/>
        </w:rPr>
        <w:t>（资料性附录）</w:t>
      </w:r>
    </w:p>
    <w:p w:rsidR="00D352E7" w:rsidRPr="00E454FB" w:rsidRDefault="00D352E7" w:rsidP="00D352E7">
      <w:pPr>
        <w:snapToGrid w:val="0"/>
        <w:spacing w:line="400" w:lineRule="exact"/>
        <w:jc w:val="center"/>
        <w:rPr>
          <w:rFonts w:ascii="黑体" w:eastAsia="黑体" w:cs="黑体"/>
          <w:b/>
          <w:sz w:val="28"/>
          <w:szCs w:val="28"/>
        </w:rPr>
      </w:pPr>
      <w:r w:rsidRPr="00E454FB">
        <w:rPr>
          <w:rFonts w:ascii="Times New Roman"/>
          <w:b/>
          <w:color w:val="000000"/>
          <w:sz w:val="24"/>
          <w:szCs w:val="18"/>
        </w:rPr>
        <w:t>(Informative Appendix)</w:t>
      </w:r>
    </w:p>
    <w:p w:rsidR="00D352E7" w:rsidRDefault="00D352E7" w:rsidP="00D352E7">
      <w:pPr>
        <w:snapToGrid w:val="0"/>
        <w:spacing w:line="440" w:lineRule="exact"/>
        <w:rPr>
          <w:rFonts w:ascii="黑体" w:eastAsia="黑体" w:cs="黑体"/>
          <w:sz w:val="21"/>
          <w:szCs w:val="21"/>
        </w:rPr>
      </w:pPr>
      <w:r>
        <w:rPr>
          <w:rFonts w:ascii="黑体" w:eastAsia="黑体" w:cs="黑体"/>
          <w:sz w:val="21"/>
          <w:szCs w:val="21"/>
        </w:rPr>
        <w:t>SAMC 04-58.1</w:t>
      </w:r>
      <w:r>
        <w:rPr>
          <w:rFonts w:ascii="黑体" w:eastAsia="黑体" w:cs="黑体" w:hint="eastAsia"/>
          <w:sz w:val="21"/>
          <w:szCs w:val="21"/>
        </w:rPr>
        <w:t>（</w:t>
      </w:r>
      <w:r>
        <w:rPr>
          <w:rFonts w:ascii="黑体" w:eastAsia="黑体" w:cs="黑体"/>
          <w:sz w:val="21"/>
          <w:szCs w:val="21"/>
        </w:rPr>
        <w:t>2020-03</w:t>
      </w:r>
      <w:r>
        <w:rPr>
          <w:rFonts w:ascii="黑体" w:eastAsia="黑体" w:cs="黑体" w:hint="eastAsia"/>
          <w:sz w:val="21"/>
          <w:szCs w:val="21"/>
        </w:rPr>
        <w:t>）</w:t>
      </w:r>
    </w:p>
    <w:p w:rsidR="00D352E7" w:rsidRPr="00A87114" w:rsidRDefault="00D352E7" w:rsidP="00D352E7">
      <w:pPr>
        <w:spacing w:line="400" w:lineRule="exact"/>
        <w:jc w:val="center"/>
        <w:rPr>
          <w:rFonts w:ascii="黑体" w:eastAsia="黑体" w:cs="黑体"/>
          <w:sz w:val="28"/>
          <w:szCs w:val="32"/>
        </w:rPr>
      </w:pPr>
      <w:r w:rsidRPr="00A87114">
        <w:rPr>
          <w:rFonts w:ascii="黑体" w:eastAsia="黑体" w:cs="黑体" w:hint="eastAsia"/>
          <w:sz w:val="28"/>
          <w:szCs w:val="32"/>
        </w:rPr>
        <w:t>工装定期检查计划续页</w:t>
      </w:r>
    </w:p>
    <w:p w:rsidR="00D352E7" w:rsidRPr="00A87114" w:rsidRDefault="00D352E7" w:rsidP="00D352E7">
      <w:pPr>
        <w:snapToGrid w:val="0"/>
        <w:spacing w:line="400" w:lineRule="exact"/>
        <w:jc w:val="center"/>
        <w:rPr>
          <w:rFonts w:ascii="Times New Roman" w:eastAsia="黑体"/>
          <w:b/>
          <w:sz w:val="24"/>
        </w:rPr>
      </w:pPr>
      <w:r w:rsidRPr="00A87114">
        <w:rPr>
          <w:rFonts w:ascii="Times New Roman" w:eastAsia="黑体"/>
          <w:b/>
          <w:sz w:val="24"/>
        </w:rPr>
        <w:t>Periodic Tooling Inspection Plan Sequel Page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tblPr>
      <w:tblGrid>
        <w:gridCol w:w="1366"/>
        <w:gridCol w:w="2329"/>
        <w:gridCol w:w="1467"/>
        <w:gridCol w:w="3016"/>
        <w:gridCol w:w="1780"/>
        <w:gridCol w:w="1663"/>
        <w:gridCol w:w="1803"/>
        <w:gridCol w:w="1931"/>
      </w:tblGrid>
      <w:tr w:rsidR="00D352E7" w:rsidTr="000D4A9D">
        <w:tc>
          <w:tcPr>
            <w:tcW w:w="5162" w:type="dxa"/>
            <w:gridSpan w:val="3"/>
            <w:tcBorders>
              <w:top w:val="single" w:sz="12" w:space="0" w:color="auto"/>
            </w:tcBorders>
          </w:tcPr>
          <w:p w:rsidR="00D352E7" w:rsidRDefault="00D352E7" w:rsidP="000D4A9D">
            <w:pPr>
              <w:snapToGrid w:val="0"/>
              <w:spacing w:line="320" w:lineRule="exact"/>
              <w:rPr>
                <w:rFonts w:hAnsi="宋体" w:cs="宋体"/>
                <w:sz w:val="21"/>
                <w:szCs w:val="21"/>
              </w:rPr>
            </w:pPr>
            <w:r>
              <w:rPr>
                <w:rFonts w:hAnsi="宋体" w:cs="宋体" w:hint="eastAsia"/>
                <w:sz w:val="21"/>
                <w:szCs w:val="21"/>
              </w:rPr>
              <w:t>工装图号</w:t>
            </w:r>
            <w:r>
              <w:rPr>
                <w:rFonts w:hAnsi="宋体" w:cs="宋体"/>
                <w:sz w:val="21"/>
                <w:szCs w:val="21"/>
              </w:rPr>
              <w:t>:</w:t>
            </w:r>
            <w:r w:rsidR="00B56467" w:rsidRPr="005B49B6">
              <w:rPr>
                <w:rFonts w:ascii="Times New Roman" w:hAnsi="宋体" w:hint="eastAsia"/>
                <w:i/>
                <w:color w:val="00B0F0"/>
                <w:sz w:val="24"/>
                <w:szCs w:val="28"/>
              </w:rPr>
              <w:t xml:space="preserve"> </w:t>
            </w:r>
            <w:r w:rsidR="00B56467">
              <w:rPr>
                <w:rFonts w:ascii="Times New Roman" w:hAnsi="宋体" w:hint="eastAsia"/>
                <w:i/>
                <w:color w:val="00B0F0"/>
                <w:sz w:val="24"/>
                <w:szCs w:val="28"/>
              </w:rPr>
              <w:t xml:space="preserve">             </w:t>
            </w:r>
            <w:r w:rsidR="00B56467" w:rsidRPr="005B49B6">
              <w:rPr>
                <w:rFonts w:ascii="Times New Roman" w:hAnsi="宋体" w:hint="eastAsia"/>
                <w:i/>
                <w:color w:val="00B0F0"/>
                <w:sz w:val="24"/>
                <w:szCs w:val="28"/>
              </w:rPr>
              <w:t>（</w:t>
            </w:r>
            <w:r w:rsidR="00B56467">
              <w:rPr>
                <w:rFonts w:ascii="Times New Roman" w:hAnsi="宋体" w:hint="eastAsia"/>
                <w:i/>
                <w:color w:val="00B0F0"/>
                <w:sz w:val="24"/>
                <w:szCs w:val="28"/>
              </w:rPr>
              <w:t>10</w:t>
            </w:r>
            <w:r w:rsidR="00B56467" w:rsidRPr="005B49B6">
              <w:rPr>
                <w:rFonts w:ascii="Times New Roman" w:hAnsi="宋体" w:hint="eastAsia"/>
                <w:i/>
                <w:color w:val="00B0F0"/>
                <w:sz w:val="24"/>
                <w:szCs w:val="28"/>
              </w:rPr>
              <w:t>）</w:t>
            </w:r>
          </w:p>
          <w:p w:rsidR="00D352E7" w:rsidRDefault="00D352E7" w:rsidP="000D4A9D">
            <w:pPr>
              <w:snapToGrid w:val="0"/>
              <w:spacing w:line="320" w:lineRule="exact"/>
              <w:rPr>
                <w:rFonts w:hAnsi="宋体"/>
                <w:sz w:val="21"/>
                <w:szCs w:val="21"/>
              </w:rPr>
            </w:pPr>
            <w:r>
              <w:rPr>
                <w:rFonts w:ascii="Times New Roman"/>
                <w:sz w:val="21"/>
                <w:szCs w:val="21"/>
              </w:rPr>
              <w:t>Drawing No. of tooling</w:t>
            </w:r>
          </w:p>
        </w:tc>
        <w:tc>
          <w:tcPr>
            <w:tcW w:w="3016" w:type="dxa"/>
            <w:tcBorders>
              <w:top w:val="single" w:sz="12" w:space="0" w:color="auto"/>
            </w:tcBorders>
          </w:tcPr>
          <w:p w:rsidR="00D352E7" w:rsidRDefault="00D352E7" w:rsidP="000D4A9D">
            <w:pPr>
              <w:snapToGrid w:val="0"/>
              <w:spacing w:line="320" w:lineRule="exact"/>
              <w:rPr>
                <w:rFonts w:hAnsi="宋体" w:cs="宋体"/>
                <w:sz w:val="21"/>
                <w:szCs w:val="21"/>
              </w:rPr>
            </w:pPr>
            <w:r>
              <w:rPr>
                <w:rFonts w:hAnsi="宋体" w:cs="宋体" w:hint="eastAsia"/>
                <w:sz w:val="21"/>
                <w:szCs w:val="21"/>
              </w:rPr>
              <w:t>编制</w:t>
            </w:r>
            <w:r>
              <w:rPr>
                <w:rFonts w:hAnsi="宋体"/>
                <w:sz w:val="21"/>
                <w:szCs w:val="21"/>
              </w:rPr>
              <w:t>/</w:t>
            </w:r>
            <w:r>
              <w:rPr>
                <w:rFonts w:hAnsi="宋体" w:cs="宋体" w:hint="eastAsia"/>
                <w:sz w:val="21"/>
                <w:szCs w:val="21"/>
              </w:rPr>
              <w:t>日期</w:t>
            </w:r>
            <w:r>
              <w:rPr>
                <w:rFonts w:hAnsi="宋体" w:cs="宋体"/>
                <w:sz w:val="21"/>
                <w:szCs w:val="21"/>
              </w:rPr>
              <w:t>:</w:t>
            </w:r>
            <w:r w:rsidR="00B56467" w:rsidRPr="005B49B6">
              <w:rPr>
                <w:rFonts w:ascii="Times New Roman" w:hAnsi="宋体" w:hint="eastAsia"/>
                <w:i/>
                <w:color w:val="00B0F0"/>
                <w:sz w:val="24"/>
                <w:szCs w:val="28"/>
              </w:rPr>
              <w:t xml:space="preserve"> </w:t>
            </w:r>
            <w:r w:rsidR="00B56467">
              <w:rPr>
                <w:rFonts w:ascii="Times New Roman" w:hAnsi="宋体" w:hint="eastAsia"/>
                <w:i/>
                <w:color w:val="00B0F0"/>
                <w:sz w:val="24"/>
                <w:szCs w:val="28"/>
              </w:rPr>
              <w:t xml:space="preserve">   </w:t>
            </w:r>
            <w:r w:rsidR="00B56467" w:rsidRPr="005B49B6">
              <w:rPr>
                <w:rFonts w:ascii="Times New Roman" w:hAnsi="宋体" w:hint="eastAsia"/>
                <w:i/>
                <w:color w:val="00B0F0"/>
                <w:sz w:val="24"/>
                <w:szCs w:val="28"/>
              </w:rPr>
              <w:t>（</w:t>
            </w:r>
            <w:r w:rsidR="00B56467">
              <w:rPr>
                <w:rFonts w:ascii="Times New Roman" w:hAnsi="宋体" w:hint="eastAsia"/>
                <w:i/>
                <w:color w:val="00B0F0"/>
                <w:sz w:val="24"/>
                <w:szCs w:val="28"/>
              </w:rPr>
              <w:t>11</w:t>
            </w:r>
            <w:r w:rsidR="00B56467" w:rsidRPr="005B49B6">
              <w:rPr>
                <w:rFonts w:ascii="Times New Roman" w:hAnsi="宋体" w:hint="eastAsia"/>
                <w:i/>
                <w:color w:val="00B0F0"/>
                <w:sz w:val="24"/>
                <w:szCs w:val="28"/>
              </w:rPr>
              <w:t>）</w:t>
            </w:r>
          </w:p>
          <w:p w:rsidR="00D352E7" w:rsidRDefault="00D352E7" w:rsidP="000D4A9D">
            <w:pPr>
              <w:snapToGrid w:val="0"/>
              <w:spacing w:line="320" w:lineRule="exact"/>
              <w:rPr>
                <w:rFonts w:hAnsi="宋体"/>
                <w:sz w:val="21"/>
                <w:szCs w:val="21"/>
              </w:rPr>
            </w:pPr>
            <w:r>
              <w:rPr>
                <w:rFonts w:ascii="Times New Roman"/>
                <w:sz w:val="21"/>
                <w:szCs w:val="21"/>
              </w:rPr>
              <w:t>Compilation/date</w:t>
            </w:r>
            <w:r>
              <w:rPr>
                <w:rFonts w:hAnsi="宋体"/>
                <w:sz w:val="21"/>
                <w:szCs w:val="21"/>
              </w:rPr>
              <w:t xml:space="preserve"> </w:t>
            </w:r>
          </w:p>
        </w:tc>
        <w:tc>
          <w:tcPr>
            <w:tcW w:w="7177" w:type="dxa"/>
            <w:gridSpan w:val="4"/>
            <w:tcBorders>
              <w:top w:val="single" w:sz="12" w:space="0" w:color="auto"/>
            </w:tcBorders>
          </w:tcPr>
          <w:p w:rsidR="00D352E7" w:rsidRDefault="00D352E7" w:rsidP="000D4A9D">
            <w:pPr>
              <w:snapToGrid w:val="0"/>
              <w:spacing w:line="280" w:lineRule="exact"/>
              <w:jc w:val="right"/>
              <w:rPr>
                <w:rFonts w:hAnsi="宋体" w:cs="宋体"/>
                <w:sz w:val="21"/>
                <w:szCs w:val="21"/>
              </w:rPr>
            </w:pPr>
            <w:r>
              <w:rPr>
                <w:rFonts w:hAnsi="宋体" w:cs="宋体" w:hint="eastAsia"/>
                <w:sz w:val="21"/>
                <w:szCs w:val="21"/>
              </w:rPr>
              <w:t>共</w:t>
            </w:r>
            <w:r>
              <w:rPr>
                <w:rFonts w:hAnsi="宋体" w:cs="宋体"/>
                <w:sz w:val="21"/>
                <w:szCs w:val="21"/>
                <w:u w:val="single"/>
              </w:rPr>
              <w:t xml:space="preserve">   </w:t>
            </w:r>
            <w:r>
              <w:rPr>
                <w:rFonts w:hAnsi="宋体" w:cs="宋体" w:hint="eastAsia"/>
                <w:sz w:val="21"/>
                <w:szCs w:val="21"/>
              </w:rPr>
              <w:t>页</w:t>
            </w:r>
            <w:r>
              <w:rPr>
                <w:rFonts w:hAnsi="宋体" w:cs="宋体"/>
                <w:sz w:val="21"/>
                <w:szCs w:val="21"/>
              </w:rPr>
              <w:t xml:space="preserve"> </w:t>
            </w:r>
            <w:r>
              <w:rPr>
                <w:rFonts w:hAnsi="宋体" w:cs="宋体" w:hint="eastAsia"/>
                <w:sz w:val="21"/>
                <w:szCs w:val="21"/>
              </w:rPr>
              <w:t>第</w:t>
            </w:r>
            <w:r>
              <w:rPr>
                <w:rFonts w:hAnsi="宋体" w:cs="宋体"/>
                <w:sz w:val="21"/>
                <w:szCs w:val="21"/>
                <w:u w:val="single"/>
              </w:rPr>
              <w:t xml:space="preserve">   </w:t>
            </w:r>
            <w:r>
              <w:rPr>
                <w:rFonts w:hAnsi="宋体" w:cs="宋体" w:hint="eastAsia"/>
                <w:sz w:val="21"/>
                <w:szCs w:val="21"/>
              </w:rPr>
              <w:t>页</w:t>
            </w:r>
            <w:r>
              <w:rPr>
                <w:rFonts w:hAnsi="宋体" w:cs="宋体"/>
                <w:sz w:val="21"/>
                <w:szCs w:val="21"/>
              </w:rPr>
              <w:t xml:space="preserve"> </w:t>
            </w:r>
          </w:p>
          <w:p w:rsidR="00D352E7" w:rsidRDefault="00D352E7" w:rsidP="000D4A9D">
            <w:pPr>
              <w:snapToGrid w:val="0"/>
              <w:spacing w:line="280" w:lineRule="exact"/>
              <w:jc w:val="both"/>
              <w:rPr>
                <w:rFonts w:hAnsi="宋体" w:cs="宋体"/>
                <w:sz w:val="21"/>
                <w:szCs w:val="21"/>
              </w:rPr>
            </w:pPr>
            <w:r>
              <w:rPr>
                <w:rFonts w:hAnsi="宋体"/>
                <w:sz w:val="21"/>
                <w:szCs w:val="21"/>
              </w:rPr>
              <w:t xml:space="preserve">                                                     Page</w:t>
            </w:r>
            <w:r>
              <w:rPr>
                <w:rFonts w:hAnsi="宋体"/>
                <w:sz w:val="21"/>
                <w:szCs w:val="21"/>
                <w:u w:val="single"/>
              </w:rPr>
              <w:t xml:space="preserve">   </w:t>
            </w:r>
            <w:r>
              <w:rPr>
                <w:rFonts w:hAnsi="宋体"/>
                <w:sz w:val="21"/>
                <w:szCs w:val="21"/>
              </w:rPr>
              <w:t>of</w:t>
            </w:r>
            <w:r>
              <w:rPr>
                <w:rFonts w:hAnsi="宋体"/>
                <w:sz w:val="21"/>
                <w:szCs w:val="21"/>
                <w:u w:val="single"/>
              </w:rPr>
              <w:t xml:space="preserve">   </w:t>
            </w:r>
          </w:p>
        </w:tc>
      </w:tr>
      <w:tr w:rsidR="00B56467" w:rsidTr="000D4A9D">
        <w:trPr>
          <w:trHeight w:val="720"/>
        </w:trPr>
        <w:tc>
          <w:tcPr>
            <w:tcW w:w="1366"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序号</w:t>
            </w:r>
          </w:p>
          <w:p w:rsidR="00D352E7" w:rsidRDefault="00D352E7" w:rsidP="000D4A9D">
            <w:pPr>
              <w:snapToGrid w:val="0"/>
              <w:spacing w:line="320" w:lineRule="exact"/>
              <w:jc w:val="center"/>
              <w:rPr>
                <w:rFonts w:hAnsi="宋体"/>
                <w:sz w:val="21"/>
                <w:szCs w:val="21"/>
              </w:rPr>
            </w:pPr>
            <w:r>
              <w:rPr>
                <w:rFonts w:ascii="Times New Roman"/>
                <w:sz w:val="21"/>
                <w:szCs w:val="21"/>
              </w:rPr>
              <w:t>Serial No.</w:t>
            </w:r>
          </w:p>
        </w:tc>
        <w:tc>
          <w:tcPr>
            <w:tcW w:w="2329"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工装图</w:t>
            </w:r>
          </w:p>
          <w:p w:rsidR="00D352E7" w:rsidRDefault="00D352E7" w:rsidP="000D4A9D">
            <w:pPr>
              <w:spacing w:line="320" w:lineRule="exact"/>
              <w:jc w:val="center"/>
              <w:rPr>
                <w:rFonts w:hAnsi="宋体" w:cs="宋体"/>
                <w:sz w:val="21"/>
                <w:szCs w:val="21"/>
              </w:rPr>
            </w:pPr>
            <w:r>
              <w:rPr>
                <w:rFonts w:hAnsi="宋体" w:cs="宋体" w:hint="eastAsia"/>
                <w:sz w:val="21"/>
                <w:szCs w:val="21"/>
              </w:rPr>
              <w:t>页次</w:t>
            </w:r>
            <w:r>
              <w:rPr>
                <w:rFonts w:hAnsi="宋体"/>
                <w:sz w:val="21"/>
                <w:szCs w:val="21"/>
              </w:rPr>
              <w:t>/</w:t>
            </w:r>
            <w:r>
              <w:rPr>
                <w:rFonts w:hAnsi="宋体" w:cs="宋体" w:hint="eastAsia"/>
                <w:sz w:val="21"/>
                <w:szCs w:val="21"/>
              </w:rPr>
              <w:t>图区</w:t>
            </w:r>
          </w:p>
          <w:p w:rsidR="00D352E7" w:rsidRDefault="00D352E7" w:rsidP="000D4A9D">
            <w:pPr>
              <w:snapToGrid w:val="0"/>
              <w:spacing w:line="320" w:lineRule="exact"/>
              <w:jc w:val="center"/>
              <w:rPr>
                <w:rFonts w:ascii="Times New Roman"/>
                <w:sz w:val="21"/>
                <w:szCs w:val="21"/>
              </w:rPr>
            </w:pPr>
            <w:r>
              <w:rPr>
                <w:rFonts w:ascii="Times New Roman"/>
                <w:sz w:val="21"/>
                <w:szCs w:val="21"/>
              </w:rPr>
              <w:t>Page/area of tooling drawing</w:t>
            </w:r>
          </w:p>
        </w:tc>
        <w:tc>
          <w:tcPr>
            <w:tcW w:w="1467"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零件号</w:t>
            </w:r>
          </w:p>
          <w:p w:rsidR="00D352E7" w:rsidRDefault="00D352E7" w:rsidP="000D4A9D">
            <w:pPr>
              <w:snapToGrid w:val="0"/>
              <w:spacing w:line="320" w:lineRule="exact"/>
              <w:jc w:val="center"/>
              <w:rPr>
                <w:rFonts w:hAnsi="宋体"/>
                <w:sz w:val="21"/>
                <w:szCs w:val="21"/>
              </w:rPr>
            </w:pPr>
            <w:r>
              <w:rPr>
                <w:rFonts w:ascii="Times New Roman"/>
                <w:sz w:val="21"/>
                <w:szCs w:val="21"/>
              </w:rPr>
              <w:t>Part number</w:t>
            </w:r>
          </w:p>
        </w:tc>
        <w:tc>
          <w:tcPr>
            <w:tcW w:w="3016"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检验内容</w:t>
            </w:r>
          </w:p>
          <w:p w:rsidR="00D352E7" w:rsidRDefault="00D352E7" w:rsidP="000D4A9D">
            <w:pPr>
              <w:snapToGrid w:val="0"/>
              <w:spacing w:line="320" w:lineRule="exact"/>
              <w:jc w:val="center"/>
              <w:rPr>
                <w:rFonts w:hAnsi="宋体"/>
                <w:sz w:val="21"/>
                <w:szCs w:val="21"/>
              </w:rPr>
            </w:pPr>
            <w:r>
              <w:rPr>
                <w:rFonts w:ascii="Times New Roman"/>
                <w:sz w:val="21"/>
                <w:szCs w:val="21"/>
              </w:rPr>
              <w:t>Content of inspection</w:t>
            </w:r>
          </w:p>
        </w:tc>
        <w:tc>
          <w:tcPr>
            <w:tcW w:w="1780"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测量工具</w:t>
            </w:r>
          </w:p>
          <w:p w:rsidR="00D352E7" w:rsidRDefault="00D352E7" w:rsidP="000D4A9D">
            <w:pPr>
              <w:snapToGrid w:val="0"/>
              <w:spacing w:line="320" w:lineRule="exact"/>
              <w:jc w:val="center"/>
              <w:rPr>
                <w:rFonts w:hAnsi="宋体"/>
                <w:sz w:val="21"/>
                <w:szCs w:val="21"/>
              </w:rPr>
            </w:pPr>
            <w:r>
              <w:rPr>
                <w:rFonts w:ascii="Times New Roman"/>
                <w:sz w:val="21"/>
                <w:szCs w:val="21"/>
              </w:rPr>
              <w:t>Measure Tools</w:t>
            </w:r>
          </w:p>
        </w:tc>
        <w:tc>
          <w:tcPr>
            <w:tcW w:w="1663"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记录</w:t>
            </w:r>
          </w:p>
          <w:p w:rsidR="00D352E7" w:rsidRDefault="00D352E7" w:rsidP="000D4A9D">
            <w:pPr>
              <w:snapToGrid w:val="0"/>
              <w:spacing w:line="320" w:lineRule="exact"/>
              <w:jc w:val="center"/>
              <w:rPr>
                <w:rFonts w:hAnsi="宋体"/>
                <w:sz w:val="21"/>
                <w:szCs w:val="21"/>
              </w:rPr>
            </w:pPr>
            <w:r>
              <w:rPr>
                <w:rFonts w:ascii="Times New Roman"/>
                <w:sz w:val="21"/>
                <w:szCs w:val="21"/>
              </w:rPr>
              <w:t>Record</w:t>
            </w:r>
          </w:p>
        </w:tc>
        <w:tc>
          <w:tcPr>
            <w:tcW w:w="1803" w:type="dxa"/>
            <w:vAlign w:val="center"/>
          </w:tcPr>
          <w:p w:rsidR="00D352E7" w:rsidRDefault="00F1277C" w:rsidP="000D4A9D">
            <w:pPr>
              <w:spacing w:line="320" w:lineRule="exact"/>
              <w:jc w:val="center"/>
              <w:rPr>
                <w:rFonts w:hAnsi="宋体" w:cs="宋体"/>
                <w:sz w:val="21"/>
                <w:szCs w:val="21"/>
              </w:rPr>
            </w:pPr>
            <w:r>
              <w:rPr>
                <w:rFonts w:hAnsi="宋体" w:cs="宋体" w:hint="eastAsia"/>
                <w:sz w:val="21"/>
                <w:szCs w:val="21"/>
              </w:rPr>
              <w:t>操作者</w:t>
            </w:r>
          </w:p>
          <w:p w:rsidR="00D352E7" w:rsidRDefault="00D352E7" w:rsidP="00F1277C">
            <w:pPr>
              <w:snapToGrid w:val="0"/>
              <w:spacing w:line="320" w:lineRule="exact"/>
              <w:jc w:val="center"/>
              <w:rPr>
                <w:rFonts w:hAnsi="宋体"/>
                <w:sz w:val="21"/>
                <w:szCs w:val="21"/>
              </w:rPr>
            </w:pPr>
            <w:r>
              <w:rPr>
                <w:rFonts w:ascii="Times New Roman"/>
                <w:sz w:val="21"/>
                <w:szCs w:val="21"/>
              </w:rPr>
              <w:t xml:space="preserve">Operator </w:t>
            </w:r>
          </w:p>
        </w:tc>
        <w:tc>
          <w:tcPr>
            <w:tcW w:w="1931" w:type="dxa"/>
            <w:vAlign w:val="center"/>
          </w:tcPr>
          <w:p w:rsidR="00D352E7" w:rsidRDefault="00D352E7" w:rsidP="000D4A9D">
            <w:pPr>
              <w:spacing w:line="320" w:lineRule="exact"/>
              <w:jc w:val="center"/>
              <w:rPr>
                <w:rFonts w:hAnsi="宋体" w:cs="宋体"/>
                <w:sz w:val="21"/>
                <w:szCs w:val="21"/>
              </w:rPr>
            </w:pPr>
            <w:r>
              <w:rPr>
                <w:rFonts w:hAnsi="宋体" w:cs="宋体" w:hint="eastAsia"/>
                <w:sz w:val="21"/>
                <w:szCs w:val="21"/>
              </w:rPr>
              <w:t>检验印</w:t>
            </w:r>
          </w:p>
          <w:p w:rsidR="00D352E7" w:rsidRDefault="00D352E7" w:rsidP="000D4A9D">
            <w:pPr>
              <w:snapToGrid w:val="0"/>
              <w:spacing w:line="320" w:lineRule="exact"/>
              <w:jc w:val="center"/>
              <w:rPr>
                <w:rFonts w:hAnsi="宋体"/>
                <w:sz w:val="21"/>
                <w:szCs w:val="21"/>
              </w:rPr>
            </w:pPr>
            <w:r>
              <w:rPr>
                <w:rFonts w:ascii="Times New Roman"/>
                <w:sz w:val="21"/>
                <w:szCs w:val="21"/>
              </w:rPr>
              <w:t>Inspection Seal</w:t>
            </w:r>
          </w:p>
        </w:tc>
      </w:tr>
      <w:tr w:rsidR="00B56467" w:rsidTr="00B56467">
        <w:trPr>
          <w:trHeight w:val="688"/>
        </w:trPr>
        <w:tc>
          <w:tcPr>
            <w:tcW w:w="1366"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12</w:t>
            </w:r>
            <w:r w:rsidRPr="005B49B6">
              <w:rPr>
                <w:rFonts w:ascii="Times New Roman" w:hAnsi="宋体" w:hint="eastAsia"/>
                <w:i/>
                <w:color w:val="00B0F0"/>
                <w:sz w:val="24"/>
                <w:szCs w:val="28"/>
              </w:rPr>
              <w:t>）</w:t>
            </w:r>
          </w:p>
        </w:tc>
        <w:tc>
          <w:tcPr>
            <w:tcW w:w="2329"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13</w:t>
            </w:r>
            <w:r w:rsidRPr="005B49B6">
              <w:rPr>
                <w:rFonts w:ascii="Times New Roman" w:hAnsi="宋体" w:hint="eastAsia"/>
                <w:i/>
                <w:color w:val="00B0F0"/>
                <w:sz w:val="24"/>
                <w:szCs w:val="28"/>
              </w:rPr>
              <w:t>）</w:t>
            </w:r>
          </w:p>
        </w:tc>
        <w:tc>
          <w:tcPr>
            <w:tcW w:w="1467"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14</w:t>
            </w:r>
            <w:r w:rsidRPr="005B49B6">
              <w:rPr>
                <w:rFonts w:ascii="Times New Roman" w:hAnsi="宋体" w:hint="eastAsia"/>
                <w:i/>
                <w:color w:val="00B0F0"/>
                <w:sz w:val="24"/>
                <w:szCs w:val="28"/>
              </w:rPr>
              <w:t>）</w:t>
            </w:r>
          </w:p>
        </w:tc>
        <w:tc>
          <w:tcPr>
            <w:tcW w:w="3016"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15</w:t>
            </w:r>
            <w:r w:rsidRPr="005B49B6">
              <w:rPr>
                <w:rFonts w:ascii="Times New Roman" w:hAnsi="宋体" w:hint="eastAsia"/>
                <w:i/>
                <w:color w:val="00B0F0"/>
                <w:sz w:val="24"/>
                <w:szCs w:val="28"/>
              </w:rPr>
              <w:t>）</w:t>
            </w:r>
          </w:p>
        </w:tc>
        <w:tc>
          <w:tcPr>
            <w:tcW w:w="1780"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16</w:t>
            </w:r>
            <w:r w:rsidRPr="005B49B6">
              <w:rPr>
                <w:rFonts w:ascii="Times New Roman" w:hAnsi="宋体" w:hint="eastAsia"/>
                <w:i/>
                <w:color w:val="00B0F0"/>
                <w:sz w:val="24"/>
                <w:szCs w:val="28"/>
              </w:rPr>
              <w:t>）</w:t>
            </w:r>
          </w:p>
        </w:tc>
        <w:tc>
          <w:tcPr>
            <w:tcW w:w="1663"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17</w:t>
            </w:r>
            <w:r w:rsidRPr="005B49B6">
              <w:rPr>
                <w:rFonts w:ascii="Times New Roman" w:hAnsi="宋体" w:hint="eastAsia"/>
                <w:i/>
                <w:color w:val="00B0F0"/>
                <w:sz w:val="24"/>
                <w:szCs w:val="28"/>
              </w:rPr>
              <w:t>）</w:t>
            </w:r>
          </w:p>
        </w:tc>
        <w:tc>
          <w:tcPr>
            <w:tcW w:w="1803"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18</w:t>
            </w:r>
            <w:r w:rsidRPr="005B49B6">
              <w:rPr>
                <w:rFonts w:ascii="Times New Roman" w:hAnsi="宋体" w:hint="eastAsia"/>
                <w:i/>
                <w:color w:val="00B0F0"/>
                <w:sz w:val="24"/>
                <w:szCs w:val="28"/>
              </w:rPr>
              <w:t>）</w:t>
            </w:r>
          </w:p>
        </w:tc>
        <w:tc>
          <w:tcPr>
            <w:tcW w:w="1931" w:type="dxa"/>
            <w:vAlign w:val="center"/>
          </w:tcPr>
          <w:p w:rsidR="00D352E7" w:rsidRDefault="00B56467" w:rsidP="00B56467">
            <w:pPr>
              <w:snapToGrid w:val="0"/>
              <w:spacing w:line="440" w:lineRule="exact"/>
              <w:jc w:val="center"/>
              <w:rPr>
                <w:rFonts w:hAnsi="宋体"/>
                <w:sz w:val="21"/>
                <w:szCs w:val="21"/>
              </w:rPr>
            </w:pPr>
            <w:r w:rsidRPr="005B49B6">
              <w:rPr>
                <w:rFonts w:ascii="Times New Roman" w:hAnsi="宋体" w:hint="eastAsia"/>
                <w:i/>
                <w:color w:val="00B0F0"/>
                <w:sz w:val="24"/>
                <w:szCs w:val="28"/>
              </w:rPr>
              <w:t>（</w:t>
            </w:r>
            <w:r>
              <w:rPr>
                <w:rFonts w:ascii="Times New Roman" w:hAnsi="宋体" w:hint="eastAsia"/>
                <w:i/>
                <w:color w:val="00B0F0"/>
                <w:sz w:val="24"/>
                <w:szCs w:val="28"/>
              </w:rPr>
              <w:t>19</w:t>
            </w:r>
            <w:r w:rsidRPr="005B49B6">
              <w:rPr>
                <w:rFonts w:ascii="Times New Roman" w:hAnsi="宋体" w:hint="eastAsia"/>
                <w:i/>
                <w:color w:val="00B0F0"/>
                <w:sz w:val="24"/>
                <w:szCs w:val="28"/>
              </w:rPr>
              <w:t>）</w:t>
            </w:r>
          </w:p>
        </w:tc>
      </w:tr>
      <w:tr w:rsidR="00B56467" w:rsidTr="000D4A9D">
        <w:trPr>
          <w:trHeight w:val="712"/>
        </w:trPr>
        <w:tc>
          <w:tcPr>
            <w:tcW w:w="1366" w:type="dxa"/>
          </w:tcPr>
          <w:p w:rsidR="00D352E7" w:rsidRDefault="00D352E7" w:rsidP="000D4A9D">
            <w:pPr>
              <w:snapToGrid w:val="0"/>
              <w:spacing w:line="440" w:lineRule="exact"/>
              <w:ind w:right="840"/>
              <w:rPr>
                <w:rFonts w:hAnsi="宋体"/>
                <w:sz w:val="21"/>
                <w:szCs w:val="21"/>
              </w:rPr>
            </w:pPr>
          </w:p>
        </w:tc>
        <w:tc>
          <w:tcPr>
            <w:tcW w:w="2329" w:type="dxa"/>
          </w:tcPr>
          <w:p w:rsidR="00D352E7" w:rsidRDefault="00D352E7" w:rsidP="000D4A9D">
            <w:pPr>
              <w:snapToGrid w:val="0"/>
              <w:spacing w:line="440" w:lineRule="exact"/>
              <w:ind w:right="840"/>
              <w:rPr>
                <w:rFonts w:hAnsi="宋体"/>
                <w:sz w:val="21"/>
                <w:szCs w:val="21"/>
              </w:rPr>
            </w:pPr>
          </w:p>
        </w:tc>
        <w:tc>
          <w:tcPr>
            <w:tcW w:w="1467" w:type="dxa"/>
          </w:tcPr>
          <w:p w:rsidR="00D352E7" w:rsidRDefault="00D352E7" w:rsidP="000D4A9D">
            <w:pPr>
              <w:snapToGrid w:val="0"/>
              <w:spacing w:line="440" w:lineRule="exact"/>
              <w:ind w:right="840"/>
              <w:rPr>
                <w:rFonts w:hAnsi="宋体"/>
                <w:sz w:val="21"/>
                <w:szCs w:val="21"/>
              </w:rPr>
            </w:pPr>
          </w:p>
        </w:tc>
        <w:tc>
          <w:tcPr>
            <w:tcW w:w="3016" w:type="dxa"/>
          </w:tcPr>
          <w:p w:rsidR="00D352E7" w:rsidRDefault="00D352E7" w:rsidP="000D4A9D">
            <w:pPr>
              <w:snapToGrid w:val="0"/>
              <w:spacing w:line="440" w:lineRule="exact"/>
              <w:ind w:right="840"/>
              <w:rPr>
                <w:rFonts w:hAnsi="宋体"/>
                <w:sz w:val="21"/>
                <w:szCs w:val="21"/>
              </w:rPr>
            </w:pPr>
          </w:p>
        </w:tc>
        <w:tc>
          <w:tcPr>
            <w:tcW w:w="1780" w:type="dxa"/>
          </w:tcPr>
          <w:p w:rsidR="00D352E7" w:rsidRDefault="00D352E7" w:rsidP="000D4A9D">
            <w:pPr>
              <w:snapToGrid w:val="0"/>
              <w:spacing w:line="440" w:lineRule="exact"/>
              <w:ind w:right="840"/>
              <w:rPr>
                <w:rFonts w:hAnsi="宋体"/>
                <w:sz w:val="21"/>
                <w:szCs w:val="21"/>
              </w:rPr>
            </w:pPr>
          </w:p>
        </w:tc>
        <w:tc>
          <w:tcPr>
            <w:tcW w:w="1663" w:type="dxa"/>
          </w:tcPr>
          <w:p w:rsidR="00D352E7" w:rsidRDefault="00D352E7" w:rsidP="000D4A9D">
            <w:pPr>
              <w:snapToGrid w:val="0"/>
              <w:spacing w:line="440" w:lineRule="exact"/>
              <w:ind w:right="840"/>
              <w:rPr>
                <w:rFonts w:hAnsi="宋体"/>
                <w:sz w:val="21"/>
                <w:szCs w:val="21"/>
              </w:rPr>
            </w:pPr>
          </w:p>
        </w:tc>
        <w:tc>
          <w:tcPr>
            <w:tcW w:w="1803" w:type="dxa"/>
          </w:tcPr>
          <w:p w:rsidR="00D352E7" w:rsidRDefault="00D352E7" w:rsidP="000D4A9D">
            <w:pPr>
              <w:snapToGrid w:val="0"/>
              <w:spacing w:line="440" w:lineRule="exact"/>
              <w:ind w:right="840"/>
              <w:rPr>
                <w:rFonts w:hAnsi="宋体"/>
                <w:sz w:val="21"/>
                <w:szCs w:val="21"/>
              </w:rPr>
            </w:pPr>
          </w:p>
        </w:tc>
        <w:tc>
          <w:tcPr>
            <w:tcW w:w="1931" w:type="dxa"/>
          </w:tcPr>
          <w:p w:rsidR="00D352E7" w:rsidRDefault="00D352E7" w:rsidP="000D4A9D">
            <w:pPr>
              <w:snapToGrid w:val="0"/>
              <w:spacing w:line="440" w:lineRule="exact"/>
              <w:ind w:right="840"/>
              <w:rPr>
                <w:rFonts w:hAnsi="宋体"/>
                <w:sz w:val="21"/>
                <w:szCs w:val="21"/>
              </w:rPr>
            </w:pPr>
          </w:p>
        </w:tc>
      </w:tr>
      <w:tr w:rsidR="00B56467" w:rsidTr="000D4A9D">
        <w:trPr>
          <w:trHeight w:val="694"/>
        </w:trPr>
        <w:tc>
          <w:tcPr>
            <w:tcW w:w="1366" w:type="dxa"/>
          </w:tcPr>
          <w:p w:rsidR="00D352E7" w:rsidRDefault="00D352E7" w:rsidP="000D4A9D">
            <w:pPr>
              <w:snapToGrid w:val="0"/>
              <w:spacing w:line="440" w:lineRule="exact"/>
              <w:ind w:right="840"/>
              <w:rPr>
                <w:rFonts w:hAnsi="宋体"/>
                <w:sz w:val="21"/>
                <w:szCs w:val="21"/>
              </w:rPr>
            </w:pPr>
          </w:p>
        </w:tc>
        <w:tc>
          <w:tcPr>
            <w:tcW w:w="2329" w:type="dxa"/>
          </w:tcPr>
          <w:p w:rsidR="00D352E7" w:rsidRDefault="00D352E7" w:rsidP="000D4A9D">
            <w:pPr>
              <w:snapToGrid w:val="0"/>
              <w:spacing w:line="440" w:lineRule="exact"/>
              <w:ind w:right="840"/>
              <w:rPr>
                <w:rFonts w:hAnsi="宋体"/>
                <w:sz w:val="21"/>
                <w:szCs w:val="21"/>
              </w:rPr>
            </w:pPr>
          </w:p>
        </w:tc>
        <w:tc>
          <w:tcPr>
            <w:tcW w:w="1467" w:type="dxa"/>
          </w:tcPr>
          <w:p w:rsidR="00D352E7" w:rsidRDefault="00D352E7" w:rsidP="000D4A9D">
            <w:pPr>
              <w:snapToGrid w:val="0"/>
              <w:spacing w:line="440" w:lineRule="exact"/>
              <w:ind w:right="840"/>
              <w:rPr>
                <w:rFonts w:hAnsi="宋体"/>
                <w:sz w:val="21"/>
                <w:szCs w:val="21"/>
              </w:rPr>
            </w:pPr>
          </w:p>
        </w:tc>
        <w:tc>
          <w:tcPr>
            <w:tcW w:w="3016" w:type="dxa"/>
          </w:tcPr>
          <w:p w:rsidR="00D352E7" w:rsidRDefault="00D352E7" w:rsidP="000D4A9D">
            <w:pPr>
              <w:snapToGrid w:val="0"/>
              <w:spacing w:line="440" w:lineRule="exact"/>
              <w:ind w:right="840"/>
              <w:rPr>
                <w:rFonts w:hAnsi="宋体"/>
                <w:sz w:val="21"/>
                <w:szCs w:val="21"/>
              </w:rPr>
            </w:pPr>
          </w:p>
        </w:tc>
        <w:tc>
          <w:tcPr>
            <w:tcW w:w="1780" w:type="dxa"/>
          </w:tcPr>
          <w:p w:rsidR="00D352E7" w:rsidRDefault="00D352E7" w:rsidP="000D4A9D">
            <w:pPr>
              <w:snapToGrid w:val="0"/>
              <w:spacing w:line="440" w:lineRule="exact"/>
              <w:ind w:right="840"/>
              <w:rPr>
                <w:rFonts w:hAnsi="宋体"/>
                <w:sz w:val="21"/>
                <w:szCs w:val="21"/>
              </w:rPr>
            </w:pPr>
          </w:p>
        </w:tc>
        <w:tc>
          <w:tcPr>
            <w:tcW w:w="1663" w:type="dxa"/>
          </w:tcPr>
          <w:p w:rsidR="00D352E7" w:rsidRDefault="00D352E7" w:rsidP="000D4A9D">
            <w:pPr>
              <w:snapToGrid w:val="0"/>
              <w:spacing w:line="440" w:lineRule="exact"/>
              <w:ind w:right="840"/>
              <w:rPr>
                <w:rFonts w:hAnsi="宋体"/>
                <w:sz w:val="21"/>
                <w:szCs w:val="21"/>
              </w:rPr>
            </w:pPr>
          </w:p>
        </w:tc>
        <w:tc>
          <w:tcPr>
            <w:tcW w:w="1803" w:type="dxa"/>
          </w:tcPr>
          <w:p w:rsidR="00D352E7" w:rsidRDefault="00D352E7" w:rsidP="000D4A9D">
            <w:pPr>
              <w:snapToGrid w:val="0"/>
              <w:spacing w:line="440" w:lineRule="exact"/>
              <w:ind w:right="840"/>
              <w:rPr>
                <w:rFonts w:hAnsi="宋体"/>
                <w:sz w:val="21"/>
                <w:szCs w:val="21"/>
              </w:rPr>
            </w:pPr>
          </w:p>
        </w:tc>
        <w:tc>
          <w:tcPr>
            <w:tcW w:w="1931" w:type="dxa"/>
          </w:tcPr>
          <w:p w:rsidR="00D352E7" w:rsidRDefault="00D352E7" w:rsidP="000D4A9D">
            <w:pPr>
              <w:snapToGrid w:val="0"/>
              <w:spacing w:line="440" w:lineRule="exact"/>
              <w:ind w:right="840"/>
              <w:rPr>
                <w:rFonts w:hAnsi="宋体"/>
                <w:sz w:val="21"/>
                <w:szCs w:val="21"/>
              </w:rPr>
            </w:pPr>
          </w:p>
        </w:tc>
      </w:tr>
      <w:tr w:rsidR="00B56467" w:rsidTr="000D4A9D">
        <w:trPr>
          <w:trHeight w:val="704"/>
        </w:trPr>
        <w:tc>
          <w:tcPr>
            <w:tcW w:w="1366" w:type="dxa"/>
          </w:tcPr>
          <w:p w:rsidR="00D352E7" w:rsidRDefault="00D352E7" w:rsidP="000D4A9D">
            <w:pPr>
              <w:snapToGrid w:val="0"/>
              <w:spacing w:line="440" w:lineRule="exact"/>
              <w:ind w:right="840"/>
              <w:rPr>
                <w:rFonts w:hAnsi="宋体"/>
                <w:sz w:val="21"/>
                <w:szCs w:val="21"/>
              </w:rPr>
            </w:pPr>
          </w:p>
        </w:tc>
        <w:tc>
          <w:tcPr>
            <w:tcW w:w="2329" w:type="dxa"/>
          </w:tcPr>
          <w:p w:rsidR="00D352E7" w:rsidRDefault="00D352E7" w:rsidP="000D4A9D">
            <w:pPr>
              <w:snapToGrid w:val="0"/>
              <w:spacing w:line="440" w:lineRule="exact"/>
              <w:ind w:right="840"/>
              <w:rPr>
                <w:rFonts w:hAnsi="宋体"/>
                <w:sz w:val="21"/>
                <w:szCs w:val="21"/>
              </w:rPr>
            </w:pPr>
          </w:p>
        </w:tc>
        <w:tc>
          <w:tcPr>
            <w:tcW w:w="1467" w:type="dxa"/>
          </w:tcPr>
          <w:p w:rsidR="00D352E7" w:rsidRDefault="00D352E7" w:rsidP="000D4A9D">
            <w:pPr>
              <w:snapToGrid w:val="0"/>
              <w:spacing w:line="440" w:lineRule="exact"/>
              <w:ind w:right="840"/>
              <w:rPr>
                <w:rFonts w:hAnsi="宋体"/>
                <w:sz w:val="21"/>
                <w:szCs w:val="21"/>
              </w:rPr>
            </w:pPr>
          </w:p>
        </w:tc>
        <w:tc>
          <w:tcPr>
            <w:tcW w:w="3016" w:type="dxa"/>
          </w:tcPr>
          <w:p w:rsidR="00D352E7" w:rsidRDefault="00D352E7" w:rsidP="000D4A9D">
            <w:pPr>
              <w:snapToGrid w:val="0"/>
              <w:spacing w:line="440" w:lineRule="exact"/>
              <w:ind w:right="840"/>
              <w:rPr>
                <w:rFonts w:hAnsi="宋体"/>
                <w:sz w:val="21"/>
                <w:szCs w:val="21"/>
              </w:rPr>
            </w:pPr>
          </w:p>
        </w:tc>
        <w:tc>
          <w:tcPr>
            <w:tcW w:w="1780" w:type="dxa"/>
          </w:tcPr>
          <w:p w:rsidR="00D352E7" w:rsidRDefault="00D352E7" w:rsidP="000D4A9D">
            <w:pPr>
              <w:snapToGrid w:val="0"/>
              <w:spacing w:line="440" w:lineRule="exact"/>
              <w:ind w:right="840"/>
              <w:rPr>
                <w:rFonts w:hAnsi="宋体"/>
                <w:sz w:val="21"/>
                <w:szCs w:val="21"/>
              </w:rPr>
            </w:pPr>
          </w:p>
        </w:tc>
        <w:tc>
          <w:tcPr>
            <w:tcW w:w="1663" w:type="dxa"/>
          </w:tcPr>
          <w:p w:rsidR="00D352E7" w:rsidRDefault="00D352E7" w:rsidP="000D4A9D">
            <w:pPr>
              <w:snapToGrid w:val="0"/>
              <w:spacing w:line="440" w:lineRule="exact"/>
              <w:ind w:right="840"/>
              <w:rPr>
                <w:rFonts w:hAnsi="宋体"/>
                <w:sz w:val="21"/>
                <w:szCs w:val="21"/>
              </w:rPr>
            </w:pPr>
          </w:p>
        </w:tc>
        <w:tc>
          <w:tcPr>
            <w:tcW w:w="1803" w:type="dxa"/>
          </w:tcPr>
          <w:p w:rsidR="00D352E7" w:rsidRDefault="00D352E7" w:rsidP="000D4A9D">
            <w:pPr>
              <w:snapToGrid w:val="0"/>
              <w:spacing w:line="440" w:lineRule="exact"/>
              <w:ind w:right="840"/>
              <w:rPr>
                <w:rFonts w:hAnsi="宋体"/>
                <w:sz w:val="21"/>
                <w:szCs w:val="21"/>
              </w:rPr>
            </w:pPr>
          </w:p>
        </w:tc>
        <w:tc>
          <w:tcPr>
            <w:tcW w:w="1931" w:type="dxa"/>
          </w:tcPr>
          <w:p w:rsidR="00D352E7" w:rsidRDefault="00D352E7" w:rsidP="000D4A9D">
            <w:pPr>
              <w:snapToGrid w:val="0"/>
              <w:spacing w:line="440" w:lineRule="exact"/>
              <w:ind w:right="840"/>
              <w:rPr>
                <w:rFonts w:hAnsi="宋体"/>
                <w:sz w:val="21"/>
                <w:szCs w:val="21"/>
              </w:rPr>
            </w:pPr>
          </w:p>
        </w:tc>
      </w:tr>
      <w:tr w:rsidR="00B56467" w:rsidTr="000D4A9D">
        <w:trPr>
          <w:trHeight w:val="686"/>
        </w:trPr>
        <w:tc>
          <w:tcPr>
            <w:tcW w:w="1366"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2329"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1467"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3016"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1780"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1663"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1803" w:type="dxa"/>
            <w:tcBorders>
              <w:bottom w:val="single" w:sz="12" w:space="0" w:color="auto"/>
            </w:tcBorders>
          </w:tcPr>
          <w:p w:rsidR="00D352E7" w:rsidRDefault="00D352E7" w:rsidP="000D4A9D">
            <w:pPr>
              <w:snapToGrid w:val="0"/>
              <w:spacing w:line="440" w:lineRule="exact"/>
              <w:ind w:right="840"/>
              <w:rPr>
                <w:rFonts w:hAnsi="宋体"/>
                <w:sz w:val="21"/>
                <w:szCs w:val="21"/>
              </w:rPr>
            </w:pPr>
          </w:p>
        </w:tc>
        <w:tc>
          <w:tcPr>
            <w:tcW w:w="1931" w:type="dxa"/>
            <w:tcBorders>
              <w:bottom w:val="single" w:sz="12" w:space="0" w:color="auto"/>
            </w:tcBorders>
          </w:tcPr>
          <w:p w:rsidR="00D352E7" w:rsidRDefault="00D352E7" w:rsidP="000D4A9D">
            <w:pPr>
              <w:snapToGrid w:val="0"/>
              <w:spacing w:line="440" w:lineRule="exact"/>
              <w:ind w:right="840"/>
              <w:rPr>
                <w:rFonts w:hAnsi="宋体"/>
                <w:sz w:val="21"/>
                <w:szCs w:val="21"/>
              </w:rPr>
            </w:pPr>
          </w:p>
        </w:tc>
      </w:tr>
    </w:tbl>
    <w:p w:rsidR="0066647A" w:rsidRDefault="0066647A" w:rsidP="00D352E7">
      <w:pPr>
        <w:snapToGrid w:val="0"/>
        <w:spacing w:line="440" w:lineRule="exact"/>
        <w:ind w:right="840"/>
        <w:rPr>
          <w:sz w:val="24"/>
        </w:rPr>
        <w:sectPr w:rsidR="0066647A" w:rsidSect="00D352E7">
          <w:footerReference w:type="default" r:id="rId11"/>
          <w:pgSz w:w="16840" w:h="11907" w:orient="landscape"/>
          <w:pgMar w:top="851" w:right="1134" w:bottom="1418" w:left="567" w:header="567" w:footer="567" w:gutter="0"/>
          <w:pgNumType w:start="6"/>
          <w:cols w:space="425"/>
          <w:docGrid w:linePitch="462"/>
        </w:sectPr>
      </w:pPr>
    </w:p>
    <w:p w:rsidR="00D352E7" w:rsidRDefault="00D352E7" w:rsidP="00D352E7">
      <w:pPr>
        <w:snapToGrid w:val="0"/>
        <w:spacing w:line="440" w:lineRule="exact"/>
        <w:ind w:right="840"/>
        <w:rPr>
          <w:sz w:val="24"/>
        </w:rPr>
      </w:pPr>
    </w:p>
    <w:p w:rsidR="00B56467" w:rsidRDefault="00B56467" w:rsidP="00020234">
      <w:pPr>
        <w:spacing w:line="440" w:lineRule="exact"/>
        <w:rPr>
          <w:rFonts w:ascii="Times New Roman" w:eastAsia="黑体"/>
          <w:b/>
          <w:sz w:val="24"/>
          <w:szCs w:val="28"/>
        </w:rPr>
      </w:pPr>
      <w:r w:rsidRPr="006E6843">
        <w:rPr>
          <w:rFonts w:ascii="黑体" w:eastAsia="黑体" w:hAnsi="宋体" w:hint="eastAsia"/>
          <w:sz w:val="28"/>
          <w:szCs w:val="28"/>
        </w:rPr>
        <w:t>填写说明</w:t>
      </w:r>
      <w:r>
        <w:rPr>
          <w:rFonts w:ascii="黑体" w:eastAsia="黑体" w:hAnsi="宋体" w:hint="eastAsia"/>
          <w:sz w:val="28"/>
          <w:szCs w:val="28"/>
        </w:rPr>
        <w:t xml:space="preserve"> </w:t>
      </w:r>
      <w:r w:rsidRPr="00B36E02">
        <w:rPr>
          <w:rFonts w:ascii="Times New Roman" w:eastAsia="黑体"/>
          <w:b/>
          <w:sz w:val="24"/>
          <w:szCs w:val="28"/>
        </w:rPr>
        <w:t>Instruction for Filling</w:t>
      </w:r>
    </w:p>
    <w:p w:rsidR="00B56467" w:rsidRDefault="00B56467" w:rsidP="00020234">
      <w:pPr>
        <w:widowControl/>
        <w:autoSpaceDE/>
        <w:autoSpaceDN/>
        <w:adjustRightInd/>
        <w:spacing w:line="440" w:lineRule="exact"/>
        <w:textAlignment w:val="auto"/>
        <w:rPr>
          <w:sz w:val="24"/>
        </w:rPr>
      </w:pPr>
    </w:p>
    <w:p w:rsidR="00B56467" w:rsidRPr="00B56467"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w:t>
      </w:r>
      <w:r>
        <w:rPr>
          <w:rFonts w:ascii="Times New Roman" w:hAnsi="宋体" w:hint="eastAsia"/>
          <w:sz w:val="28"/>
          <w:szCs w:val="28"/>
        </w:rPr>
        <w:t>）：工艺装备室技术员</w:t>
      </w:r>
      <w:r w:rsidR="00B56467" w:rsidRPr="00B56467">
        <w:rPr>
          <w:rFonts w:asciiTheme="minorEastAsia" w:eastAsiaTheme="minorEastAsia" w:hAnsiTheme="minorEastAsia" w:cs="宋体" w:hint="eastAsia"/>
          <w:sz w:val="28"/>
          <w:szCs w:val="24"/>
        </w:rPr>
        <w:t>填入适用的机型。</w:t>
      </w:r>
    </w:p>
    <w:p w:rsidR="00B56467" w:rsidRPr="007437FC" w:rsidRDefault="00EF5F4F"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sidRPr="007437FC">
        <w:rPr>
          <w:rFonts w:ascii="Times New Roman" w:eastAsia="TimesNewRomanPSMT"/>
          <w:sz w:val="24"/>
          <w:szCs w:val="24"/>
        </w:rPr>
        <w:t xml:space="preserve"> </w:t>
      </w:r>
      <w:r>
        <w:rPr>
          <w:rFonts w:ascii="Times New Roman" w:eastAsia="TimesNewRomanPSMT" w:hint="eastAsia"/>
          <w:sz w:val="24"/>
          <w:szCs w:val="24"/>
        </w:rPr>
        <w:t>f</w:t>
      </w:r>
      <w:r w:rsidR="00B56467"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appropriate model.</w:t>
      </w:r>
    </w:p>
    <w:p w:rsidR="00B56467" w:rsidRPr="00B56467"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2</w:t>
      </w:r>
      <w:r>
        <w:rPr>
          <w:rFonts w:ascii="Times New Roman" w:hAnsi="宋体" w:hint="eastAsia"/>
          <w:sz w:val="28"/>
          <w:szCs w:val="28"/>
        </w:rPr>
        <w:t>）：工艺装备室技术员</w:t>
      </w:r>
      <w:r w:rsidR="00B56467" w:rsidRPr="00B56467">
        <w:rPr>
          <w:rFonts w:asciiTheme="minorEastAsia" w:eastAsiaTheme="minorEastAsia" w:hAnsiTheme="minorEastAsia" w:cs="宋体" w:hint="eastAsia"/>
          <w:sz w:val="28"/>
          <w:szCs w:val="24"/>
        </w:rPr>
        <w:t>填入要检查的工装图号。</w:t>
      </w:r>
    </w:p>
    <w:p w:rsidR="00B56467" w:rsidRPr="007437FC" w:rsidRDefault="00EF5F4F"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00B56467"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drawing number of tooling to be checked.</w:t>
      </w:r>
    </w:p>
    <w:p w:rsidR="00B56467" w:rsidRPr="00B56467"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3</w:t>
      </w:r>
      <w:r>
        <w:rPr>
          <w:rFonts w:ascii="Times New Roman" w:hAnsi="宋体" w:hint="eastAsia"/>
          <w:sz w:val="28"/>
          <w:szCs w:val="28"/>
        </w:rPr>
        <w:t>）：工艺装备室技术员</w:t>
      </w:r>
      <w:r w:rsidR="00B56467" w:rsidRPr="00B56467">
        <w:rPr>
          <w:rFonts w:asciiTheme="minorEastAsia" w:eastAsiaTheme="minorEastAsia" w:hAnsiTheme="minorEastAsia" w:cs="宋体" w:hint="eastAsia"/>
          <w:sz w:val="28"/>
          <w:szCs w:val="24"/>
        </w:rPr>
        <w:t>填入要检查的工装名称。</w:t>
      </w:r>
    </w:p>
    <w:p w:rsidR="00B56467" w:rsidRPr="007437FC" w:rsidRDefault="00EF5F4F"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00B56467"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name of tooling to be checked.</w:t>
      </w:r>
    </w:p>
    <w:p w:rsidR="00B56467" w:rsidRPr="00B56467"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4</w:t>
      </w:r>
      <w:r>
        <w:rPr>
          <w:rFonts w:ascii="Times New Roman" w:hAnsi="宋体" w:hint="eastAsia"/>
          <w:sz w:val="28"/>
          <w:szCs w:val="28"/>
        </w:rPr>
        <w:t>）：</w:t>
      </w:r>
      <w:r w:rsidR="00B56467" w:rsidRPr="00B56467">
        <w:rPr>
          <w:rFonts w:asciiTheme="minorEastAsia" w:eastAsiaTheme="minorEastAsia" w:hAnsiTheme="minorEastAsia" w:cs="宋体" w:hint="eastAsia"/>
          <w:sz w:val="28"/>
          <w:szCs w:val="24"/>
        </w:rPr>
        <w:t>编制人员</w:t>
      </w:r>
      <w:r>
        <w:rPr>
          <w:rFonts w:asciiTheme="minorEastAsia" w:eastAsiaTheme="minorEastAsia" w:hAnsiTheme="minorEastAsia" w:cs="宋体" w:hint="eastAsia"/>
          <w:sz w:val="28"/>
          <w:szCs w:val="24"/>
        </w:rPr>
        <w:t>签字并注明日期</w:t>
      </w:r>
      <w:r w:rsidR="00B56467" w:rsidRPr="00B56467">
        <w:rPr>
          <w:rFonts w:asciiTheme="minorEastAsia" w:eastAsiaTheme="minorEastAsia" w:hAnsiTheme="minorEastAsia" w:cs="宋体" w:hint="eastAsia"/>
          <w:sz w:val="28"/>
          <w:szCs w:val="24"/>
        </w:rPr>
        <w:t>。</w:t>
      </w:r>
    </w:p>
    <w:p w:rsidR="00146D55" w:rsidRDefault="00146D55" w:rsidP="00020234">
      <w:pPr>
        <w:spacing w:line="440" w:lineRule="exact"/>
        <w:textAlignment w:val="auto"/>
        <w:rPr>
          <w:rFonts w:ascii="Times New Roman" w:hAnsi="宋体"/>
          <w:sz w:val="24"/>
          <w:szCs w:val="28"/>
        </w:rPr>
      </w:pPr>
      <w:r w:rsidRPr="00B0640C">
        <w:rPr>
          <w:rFonts w:ascii="Times New Roman" w:hAnsi="宋体"/>
          <w:sz w:val="24"/>
          <w:szCs w:val="28"/>
        </w:rPr>
        <w:t xml:space="preserve">Signed </w:t>
      </w:r>
      <w:r w:rsidRPr="00B0640C">
        <w:rPr>
          <w:rFonts w:ascii="Times New Roman" w:hAnsi="宋体" w:hint="eastAsia"/>
          <w:sz w:val="24"/>
          <w:szCs w:val="28"/>
        </w:rPr>
        <w:t xml:space="preserve">and noted date </w:t>
      </w:r>
      <w:r w:rsidRPr="00B0640C">
        <w:rPr>
          <w:rFonts w:ascii="Times New Roman" w:hAnsi="宋体"/>
          <w:sz w:val="24"/>
          <w:szCs w:val="28"/>
        </w:rPr>
        <w:t>by the preparer.</w:t>
      </w:r>
    </w:p>
    <w:p w:rsidR="00B56467" w:rsidRDefault="00EF5F4F" w:rsidP="00020234">
      <w:pPr>
        <w:spacing w:line="440" w:lineRule="exact"/>
        <w:textAlignment w:val="auto"/>
        <w:rPr>
          <w:rFonts w:cs="宋体"/>
          <w:sz w:val="24"/>
          <w:szCs w:val="24"/>
        </w:rPr>
      </w:pPr>
      <w:r>
        <w:rPr>
          <w:rFonts w:ascii="Times New Roman" w:hAnsi="宋体" w:hint="eastAsia"/>
          <w:sz w:val="28"/>
          <w:szCs w:val="28"/>
        </w:rPr>
        <w:t>（</w:t>
      </w:r>
      <w:r>
        <w:rPr>
          <w:rFonts w:ascii="Times New Roman" w:hAnsi="宋体" w:hint="eastAsia"/>
          <w:sz w:val="28"/>
          <w:szCs w:val="28"/>
        </w:rPr>
        <w:t>5</w:t>
      </w:r>
      <w:r>
        <w:rPr>
          <w:rFonts w:ascii="Times New Roman" w:hAnsi="宋体" w:hint="eastAsia"/>
          <w:sz w:val="28"/>
          <w:szCs w:val="28"/>
        </w:rPr>
        <w:t>）：</w:t>
      </w:r>
      <w:r w:rsidR="00B56467" w:rsidRPr="00B56467">
        <w:rPr>
          <w:rFonts w:asciiTheme="minorEastAsia" w:eastAsiaTheme="minorEastAsia" w:hAnsiTheme="minorEastAsia" w:cs="宋体" w:hint="eastAsia"/>
          <w:sz w:val="28"/>
          <w:szCs w:val="24"/>
        </w:rPr>
        <w:t>校对人员</w:t>
      </w:r>
      <w:r>
        <w:rPr>
          <w:rFonts w:asciiTheme="minorEastAsia" w:eastAsiaTheme="minorEastAsia" w:hAnsiTheme="minorEastAsia" w:cs="宋体" w:hint="eastAsia"/>
          <w:sz w:val="28"/>
          <w:szCs w:val="24"/>
        </w:rPr>
        <w:t>签字并注明日期</w:t>
      </w:r>
      <w:r w:rsidRPr="00B56467">
        <w:rPr>
          <w:rFonts w:asciiTheme="minorEastAsia" w:eastAsiaTheme="minorEastAsia" w:hAnsiTheme="minorEastAsia" w:cs="宋体" w:hint="eastAsia"/>
          <w:sz w:val="28"/>
          <w:szCs w:val="24"/>
        </w:rPr>
        <w:t>。</w:t>
      </w:r>
    </w:p>
    <w:p w:rsidR="00B56467" w:rsidRPr="00146D55" w:rsidRDefault="00146D55" w:rsidP="00146D55">
      <w:pPr>
        <w:spacing w:line="440" w:lineRule="exact"/>
        <w:rPr>
          <w:rFonts w:ascii="Times New Roman" w:hAnsi="宋体"/>
          <w:sz w:val="24"/>
          <w:szCs w:val="28"/>
        </w:rPr>
      </w:pPr>
      <w:r w:rsidRPr="00B0640C">
        <w:rPr>
          <w:rFonts w:ascii="Times New Roman" w:hAnsi="宋体"/>
          <w:sz w:val="24"/>
          <w:szCs w:val="28"/>
        </w:rPr>
        <w:t xml:space="preserve">Signed </w:t>
      </w:r>
      <w:r w:rsidRPr="00B0640C">
        <w:rPr>
          <w:rFonts w:ascii="Times New Roman" w:hAnsi="宋体" w:hint="eastAsia"/>
          <w:sz w:val="24"/>
          <w:szCs w:val="28"/>
        </w:rPr>
        <w:t>and noted date</w:t>
      </w:r>
      <w:r w:rsidRPr="00B0640C">
        <w:rPr>
          <w:rFonts w:ascii="Times New Roman" w:hAnsi="宋体"/>
          <w:sz w:val="24"/>
          <w:szCs w:val="28"/>
        </w:rPr>
        <w:t xml:space="preserve"> by the proofreader.</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6</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填写计划下发的依据</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Pr>
          <w:rFonts w:ascii="Times New Roman" w:eastAsia="TimesNewRomanPSMT"/>
          <w:sz w:val="24"/>
          <w:szCs w:val="24"/>
        </w:rPr>
        <w:t xml:space="preserve"> </w:t>
      </w:r>
      <w:r w:rsidR="00B56467" w:rsidRPr="007437FC">
        <w:rPr>
          <w:rFonts w:ascii="Times New Roman" w:eastAsia="TimesNewRomanPSMT"/>
          <w:sz w:val="24"/>
          <w:szCs w:val="24"/>
        </w:rPr>
        <w:t>out the distribution basis of the plan.</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7</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填写工装定期检查架份数。</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certain amounts of aircrafts to be periodic checked.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8</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在工装日期周期检查阶段填写检查周期。</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inspection period during the tooling date cycle inspection phase.</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9</w:t>
      </w:r>
      <w:r>
        <w:rPr>
          <w:rFonts w:ascii="Times New Roman" w:hAnsi="宋体" w:hint="eastAsia"/>
          <w:sz w:val="28"/>
          <w:szCs w:val="28"/>
        </w:rPr>
        <w:t>）：</w:t>
      </w:r>
      <w:r w:rsidR="00146D55">
        <w:rPr>
          <w:rFonts w:asciiTheme="minorEastAsia" w:eastAsiaTheme="minorEastAsia" w:hAnsiTheme="minorEastAsia" w:cs="宋体" w:hint="eastAsia"/>
          <w:sz w:val="28"/>
          <w:szCs w:val="24"/>
        </w:rPr>
        <w:t>工装检验人员</w:t>
      </w:r>
      <w:r w:rsidR="00B56467" w:rsidRPr="007437FC">
        <w:rPr>
          <w:rFonts w:asciiTheme="minorEastAsia" w:eastAsiaTheme="minorEastAsia" w:hAnsiTheme="minorEastAsia" w:cs="宋体" w:hint="eastAsia"/>
          <w:sz w:val="28"/>
          <w:szCs w:val="24"/>
        </w:rPr>
        <w:t>盖检验印章</w:t>
      </w:r>
      <w:r w:rsidR="00146D55">
        <w:rPr>
          <w:rFonts w:asciiTheme="minorEastAsia" w:eastAsiaTheme="minorEastAsia" w:hAnsiTheme="minorEastAsia" w:cs="宋体" w:hint="eastAsia"/>
          <w:sz w:val="28"/>
          <w:szCs w:val="24"/>
        </w:rPr>
        <w:t>并注明检验</w:t>
      </w:r>
      <w:r w:rsidR="00146D55" w:rsidRPr="007437FC">
        <w:rPr>
          <w:rFonts w:asciiTheme="minorEastAsia" w:eastAsiaTheme="minorEastAsia" w:hAnsiTheme="minorEastAsia" w:cs="宋体" w:hint="eastAsia"/>
          <w:sz w:val="28"/>
          <w:szCs w:val="24"/>
        </w:rPr>
        <w:t>日期</w:t>
      </w:r>
      <w:r w:rsidR="00B56467" w:rsidRPr="007437FC">
        <w:rPr>
          <w:rFonts w:asciiTheme="minorEastAsia" w:eastAsiaTheme="minorEastAsia" w:hAnsiTheme="minorEastAsia" w:cs="宋体" w:hint="eastAsia"/>
          <w:sz w:val="28"/>
          <w:szCs w:val="24"/>
        </w:rPr>
        <w:t>。</w:t>
      </w:r>
    </w:p>
    <w:p w:rsidR="00B56467" w:rsidRPr="007437FC" w:rsidRDefault="00B56467" w:rsidP="00146D55">
      <w:pPr>
        <w:spacing w:line="440" w:lineRule="exact"/>
        <w:textAlignment w:val="auto"/>
        <w:rPr>
          <w:rFonts w:ascii="Times New Roman" w:eastAsia="TimesNewRomanPSMT"/>
          <w:sz w:val="24"/>
          <w:szCs w:val="24"/>
        </w:rPr>
      </w:pPr>
      <w:r w:rsidRPr="007437FC">
        <w:rPr>
          <w:rFonts w:ascii="Times New Roman" w:eastAsia="TimesNewRomanPSMT"/>
          <w:sz w:val="24"/>
          <w:szCs w:val="24"/>
        </w:rPr>
        <w:t>The tooling inspector seals the inspection</w:t>
      </w:r>
      <w:r w:rsidR="00146D55">
        <w:rPr>
          <w:rFonts w:ascii="Times New Roman" w:eastAsia="TimesNewRomanPSMT" w:hint="eastAsia"/>
          <w:sz w:val="24"/>
          <w:szCs w:val="24"/>
        </w:rPr>
        <w:t xml:space="preserve"> and note date</w:t>
      </w:r>
      <w:r w:rsidR="00146D55">
        <w:rPr>
          <w:rFonts w:ascii="Times New Roman" w:eastAsia="TimesNewRomanPSMT"/>
          <w:sz w:val="24"/>
          <w:szCs w:val="24"/>
        </w:rPr>
        <w:t xml:space="preserve"> </w:t>
      </w:r>
      <w:r w:rsidRPr="007437FC">
        <w:rPr>
          <w:rFonts w:ascii="Times New Roman" w:eastAsia="TimesNewRomanPSMT"/>
          <w:sz w:val="24"/>
          <w:szCs w:val="24"/>
        </w:rPr>
        <w:t>of</w:t>
      </w:r>
      <w:r w:rsidR="00146D55">
        <w:rPr>
          <w:rFonts w:ascii="Times New Roman" w:eastAsia="TimesNewRomanPSMT" w:hint="eastAsia"/>
          <w:sz w:val="24"/>
          <w:szCs w:val="24"/>
        </w:rPr>
        <w:t xml:space="preserve"> inspection </w:t>
      </w:r>
      <w:r w:rsidRPr="007437FC">
        <w:rPr>
          <w:rFonts w:ascii="Times New Roman" w:eastAsia="TimesNewRomanPSMT"/>
          <w:sz w:val="24"/>
          <w:szCs w:val="24"/>
        </w:rPr>
        <w:t>completion.</w:t>
      </w:r>
    </w:p>
    <w:p w:rsidR="00B56467" w:rsidRPr="007437FC" w:rsidRDefault="00EF5F4F" w:rsidP="00020234">
      <w:pPr>
        <w:spacing w:line="440" w:lineRule="exact"/>
        <w:textAlignment w:val="auto"/>
        <w:rPr>
          <w:rFonts w:asciiTheme="minorEastAsia" w:eastAsiaTheme="minorEastAsia" w:hAnsiTheme="minorEastAsia" w:cs="宋体"/>
          <w:sz w:val="24"/>
          <w:szCs w:val="24"/>
        </w:rPr>
      </w:pPr>
      <w:r>
        <w:rPr>
          <w:rFonts w:ascii="Times New Roman" w:hAnsi="宋体" w:hint="eastAsia"/>
          <w:sz w:val="28"/>
          <w:szCs w:val="28"/>
        </w:rPr>
        <w:t>（</w:t>
      </w:r>
      <w:r>
        <w:rPr>
          <w:rFonts w:ascii="Times New Roman" w:hAnsi="宋体" w:hint="eastAsia"/>
          <w:sz w:val="28"/>
          <w:szCs w:val="28"/>
        </w:rPr>
        <w:t>10</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填入要检查的工装图号。</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drawing number of tooling to be checked.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11</w:t>
      </w:r>
      <w:r>
        <w:rPr>
          <w:rFonts w:ascii="Times New Roman" w:hAnsi="宋体" w:hint="eastAsia"/>
          <w:sz w:val="28"/>
          <w:szCs w:val="28"/>
        </w:rPr>
        <w:t>）：</w:t>
      </w:r>
      <w:r w:rsidRPr="00B56467">
        <w:rPr>
          <w:rFonts w:asciiTheme="minorEastAsia" w:eastAsiaTheme="minorEastAsia" w:hAnsiTheme="minorEastAsia" w:cs="宋体" w:hint="eastAsia"/>
          <w:sz w:val="28"/>
          <w:szCs w:val="24"/>
        </w:rPr>
        <w:t>编制人员</w:t>
      </w:r>
      <w:r>
        <w:rPr>
          <w:rFonts w:asciiTheme="minorEastAsia" w:eastAsiaTheme="minorEastAsia" w:hAnsiTheme="minorEastAsia" w:cs="宋体" w:hint="eastAsia"/>
          <w:sz w:val="28"/>
          <w:szCs w:val="24"/>
        </w:rPr>
        <w:t>签字并注明日期</w:t>
      </w:r>
      <w:r w:rsidRPr="00B56467">
        <w:rPr>
          <w:rFonts w:asciiTheme="minorEastAsia" w:eastAsiaTheme="minorEastAsia" w:hAnsiTheme="minorEastAsia" w:cs="宋体" w:hint="eastAsia"/>
          <w:sz w:val="28"/>
          <w:szCs w:val="24"/>
        </w:rPr>
        <w:t>。</w:t>
      </w:r>
      <w:r w:rsidR="00B56467" w:rsidRPr="007437FC">
        <w:rPr>
          <w:rFonts w:asciiTheme="minorEastAsia" w:eastAsiaTheme="minorEastAsia" w:hAnsiTheme="minorEastAsia" w:cs="宋体" w:hint="eastAsia"/>
          <w:sz w:val="28"/>
          <w:szCs w:val="24"/>
        </w:rPr>
        <w:t>。</w:t>
      </w:r>
    </w:p>
    <w:p w:rsidR="00146D55" w:rsidRDefault="00146D55" w:rsidP="00146D55">
      <w:pPr>
        <w:spacing w:line="440" w:lineRule="exact"/>
        <w:textAlignment w:val="auto"/>
        <w:rPr>
          <w:rFonts w:ascii="Times New Roman" w:hAnsi="宋体"/>
          <w:sz w:val="24"/>
          <w:szCs w:val="28"/>
        </w:rPr>
      </w:pPr>
      <w:r w:rsidRPr="00B0640C">
        <w:rPr>
          <w:rFonts w:ascii="Times New Roman" w:hAnsi="宋体"/>
          <w:sz w:val="24"/>
          <w:szCs w:val="28"/>
        </w:rPr>
        <w:t xml:space="preserve">Signed </w:t>
      </w:r>
      <w:r w:rsidRPr="00B0640C">
        <w:rPr>
          <w:rFonts w:ascii="Times New Roman" w:hAnsi="宋体" w:hint="eastAsia"/>
          <w:sz w:val="24"/>
          <w:szCs w:val="28"/>
        </w:rPr>
        <w:t xml:space="preserve">and noted date </w:t>
      </w:r>
      <w:r w:rsidRPr="00B0640C">
        <w:rPr>
          <w:rFonts w:ascii="Times New Roman" w:hAnsi="宋体"/>
          <w:sz w:val="24"/>
          <w:szCs w:val="28"/>
        </w:rPr>
        <w:t>by the preparer.</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12</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按需填入顺序号，即“</w:t>
      </w:r>
      <w:r w:rsidR="00B56467" w:rsidRPr="007437FC">
        <w:rPr>
          <w:rFonts w:asciiTheme="minorEastAsia" w:eastAsiaTheme="minorEastAsia" w:hAnsiTheme="minorEastAsia" w:cs="TimesNewRomanPSMT"/>
          <w:sz w:val="28"/>
          <w:szCs w:val="24"/>
        </w:rPr>
        <w:t>1</w:t>
      </w:r>
      <w:r w:rsidR="00B56467" w:rsidRPr="007437FC">
        <w:rPr>
          <w:rFonts w:asciiTheme="minorEastAsia" w:eastAsiaTheme="minorEastAsia" w:hAnsiTheme="minorEastAsia" w:cs="宋体" w:hint="eastAsia"/>
          <w:sz w:val="28"/>
          <w:szCs w:val="24"/>
        </w:rPr>
        <w:t>、</w:t>
      </w:r>
      <w:r w:rsidR="00B56467" w:rsidRPr="007437FC">
        <w:rPr>
          <w:rFonts w:asciiTheme="minorEastAsia" w:eastAsiaTheme="minorEastAsia" w:hAnsiTheme="minorEastAsia" w:cs="TimesNewRomanPSMT"/>
          <w:sz w:val="28"/>
          <w:szCs w:val="24"/>
        </w:rPr>
        <w:t>2</w:t>
      </w:r>
      <w:r w:rsidR="00B56467" w:rsidRPr="007437FC">
        <w:rPr>
          <w:rFonts w:asciiTheme="minorEastAsia" w:eastAsiaTheme="minorEastAsia" w:hAnsiTheme="minorEastAsia" w:cs="宋体" w:hint="eastAsia"/>
          <w:sz w:val="28"/>
          <w:szCs w:val="24"/>
        </w:rPr>
        <w:t>、</w:t>
      </w:r>
      <w:r w:rsidR="00B56467" w:rsidRPr="007437FC">
        <w:rPr>
          <w:rFonts w:asciiTheme="minorEastAsia" w:eastAsiaTheme="minorEastAsia" w:hAnsiTheme="minorEastAsia" w:cs="TimesNewRomanPSMT"/>
          <w:sz w:val="28"/>
          <w:szCs w:val="24"/>
        </w:rPr>
        <w:t>3</w:t>
      </w:r>
      <w:r w:rsidR="00B56467" w:rsidRPr="007437FC">
        <w:rPr>
          <w:rFonts w:asciiTheme="minorEastAsia" w:eastAsiaTheme="minorEastAsia" w:hAnsiTheme="minorEastAsia" w:cs="宋体" w:hint="eastAsia"/>
          <w:sz w:val="28"/>
          <w:szCs w:val="24"/>
        </w:rPr>
        <w:t>……”</w:t>
      </w:r>
    </w:p>
    <w:p w:rsidR="00B56467" w:rsidRPr="007437FC" w:rsidRDefault="00146D55" w:rsidP="00020234">
      <w:pPr>
        <w:widowControl/>
        <w:autoSpaceDE/>
        <w:autoSpaceDN/>
        <w:adjustRightInd/>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serial number as required,</w:t>
      </w:r>
      <w:r w:rsidR="00020234">
        <w:rPr>
          <w:rFonts w:ascii="Times New Roman" w:eastAsia="TimesNewRomanPSMT" w:hint="eastAsia"/>
          <w:sz w:val="24"/>
          <w:szCs w:val="24"/>
        </w:rPr>
        <w:t xml:space="preserve"> </w:t>
      </w:r>
      <w:r w:rsidR="00B56467" w:rsidRPr="007437FC">
        <w:rPr>
          <w:rFonts w:ascii="Times New Roman" w:eastAsia="TimesNewRomanPSMT"/>
          <w:sz w:val="24"/>
          <w:szCs w:val="24"/>
        </w:rPr>
        <w:t>i.e.</w:t>
      </w:r>
      <w:r w:rsidR="00B56467" w:rsidRPr="007437FC">
        <w:rPr>
          <w:rFonts w:ascii="Times New Roman"/>
          <w:sz w:val="24"/>
          <w:szCs w:val="24"/>
        </w:rPr>
        <w:t>“</w:t>
      </w:r>
      <w:r w:rsidR="00B56467" w:rsidRPr="007437FC">
        <w:rPr>
          <w:rFonts w:ascii="Times New Roman" w:eastAsia="TimesNewRomanPSMT"/>
          <w:sz w:val="24"/>
          <w:szCs w:val="24"/>
        </w:rPr>
        <w:t>1</w:t>
      </w:r>
      <w:r w:rsidR="00B56467" w:rsidRPr="007437FC">
        <w:rPr>
          <w:rFonts w:ascii="Times New Roman"/>
          <w:sz w:val="24"/>
          <w:szCs w:val="24"/>
        </w:rPr>
        <w:t>、</w:t>
      </w:r>
      <w:r w:rsidR="00B56467" w:rsidRPr="007437FC">
        <w:rPr>
          <w:rFonts w:ascii="Times New Roman" w:eastAsia="TimesNewRomanPSMT"/>
          <w:sz w:val="24"/>
          <w:szCs w:val="24"/>
        </w:rPr>
        <w:t>2</w:t>
      </w:r>
      <w:r w:rsidR="00B56467" w:rsidRPr="007437FC">
        <w:rPr>
          <w:rFonts w:ascii="Times New Roman"/>
          <w:sz w:val="24"/>
          <w:szCs w:val="24"/>
        </w:rPr>
        <w:t>、</w:t>
      </w:r>
      <w:r w:rsidR="00B56467" w:rsidRPr="007437FC">
        <w:rPr>
          <w:rFonts w:ascii="Times New Roman" w:eastAsia="TimesNewRomanPSMT"/>
          <w:sz w:val="24"/>
          <w:szCs w:val="24"/>
        </w:rPr>
        <w:t>3</w:t>
      </w:r>
      <w:r w:rsidR="00B56467" w:rsidRPr="007437FC">
        <w:rPr>
          <w:rFonts w:ascii="Times New Roman"/>
          <w:sz w:val="24"/>
          <w:szCs w:val="24"/>
        </w:rPr>
        <w:t>……”</w:t>
      </w:r>
      <w:r w:rsidR="00B56467" w:rsidRPr="007437FC">
        <w:rPr>
          <w:rFonts w:ascii="Times New Roman" w:eastAsia="TimesNewRomanPSMT"/>
          <w:sz w:val="24"/>
          <w:szCs w:val="24"/>
        </w:rPr>
        <w:t>.</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13</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按需填写工装图纸中检查部位的页次、图区。</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page number and area of the inspection parts in the tooling</w:t>
      </w:r>
      <w:r>
        <w:rPr>
          <w:rFonts w:ascii="Times New Roman" w:eastAsia="TimesNewRomanPSMT" w:hint="eastAsia"/>
          <w:sz w:val="24"/>
          <w:szCs w:val="24"/>
        </w:rPr>
        <w:t xml:space="preserve"> </w:t>
      </w:r>
      <w:r w:rsidR="00B56467" w:rsidRPr="007437FC">
        <w:rPr>
          <w:rFonts w:ascii="Times New Roman" w:eastAsia="TimesNewRomanPSMT"/>
          <w:sz w:val="24"/>
          <w:szCs w:val="24"/>
        </w:rPr>
        <w:t>drawing as required.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14</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填写需要检验的内容。</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contents that need to be inspected.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lastRenderedPageBreak/>
        <w:t>（</w:t>
      </w:r>
      <w:r>
        <w:rPr>
          <w:rFonts w:ascii="Times New Roman" w:hAnsi="宋体" w:hint="eastAsia"/>
          <w:sz w:val="28"/>
          <w:szCs w:val="28"/>
        </w:rPr>
        <w:t>15</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按需填写工装零件号。</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tooling part number as required.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16</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按需填入测量时所需工具、设备。</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necessary tools and equipments for measurement.</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17</w:t>
      </w:r>
      <w:r>
        <w:rPr>
          <w:rFonts w:ascii="Times New Roman" w:hAnsi="宋体" w:hint="eastAsia"/>
          <w:sz w:val="28"/>
          <w:szCs w:val="28"/>
        </w:rPr>
        <w:t>）：工艺装备室技术员</w:t>
      </w:r>
      <w:r w:rsidR="00B56467" w:rsidRPr="007437FC">
        <w:rPr>
          <w:rFonts w:asciiTheme="minorEastAsia" w:eastAsiaTheme="minorEastAsia" w:hAnsiTheme="minorEastAsia" w:cs="宋体" w:hint="eastAsia"/>
          <w:sz w:val="28"/>
          <w:szCs w:val="24"/>
        </w:rPr>
        <w:t>按需填入检查后的记录形式、内容等。</w:t>
      </w:r>
    </w:p>
    <w:p w:rsidR="00B56467" w:rsidRPr="007437FC" w:rsidRDefault="00146D55" w:rsidP="00020234">
      <w:pPr>
        <w:spacing w:line="440" w:lineRule="exact"/>
        <w:textAlignment w:val="auto"/>
        <w:rPr>
          <w:rFonts w:ascii="Times New Roman" w:eastAsia="TimesNewRomanPSMT"/>
          <w:sz w:val="24"/>
          <w:szCs w:val="24"/>
        </w:rPr>
      </w:pPr>
      <w:r>
        <w:rPr>
          <w:rFonts w:ascii="Times New Roman" w:hAnsi="宋体"/>
          <w:sz w:val="24"/>
          <w:szCs w:val="28"/>
        </w:rPr>
        <w:t xml:space="preserve">The technician in </w:t>
      </w:r>
      <w:r>
        <w:rPr>
          <w:rFonts w:ascii="Times New Roman" w:hAnsi="宋体" w:hint="eastAsia"/>
          <w:sz w:val="24"/>
          <w:szCs w:val="28"/>
        </w:rPr>
        <w:t>Tooling</w:t>
      </w:r>
      <w:r>
        <w:rPr>
          <w:rFonts w:ascii="Times New Roman" w:hAnsi="宋体"/>
          <w:sz w:val="24"/>
          <w:szCs w:val="28"/>
        </w:rPr>
        <w:t xml:space="preserve"> </w:t>
      </w:r>
      <w:r>
        <w:rPr>
          <w:rFonts w:ascii="Times New Roman" w:hAnsi="宋体" w:hint="eastAsia"/>
          <w:sz w:val="24"/>
          <w:szCs w:val="28"/>
        </w:rPr>
        <w:t>R</w:t>
      </w:r>
      <w:r w:rsidRPr="002834B9">
        <w:rPr>
          <w:rFonts w:ascii="Times New Roman" w:hAnsi="宋体"/>
          <w:sz w:val="24"/>
          <w:szCs w:val="28"/>
        </w:rPr>
        <w:t>oom</w:t>
      </w:r>
      <w:r>
        <w:rPr>
          <w:rFonts w:ascii="Times New Roman" w:eastAsia="TimesNewRomanPSMT"/>
          <w:sz w:val="24"/>
          <w:szCs w:val="24"/>
        </w:rPr>
        <w:t xml:space="preserve"> </w:t>
      </w:r>
      <w:r>
        <w:rPr>
          <w:rFonts w:ascii="Times New Roman" w:eastAsia="TimesNewRomanPSMT" w:hint="eastAsia"/>
          <w:sz w:val="24"/>
          <w:szCs w:val="24"/>
        </w:rPr>
        <w:t>f</w:t>
      </w:r>
      <w:r w:rsidRPr="007437FC">
        <w:rPr>
          <w:rFonts w:ascii="Times New Roman" w:eastAsia="TimesNewRomanPSMT"/>
          <w:sz w:val="24"/>
          <w:szCs w:val="24"/>
        </w:rPr>
        <w:t>ill</w:t>
      </w:r>
      <w:r>
        <w:rPr>
          <w:rFonts w:ascii="Times New Roman" w:eastAsia="TimesNewRomanPSMT" w:hint="eastAsia"/>
          <w:sz w:val="24"/>
          <w:szCs w:val="24"/>
        </w:rPr>
        <w:t>s</w:t>
      </w:r>
      <w:r w:rsidR="00B56467" w:rsidRPr="007437FC">
        <w:rPr>
          <w:rFonts w:ascii="Times New Roman" w:eastAsia="TimesNewRomanPSMT"/>
          <w:sz w:val="24"/>
          <w:szCs w:val="24"/>
        </w:rPr>
        <w:t xml:space="preserve"> in the record situation, contents, etc. after inspection as required.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18</w:t>
      </w:r>
      <w:r>
        <w:rPr>
          <w:rFonts w:ascii="Times New Roman" w:hAnsi="宋体" w:hint="eastAsia"/>
          <w:sz w:val="28"/>
          <w:szCs w:val="28"/>
        </w:rPr>
        <w:t>）：</w:t>
      </w:r>
      <w:r w:rsidR="00F1277C">
        <w:rPr>
          <w:rFonts w:asciiTheme="minorEastAsia" w:eastAsiaTheme="minorEastAsia" w:hAnsiTheme="minorEastAsia" w:cs="宋体" w:hint="eastAsia"/>
          <w:sz w:val="28"/>
          <w:szCs w:val="24"/>
        </w:rPr>
        <w:t>工装定检</w:t>
      </w:r>
      <w:r w:rsidR="00B56467" w:rsidRPr="007437FC">
        <w:rPr>
          <w:rFonts w:asciiTheme="minorEastAsia" w:eastAsiaTheme="minorEastAsia" w:hAnsiTheme="minorEastAsia" w:cs="宋体" w:hint="eastAsia"/>
          <w:sz w:val="28"/>
          <w:szCs w:val="24"/>
        </w:rPr>
        <w:t>操作者盖章</w:t>
      </w:r>
      <w:r w:rsidR="00F1277C">
        <w:rPr>
          <w:rFonts w:asciiTheme="minorEastAsia" w:eastAsiaTheme="minorEastAsia" w:hAnsiTheme="minorEastAsia" w:cs="宋体" w:hint="eastAsia"/>
          <w:sz w:val="28"/>
          <w:szCs w:val="24"/>
        </w:rPr>
        <w:t>或签字</w:t>
      </w:r>
      <w:r w:rsidR="00B56467" w:rsidRPr="007437FC">
        <w:rPr>
          <w:rFonts w:asciiTheme="minorEastAsia" w:eastAsiaTheme="minorEastAsia" w:hAnsiTheme="minorEastAsia" w:cs="宋体" w:hint="eastAsia"/>
          <w:sz w:val="28"/>
          <w:szCs w:val="24"/>
        </w:rPr>
        <w:t>（当操作者未参与操作过程时无需盖章）。</w:t>
      </w:r>
    </w:p>
    <w:p w:rsidR="00B56467" w:rsidRPr="007437FC" w:rsidRDefault="00B56467" w:rsidP="00020234">
      <w:pPr>
        <w:spacing w:line="440" w:lineRule="exact"/>
        <w:textAlignment w:val="auto"/>
        <w:rPr>
          <w:rFonts w:ascii="Times New Roman" w:eastAsia="TimesNewRomanPSMT"/>
          <w:sz w:val="24"/>
          <w:szCs w:val="24"/>
        </w:rPr>
      </w:pPr>
      <w:r w:rsidRPr="007437FC">
        <w:rPr>
          <w:rFonts w:ascii="Times New Roman" w:eastAsia="TimesNewRomanPSMT"/>
          <w:sz w:val="24"/>
          <w:szCs w:val="24"/>
        </w:rPr>
        <w:t>Operator seal</w:t>
      </w:r>
      <w:r w:rsidR="00F1277C">
        <w:rPr>
          <w:rFonts w:ascii="Times New Roman" w:eastAsia="TimesNewRomanPSMT" w:hint="eastAsia"/>
          <w:sz w:val="24"/>
          <w:szCs w:val="24"/>
        </w:rPr>
        <w:t xml:space="preserve"> or signature</w:t>
      </w:r>
      <w:r w:rsidRPr="007437FC">
        <w:rPr>
          <w:rFonts w:ascii="Times New Roman" w:eastAsia="TimesNewRomanPSMT"/>
          <w:sz w:val="24"/>
          <w:szCs w:val="24"/>
        </w:rPr>
        <w:t xml:space="preserve">.(No need to seal </w:t>
      </w:r>
      <w:r w:rsidR="00F1277C">
        <w:rPr>
          <w:rFonts w:ascii="Times New Roman" w:eastAsia="TimesNewRomanPSMT" w:hint="eastAsia"/>
          <w:sz w:val="24"/>
          <w:szCs w:val="24"/>
        </w:rPr>
        <w:t>or signature</w:t>
      </w:r>
      <w:r w:rsidR="00F1277C" w:rsidRPr="007437FC">
        <w:rPr>
          <w:rFonts w:ascii="Times New Roman" w:eastAsia="TimesNewRomanPSMT"/>
          <w:sz w:val="24"/>
          <w:szCs w:val="24"/>
        </w:rPr>
        <w:t xml:space="preserve"> </w:t>
      </w:r>
      <w:r w:rsidRPr="007437FC">
        <w:rPr>
          <w:rFonts w:ascii="Times New Roman" w:eastAsia="TimesNewRomanPSMT"/>
          <w:sz w:val="24"/>
          <w:szCs w:val="24"/>
        </w:rPr>
        <w:t>while unrelated)</w:t>
      </w:r>
    </w:p>
    <w:p w:rsidR="00B56467" w:rsidRPr="007437FC" w:rsidRDefault="00EF5F4F" w:rsidP="00020234">
      <w:pPr>
        <w:spacing w:line="440" w:lineRule="exact"/>
        <w:textAlignment w:val="auto"/>
        <w:rPr>
          <w:rFonts w:asciiTheme="minorEastAsia" w:eastAsiaTheme="minorEastAsia" w:hAnsiTheme="minorEastAsia" w:cs="宋体"/>
          <w:sz w:val="28"/>
          <w:szCs w:val="24"/>
        </w:rPr>
      </w:pPr>
      <w:r>
        <w:rPr>
          <w:rFonts w:ascii="Times New Roman" w:hAnsi="宋体" w:hint="eastAsia"/>
          <w:sz w:val="28"/>
          <w:szCs w:val="28"/>
        </w:rPr>
        <w:t>（</w:t>
      </w:r>
      <w:r>
        <w:rPr>
          <w:rFonts w:ascii="Times New Roman" w:hAnsi="宋体" w:hint="eastAsia"/>
          <w:sz w:val="28"/>
          <w:szCs w:val="28"/>
        </w:rPr>
        <w:t>19</w:t>
      </w:r>
      <w:r>
        <w:rPr>
          <w:rFonts w:ascii="Times New Roman" w:hAnsi="宋体" w:hint="eastAsia"/>
          <w:sz w:val="28"/>
          <w:szCs w:val="28"/>
        </w:rPr>
        <w:t>）：</w:t>
      </w:r>
      <w:r w:rsidR="00F1277C">
        <w:rPr>
          <w:rFonts w:asciiTheme="minorEastAsia" w:eastAsiaTheme="minorEastAsia" w:hAnsiTheme="minorEastAsia" w:cs="宋体" w:hint="eastAsia"/>
          <w:sz w:val="28"/>
          <w:szCs w:val="24"/>
        </w:rPr>
        <w:t>工装定检</w:t>
      </w:r>
      <w:r w:rsidR="00B56467" w:rsidRPr="007437FC">
        <w:rPr>
          <w:rFonts w:asciiTheme="minorEastAsia" w:eastAsiaTheme="minorEastAsia" w:hAnsiTheme="minorEastAsia" w:cs="宋体" w:hint="eastAsia"/>
          <w:sz w:val="28"/>
          <w:szCs w:val="24"/>
        </w:rPr>
        <w:t>检验</w:t>
      </w:r>
      <w:r w:rsidR="00F1277C">
        <w:rPr>
          <w:rFonts w:asciiTheme="minorEastAsia" w:eastAsiaTheme="minorEastAsia" w:hAnsiTheme="minorEastAsia" w:cs="宋体" w:hint="eastAsia"/>
          <w:sz w:val="28"/>
          <w:szCs w:val="24"/>
        </w:rPr>
        <w:t>人</w:t>
      </w:r>
      <w:r w:rsidR="00B56467" w:rsidRPr="007437FC">
        <w:rPr>
          <w:rFonts w:asciiTheme="minorEastAsia" w:eastAsiaTheme="minorEastAsia" w:hAnsiTheme="minorEastAsia" w:cs="宋体" w:hint="eastAsia"/>
          <w:sz w:val="28"/>
          <w:szCs w:val="24"/>
        </w:rPr>
        <w:t>员盖章。</w:t>
      </w:r>
    </w:p>
    <w:p w:rsidR="00B56467" w:rsidRPr="007437FC" w:rsidRDefault="00B56467" w:rsidP="00020234">
      <w:pPr>
        <w:widowControl/>
        <w:autoSpaceDE/>
        <w:autoSpaceDN/>
        <w:adjustRightInd/>
        <w:spacing w:line="440" w:lineRule="exact"/>
        <w:textAlignment w:val="auto"/>
        <w:rPr>
          <w:rFonts w:ascii="Times New Roman" w:eastAsia="TimesNewRomanPSMT"/>
          <w:sz w:val="24"/>
          <w:szCs w:val="24"/>
        </w:rPr>
      </w:pPr>
      <w:r w:rsidRPr="007437FC">
        <w:rPr>
          <w:rFonts w:ascii="Times New Roman" w:eastAsia="TimesNewRomanPSMT"/>
          <w:sz w:val="24"/>
          <w:szCs w:val="24"/>
        </w:rPr>
        <w:t>Inspector seal.</w:t>
      </w:r>
    </w:p>
    <w:p w:rsidR="00B56467" w:rsidRPr="00045700" w:rsidRDefault="00B56467" w:rsidP="00020234">
      <w:pPr>
        <w:spacing w:line="440" w:lineRule="exact"/>
        <w:textAlignment w:val="auto"/>
        <w:rPr>
          <w:rFonts w:asciiTheme="minorEastAsia" w:eastAsiaTheme="minorEastAsia" w:hAnsiTheme="minorEastAsia" w:cs="宋体"/>
          <w:sz w:val="24"/>
          <w:szCs w:val="24"/>
        </w:rPr>
      </w:pPr>
      <w:r w:rsidRPr="00045700">
        <w:rPr>
          <w:rFonts w:asciiTheme="minorEastAsia" w:eastAsiaTheme="minorEastAsia" w:hAnsiTheme="minorEastAsia" w:cs="宋体" w:hint="eastAsia"/>
          <w:sz w:val="24"/>
          <w:szCs w:val="24"/>
        </w:rPr>
        <w:t>注</w:t>
      </w:r>
      <w:r w:rsidRPr="00045700">
        <w:rPr>
          <w:rFonts w:asciiTheme="minorEastAsia" w:eastAsiaTheme="minorEastAsia" w:hAnsiTheme="minorEastAsia" w:cs="TimesNewRomanPSMT"/>
          <w:sz w:val="24"/>
          <w:szCs w:val="24"/>
        </w:rPr>
        <w:t>1</w:t>
      </w:r>
      <w:r w:rsidRPr="00045700">
        <w:rPr>
          <w:rFonts w:asciiTheme="minorEastAsia" w:eastAsiaTheme="minorEastAsia" w:hAnsiTheme="minorEastAsia" w:cs="宋体" w:hint="eastAsia"/>
          <w:sz w:val="24"/>
          <w:szCs w:val="24"/>
        </w:rPr>
        <w:t>：</w:t>
      </w:r>
      <w:r w:rsidR="00045700" w:rsidRPr="00045700">
        <w:rPr>
          <w:rFonts w:ascii="Times New Roman" w:hAnsi="宋体" w:hint="eastAsia"/>
          <w:sz w:val="24"/>
          <w:szCs w:val="24"/>
        </w:rPr>
        <w:t>工艺装备室技术员</w:t>
      </w:r>
      <w:r w:rsidRPr="00045700">
        <w:rPr>
          <w:rFonts w:asciiTheme="minorEastAsia" w:eastAsiaTheme="minorEastAsia" w:hAnsiTheme="minorEastAsia" w:cs="宋体" w:hint="eastAsia"/>
          <w:sz w:val="24"/>
          <w:szCs w:val="24"/>
        </w:rPr>
        <w:t>可按实际编制计划的情况添加页数。</w:t>
      </w:r>
    </w:p>
    <w:p w:rsidR="00B56467" w:rsidRPr="00020234" w:rsidRDefault="00B56467" w:rsidP="00020234">
      <w:pPr>
        <w:spacing w:line="440" w:lineRule="exact"/>
        <w:textAlignment w:val="auto"/>
        <w:rPr>
          <w:rFonts w:ascii="Times New Roman" w:eastAsia="TimesNewRomanPSMT"/>
          <w:sz w:val="24"/>
          <w:szCs w:val="24"/>
        </w:rPr>
      </w:pPr>
      <w:r w:rsidRPr="00020234">
        <w:rPr>
          <w:rFonts w:ascii="Times New Roman" w:eastAsia="TimesNewRomanPSMT"/>
          <w:sz w:val="24"/>
          <w:szCs w:val="24"/>
        </w:rPr>
        <w:t>Note 1: Page can be added as the actual plan is prepared</w:t>
      </w:r>
      <w:r w:rsidR="00045700">
        <w:rPr>
          <w:rFonts w:ascii="Times New Roman" w:eastAsia="TimesNewRomanPSMT" w:hint="eastAsia"/>
          <w:sz w:val="24"/>
          <w:szCs w:val="24"/>
        </w:rPr>
        <w:t xml:space="preserve"> by</w:t>
      </w:r>
      <w:r w:rsidR="00045700" w:rsidRPr="00045700">
        <w:rPr>
          <w:rFonts w:ascii="Times New Roman" w:hAnsi="宋体"/>
          <w:sz w:val="24"/>
          <w:szCs w:val="28"/>
        </w:rPr>
        <w:t xml:space="preserve"> </w:t>
      </w:r>
      <w:r w:rsidR="00045700">
        <w:rPr>
          <w:rFonts w:ascii="Times New Roman" w:hAnsi="宋体" w:hint="eastAsia"/>
          <w:sz w:val="24"/>
          <w:szCs w:val="28"/>
        </w:rPr>
        <w:t>t</w:t>
      </w:r>
      <w:r w:rsidR="00045700">
        <w:rPr>
          <w:rFonts w:ascii="Times New Roman" w:hAnsi="宋体"/>
          <w:sz w:val="24"/>
          <w:szCs w:val="28"/>
        </w:rPr>
        <w:t xml:space="preserve">he technician in </w:t>
      </w:r>
      <w:r w:rsidR="00045700">
        <w:rPr>
          <w:rFonts w:ascii="Times New Roman" w:hAnsi="宋体" w:hint="eastAsia"/>
          <w:sz w:val="24"/>
          <w:szCs w:val="28"/>
        </w:rPr>
        <w:t>Tooling</w:t>
      </w:r>
      <w:r w:rsidR="00045700">
        <w:rPr>
          <w:rFonts w:ascii="Times New Roman" w:hAnsi="宋体"/>
          <w:sz w:val="24"/>
          <w:szCs w:val="28"/>
        </w:rPr>
        <w:t xml:space="preserve"> </w:t>
      </w:r>
      <w:r w:rsidR="00045700">
        <w:rPr>
          <w:rFonts w:ascii="Times New Roman" w:hAnsi="宋体" w:hint="eastAsia"/>
          <w:sz w:val="24"/>
          <w:szCs w:val="28"/>
        </w:rPr>
        <w:t>R</w:t>
      </w:r>
      <w:r w:rsidR="00045700" w:rsidRPr="002834B9">
        <w:rPr>
          <w:rFonts w:ascii="Times New Roman" w:hAnsi="宋体"/>
          <w:sz w:val="24"/>
          <w:szCs w:val="28"/>
        </w:rPr>
        <w:t>oom</w:t>
      </w:r>
      <w:r w:rsidRPr="00020234">
        <w:rPr>
          <w:rFonts w:ascii="Times New Roman" w:eastAsia="TimesNewRomanPSMT"/>
          <w:sz w:val="24"/>
          <w:szCs w:val="24"/>
        </w:rPr>
        <w:t>.</w:t>
      </w:r>
    </w:p>
    <w:p w:rsidR="00B56467" w:rsidRPr="00045700" w:rsidRDefault="00B56467" w:rsidP="00020234">
      <w:pPr>
        <w:spacing w:line="440" w:lineRule="exact"/>
        <w:textAlignment w:val="auto"/>
        <w:rPr>
          <w:rFonts w:asciiTheme="minorEastAsia" w:eastAsiaTheme="minorEastAsia" w:hAnsiTheme="minorEastAsia" w:cs="宋体"/>
          <w:sz w:val="24"/>
          <w:szCs w:val="24"/>
        </w:rPr>
      </w:pPr>
      <w:r w:rsidRPr="00045700">
        <w:rPr>
          <w:rFonts w:asciiTheme="minorEastAsia" w:eastAsiaTheme="minorEastAsia" w:hAnsiTheme="minorEastAsia" w:cs="宋体" w:hint="eastAsia"/>
          <w:sz w:val="24"/>
          <w:szCs w:val="24"/>
        </w:rPr>
        <w:t>注</w:t>
      </w:r>
      <w:r w:rsidRPr="00045700">
        <w:rPr>
          <w:rFonts w:asciiTheme="minorEastAsia" w:eastAsiaTheme="minorEastAsia" w:hAnsiTheme="minorEastAsia" w:cs="TimesNewRomanPSMT"/>
          <w:sz w:val="24"/>
          <w:szCs w:val="24"/>
        </w:rPr>
        <w:t>2</w:t>
      </w:r>
      <w:r w:rsidRPr="00045700">
        <w:rPr>
          <w:rFonts w:asciiTheme="minorEastAsia" w:eastAsiaTheme="minorEastAsia" w:hAnsiTheme="minorEastAsia" w:cs="宋体" w:hint="eastAsia"/>
          <w:sz w:val="24"/>
          <w:szCs w:val="24"/>
        </w:rPr>
        <w:t>：</w:t>
      </w:r>
      <w:r w:rsidR="00045700" w:rsidRPr="00045700">
        <w:rPr>
          <w:rFonts w:ascii="Times New Roman" w:hAnsi="宋体" w:hint="eastAsia"/>
          <w:sz w:val="24"/>
          <w:szCs w:val="24"/>
        </w:rPr>
        <w:t>工艺装备室技术员在</w:t>
      </w:r>
      <w:r w:rsidRPr="00045700">
        <w:rPr>
          <w:rFonts w:asciiTheme="minorEastAsia" w:eastAsiaTheme="minorEastAsia" w:hAnsiTheme="minorEastAsia" w:cs="宋体" w:hint="eastAsia"/>
          <w:sz w:val="24"/>
          <w:szCs w:val="24"/>
        </w:rPr>
        <w:t>每页上部（除封面）左侧应写明图号，以免散开后不能分辨</w:t>
      </w:r>
      <w:r w:rsidRPr="007437FC">
        <w:rPr>
          <w:rFonts w:asciiTheme="minorEastAsia" w:eastAsiaTheme="minorEastAsia" w:hAnsiTheme="minorEastAsia" w:cs="宋体" w:hint="eastAsia"/>
          <w:sz w:val="24"/>
          <w:szCs w:val="24"/>
        </w:rPr>
        <w:t>所检查的工装</w:t>
      </w:r>
      <w:r w:rsidRPr="00045700">
        <w:rPr>
          <w:rFonts w:asciiTheme="minorEastAsia" w:eastAsiaTheme="minorEastAsia" w:hAnsiTheme="minorEastAsia" w:cs="宋体" w:hint="eastAsia"/>
          <w:sz w:val="24"/>
          <w:szCs w:val="24"/>
        </w:rPr>
        <w:t>。</w:t>
      </w:r>
    </w:p>
    <w:p w:rsidR="00B56467" w:rsidRPr="00020234" w:rsidRDefault="00B56467" w:rsidP="00020234">
      <w:pPr>
        <w:spacing w:line="440" w:lineRule="exact"/>
        <w:textAlignment w:val="auto"/>
        <w:rPr>
          <w:rFonts w:ascii="Times New Roman" w:eastAsia="TimesNewRomanPSMT"/>
          <w:sz w:val="24"/>
          <w:szCs w:val="24"/>
        </w:rPr>
      </w:pPr>
      <w:r w:rsidRPr="00020234">
        <w:rPr>
          <w:rFonts w:ascii="Times New Roman" w:eastAsia="TimesNewRomanPSMT"/>
          <w:sz w:val="24"/>
          <w:szCs w:val="24"/>
        </w:rPr>
        <w:t>Note 2: At the top of each page(except the cover),the left side should be marked with the drawing</w:t>
      </w:r>
      <w:r w:rsidR="00FA07CB">
        <w:rPr>
          <w:rFonts w:ascii="Times New Roman" w:eastAsia="TimesNewRomanPSMT" w:hint="eastAsia"/>
          <w:sz w:val="24"/>
          <w:szCs w:val="24"/>
        </w:rPr>
        <w:t xml:space="preserve"> </w:t>
      </w:r>
      <w:r w:rsidRPr="00020234">
        <w:rPr>
          <w:rFonts w:ascii="Times New Roman" w:eastAsia="TimesNewRomanPSMT"/>
          <w:sz w:val="24"/>
          <w:szCs w:val="24"/>
        </w:rPr>
        <w:t>number</w:t>
      </w:r>
      <w:r w:rsidR="00045700" w:rsidRPr="00045700">
        <w:rPr>
          <w:rFonts w:ascii="Times New Roman" w:eastAsia="TimesNewRomanPSMT" w:hint="eastAsia"/>
          <w:sz w:val="24"/>
          <w:szCs w:val="24"/>
        </w:rPr>
        <w:t xml:space="preserve"> </w:t>
      </w:r>
      <w:r w:rsidR="00045700">
        <w:rPr>
          <w:rFonts w:ascii="Times New Roman" w:eastAsia="TimesNewRomanPSMT" w:hint="eastAsia"/>
          <w:sz w:val="24"/>
          <w:szCs w:val="24"/>
        </w:rPr>
        <w:t>by</w:t>
      </w:r>
      <w:r w:rsidR="00045700" w:rsidRPr="00045700">
        <w:rPr>
          <w:rFonts w:ascii="Times New Roman" w:hAnsi="宋体"/>
          <w:sz w:val="24"/>
          <w:szCs w:val="28"/>
        </w:rPr>
        <w:t xml:space="preserve"> </w:t>
      </w:r>
      <w:r w:rsidR="00045700">
        <w:rPr>
          <w:rFonts w:ascii="Times New Roman" w:hAnsi="宋体" w:hint="eastAsia"/>
          <w:sz w:val="24"/>
          <w:szCs w:val="28"/>
        </w:rPr>
        <w:t>t</w:t>
      </w:r>
      <w:r w:rsidR="00045700">
        <w:rPr>
          <w:rFonts w:ascii="Times New Roman" w:hAnsi="宋体"/>
          <w:sz w:val="24"/>
          <w:szCs w:val="28"/>
        </w:rPr>
        <w:t xml:space="preserve">he technician in </w:t>
      </w:r>
      <w:r w:rsidR="00045700">
        <w:rPr>
          <w:rFonts w:ascii="Times New Roman" w:hAnsi="宋体" w:hint="eastAsia"/>
          <w:sz w:val="24"/>
          <w:szCs w:val="28"/>
        </w:rPr>
        <w:t>Tooling</w:t>
      </w:r>
      <w:r w:rsidR="00045700">
        <w:rPr>
          <w:rFonts w:ascii="Times New Roman" w:hAnsi="宋体"/>
          <w:sz w:val="24"/>
          <w:szCs w:val="28"/>
        </w:rPr>
        <w:t xml:space="preserve"> </w:t>
      </w:r>
      <w:r w:rsidR="00045700">
        <w:rPr>
          <w:rFonts w:ascii="Times New Roman" w:hAnsi="宋体" w:hint="eastAsia"/>
          <w:sz w:val="24"/>
          <w:szCs w:val="28"/>
        </w:rPr>
        <w:t>R</w:t>
      </w:r>
      <w:r w:rsidR="00045700" w:rsidRPr="002834B9">
        <w:rPr>
          <w:rFonts w:ascii="Times New Roman" w:hAnsi="宋体"/>
          <w:sz w:val="24"/>
          <w:szCs w:val="28"/>
        </w:rPr>
        <w:t>oom</w:t>
      </w:r>
      <w:r w:rsidRPr="00020234">
        <w:rPr>
          <w:rFonts w:ascii="Times New Roman" w:eastAsia="TimesNewRomanPSMT"/>
          <w:sz w:val="24"/>
          <w:szCs w:val="24"/>
        </w:rPr>
        <w:t>, so as to avoid being unable to distinguish the checked tooling after the spread.</w:t>
      </w:r>
    </w:p>
    <w:p w:rsidR="00B56467" w:rsidRPr="00045700" w:rsidRDefault="00B56467" w:rsidP="00020234">
      <w:pPr>
        <w:spacing w:line="440" w:lineRule="exact"/>
        <w:textAlignment w:val="auto"/>
        <w:rPr>
          <w:rFonts w:asciiTheme="minorEastAsia" w:eastAsiaTheme="minorEastAsia" w:hAnsiTheme="minorEastAsia" w:cs="宋体"/>
          <w:sz w:val="24"/>
          <w:szCs w:val="24"/>
        </w:rPr>
      </w:pPr>
      <w:r w:rsidRPr="00045700">
        <w:rPr>
          <w:rFonts w:asciiTheme="minorEastAsia" w:eastAsiaTheme="minorEastAsia" w:hAnsiTheme="minorEastAsia" w:cs="宋体" w:hint="eastAsia"/>
          <w:sz w:val="24"/>
          <w:szCs w:val="24"/>
        </w:rPr>
        <w:t>注</w:t>
      </w:r>
      <w:r w:rsidRPr="00045700">
        <w:rPr>
          <w:rFonts w:asciiTheme="minorEastAsia" w:eastAsiaTheme="minorEastAsia" w:hAnsiTheme="minorEastAsia" w:cs="TimesNewRomanPSMT"/>
          <w:sz w:val="24"/>
          <w:szCs w:val="24"/>
        </w:rPr>
        <w:t>3</w:t>
      </w:r>
      <w:r w:rsidRPr="00045700">
        <w:rPr>
          <w:rFonts w:asciiTheme="minorEastAsia" w:eastAsiaTheme="minorEastAsia" w:hAnsiTheme="minorEastAsia" w:cs="宋体" w:hint="eastAsia"/>
          <w:sz w:val="24"/>
          <w:szCs w:val="24"/>
        </w:rPr>
        <w:t>：</w:t>
      </w:r>
      <w:r w:rsidR="00045700" w:rsidRPr="00045700">
        <w:rPr>
          <w:rFonts w:ascii="Times New Roman" w:hAnsi="宋体" w:hint="eastAsia"/>
          <w:sz w:val="24"/>
          <w:szCs w:val="24"/>
        </w:rPr>
        <w:t>工艺装备室技术员在</w:t>
      </w:r>
      <w:r w:rsidRPr="00045700">
        <w:rPr>
          <w:rFonts w:asciiTheme="minorEastAsia" w:eastAsiaTheme="minorEastAsia" w:hAnsiTheme="minorEastAsia" w:cs="宋体" w:hint="eastAsia"/>
          <w:sz w:val="24"/>
          <w:szCs w:val="24"/>
        </w:rPr>
        <w:t>每页上部右侧应写明共几页第几页。</w:t>
      </w:r>
    </w:p>
    <w:p w:rsidR="0066647A" w:rsidRDefault="00B56467" w:rsidP="00020234">
      <w:pPr>
        <w:widowControl/>
        <w:autoSpaceDE/>
        <w:autoSpaceDN/>
        <w:adjustRightInd/>
        <w:spacing w:line="440" w:lineRule="exact"/>
        <w:textAlignment w:val="auto"/>
        <w:rPr>
          <w:rFonts w:ascii="Times New Roman" w:eastAsia="TimesNewRomanPSMT"/>
          <w:sz w:val="24"/>
          <w:szCs w:val="24"/>
        </w:rPr>
        <w:sectPr w:rsidR="0066647A" w:rsidSect="0066647A">
          <w:pgSz w:w="11907" w:h="16840"/>
          <w:pgMar w:top="567" w:right="851" w:bottom="1134" w:left="1418" w:header="567" w:footer="567" w:gutter="0"/>
          <w:pgNumType w:start="6"/>
          <w:cols w:space="425"/>
          <w:docGrid w:linePitch="462"/>
        </w:sectPr>
      </w:pPr>
      <w:r w:rsidRPr="00020234">
        <w:rPr>
          <w:rFonts w:ascii="Times New Roman" w:eastAsia="TimesNewRomanPSMT"/>
          <w:sz w:val="24"/>
          <w:szCs w:val="24"/>
        </w:rPr>
        <w:t>Note 3: The top right si</w:t>
      </w:r>
      <w:r w:rsidR="00045700">
        <w:rPr>
          <w:rFonts w:ascii="Times New Roman" w:eastAsia="TimesNewRomanPSMT"/>
          <w:sz w:val="24"/>
          <w:szCs w:val="24"/>
        </w:rPr>
        <w:t xml:space="preserve">de of each page should contain </w:t>
      </w:r>
      <w:r w:rsidR="00045700">
        <w:rPr>
          <w:rFonts w:ascii="Times New Roman" w:eastAsia="TimesNewRomanPSMT" w:hint="eastAsia"/>
          <w:sz w:val="24"/>
          <w:szCs w:val="24"/>
        </w:rPr>
        <w:t>p</w:t>
      </w:r>
      <w:r w:rsidRPr="00020234">
        <w:rPr>
          <w:rFonts w:ascii="Times New Roman" w:eastAsia="TimesNewRomanPSMT"/>
          <w:sz w:val="24"/>
          <w:szCs w:val="24"/>
        </w:rPr>
        <w:t>age of</w:t>
      </w:r>
      <w:r w:rsidR="00045700">
        <w:rPr>
          <w:rFonts w:ascii="Times New Roman" w:eastAsia="TimesNewRomanPSMT" w:hint="eastAsia"/>
          <w:sz w:val="24"/>
          <w:szCs w:val="24"/>
        </w:rPr>
        <w:t xml:space="preserve"> by</w:t>
      </w:r>
      <w:r w:rsidR="00045700" w:rsidRPr="00045700">
        <w:rPr>
          <w:rFonts w:ascii="Times New Roman" w:hAnsi="宋体"/>
          <w:sz w:val="24"/>
          <w:szCs w:val="28"/>
        </w:rPr>
        <w:t xml:space="preserve"> </w:t>
      </w:r>
      <w:r w:rsidR="00045700">
        <w:rPr>
          <w:rFonts w:ascii="Times New Roman" w:hAnsi="宋体" w:hint="eastAsia"/>
          <w:sz w:val="24"/>
          <w:szCs w:val="28"/>
        </w:rPr>
        <w:t>t</w:t>
      </w:r>
      <w:r w:rsidR="00045700">
        <w:rPr>
          <w:rFonts w:ascii="Times New Roman" w:hAnsi="宋体"/>
          <w:sz w:val="24"/>
          <w:szCs w:val="28"/>
        </w:rPr>
        <w:t xml:space="preserve">he technician in </w:t>
      </w:r>
      <w:r w:rsidR="00045700">
        <w:rPr>
          <w:rFonts w:ascii="Times New Roman" w:hAnsi="宋体" w:hint="eastAsia"/>
          <w:sz w:val="24"/>
          <w:szCs w:val="28"/>
        </w:rPr>
        <w:t>Tooling</w:t>
      </w:r>
      <w:r w:rsidR="00045700">
        <w:rPr>
          <w:rFonts w:ascii="Times New Roman" w:hAnsi="宋体"/>
          <w:sz w:val="24"/>
          <w:szCs w:val="28"/>
        </w:rPr>
        <w:t xml:space="preserve"> </w:t>
      </w:r>
      <w:r w:rsidR="00045700">
        <w:rPr>
          <w:rFonts w:ascii="Times New Roman" w:hAnsi="宋体" w:hint="eastAsia"/>
          <w:sz w:val="24"/>
          <w:szCs w:val="28"/>
        </w:rPr>
        <w:t>R</w:t>
      </w:r>
      <w:r w:rsidR="00045700" w:rsidRPr="002834B9">
        <w:rPr>
          <w:rFonts w:ascii="Times New Roman" w:hAnsi="宋体"/>
          <w:sz w:val="24"/>
          <w:szCs w:val="28"/>
        </w:rPr>
        <w:t>oom</w:t>
      </w:r>
    </w:p>
    <w:p w:rsidR="00D352E7" w:rsidRPr="0066647A" w:rsidRDefault="00D352E7" w:rsidP="0066647A">
      <w:pPr>
        <w:widowControl/>
        <w:autoSpaceDE/>
        <w:autoSpaceDN/>
        <w:adjustRightInd/>
        <w:spacing w:line="440" w:lineRule="exact"/>
        <w:textAlignment w:val="auto"/>
        <w:rPr>
          <w:rFonts w:ascii="Times New Roman"/>
          <w:sz w:val="24"/>
        </w:rPr>
      </w:pPr>
    </w:p>
    <w:p w:rsidR="00D352E7" w:rsidRDefault="00D352E7" w:rsidP="00D352E7">
      <w:pPr>
        <w:jc w:val="center"/>
        <w:rPr>
          <w:rFonts w:ascii="黑体" w:eastAsia="黑体" w:cs="黑体"/>
          <w:sz w:val="28"/>
          <w:szCs w:val="21"/>
        </w:rPr>
      </w:pPr>
      <w:r>
        <w:rPr>
          <w:rFonts w:ascii="黑体" w:eastAsia="黑体" w:cs="黑体" w:hint="eastAsia"/>
          <w:sz w:val="28"/>
          <w:szCs w:val="21"/>
        </w:rPr>
        <w:t>附录</w:t>
      </w:r>
      <w:r>
        <w:rPr>
          <w:rFonts w:ascii="黑体" w:eastAsia="黑体" w:cs="黑体"/>
          <w:sz w:val="28"/>
          <w:szCs w:val="21"/>
        </w:rPr>
        <w:t>C</w:t>
      </w:r>
    </w:p>
    <w:p w:rsidR="00D352E7" w:rsidRPr="00E454FB" w:rsidRDefault="00D352E7" w:rsidP="00D352E7">
      <w:pPr>
        <w:jc w:val="center"/>
        <w:rPr>
          <w:rFonts w:ascii="黑体" w:eastAsia="黑体" w:cs="黑体"/>
          <w:b/>
          <w:sz w:val="28"/>
          <w:szCs w:val="21"/>
        </w:rPr>
      </w:pPr>
      <w:r w:rsidRPr="00E454FB">
        <w:rPr>
          <w:rFonts w:ascii="Times New Roman"/>
          <w:b/>
          <w:color w:val="000000"/>
          <w:sz w:val="24"/>
          <w:szCs w:val="18"/>
        </w:rPr>
        <w:t>(Appendix C)</w:t>
      </w:r>
    </w:p>
    <w:p w:rsidR="00D352E7" w:rsidRDefault="00D352E7" w:rsidP="00D352E7">
      <w:pPr>
        <w:snapToGrid w:val="0"/>
        <w:spacing w:line="440" w:lineRule="exact"/>
        <w:jc w:val="center"/>
        <w:rPr>
          <w:rFonts w:ascii="黑体" w:eastAsia="黑体" w:cs="黑体"/>
          <w:sz w:val="28"/>
          <w:szCs w:val="28"/>
        </w:rPr>
      </w:pPr>
      <w:r>
        <w:rPr>
          <w:rFonts w:ascii="黑体" w:eastAsia="黑体" w:cs="黑体" w:hint="eastAsia"/>
          <w:sz w:val="28"/>
          <w:szCs w:val="28"/>
        </w:rPr>
        <w:t>（资料性附录）</w:t>
      </w:r>
    </w:p>
    <w:p w:rsidR="00D352E7" w:rsidRPr="00E454FB" w:rsidRDefault="00D352E7" w:rsidP="00D352E7">
      <w:pPr>
        <w:snapToGrid w:val="0"/>
        <w:spacing w:line="440" w:lineRule="exact"/>
        <w:jc w:val="center"/>
        <w:rPr>
          <w:rFonts w:ascii="黑体" w:eastAsia="黑体" w:cs="黑体"/>
          <w:b/>
          <w:sz w:val="28"/>
          <w:szCs w:val="28"/>
        </w:rPr>
      </w:pPr>
      <w:r w:rsidRPr="00E454FB">
        <w:rPr>
          <w:rFonts w:ascii="Times New Roman"/>
          <w:b/>
          <w:color w:val="000000"/>
          <w:sz w:val="24"/>
          <w:szCs w:val="18"/>
        </w:rPr>
        <w:t>(Informative Appendix)</w:t>
      </w:r>
    </w:p>
    <w:p w:rsidR="00D352E7" w:rsidRDefault="00D352E7" w:rsidP="00D352E7">
      <w:pPr>
        <w:snapToGrid w:val="0"/>
        <w:spacing w:line="400" w:lineRule="exact"/>
        <w:ind w:right="839"/>
        <w:jc w:val="center"/>
        <w:rPr>
          <w:rFonts w:ascii="黑体" w:eastAsia="黑体" w:cs="黑体"/>
          <w:sz w:val="32"/>
          <w:szCs w:val="32"/>
        </w:rPr>
      </w:pPr>
      <w:r>
        <w:rPr>
          <w:sz w:val="24"/>
        </w:rPr>
        <w:t xml:space="preserve">        </w:t>
      </w:r>
      <w:r>
        <w:rPr>
          <w:rFonts w:ascii="黑体" w:eastAsia="黑体" w:cs="黑体" w:hint="eastAsia"/>
          <w:sz w:val="32"/>
          <w:szCs w:val="32"/>
        </w:rPr>
        <w:t>商飞共用工装定检标牌</w:t>
      </w:r>
    </w:p>
    <w:p w:rsidR="00D352E7" w:rsidRPr="00A87114" w:rsidRDefault="00D352E7" w:rsidP="00D352E7">
      <w:pPr>
        <w:snapToGrid w:val="0"/>
        <w:spacing w:line="400" w:lineRule="exact"/>
        <w:ind w:right="839"/>
        <w:jc w:val="center"/>
        <w:rPr>
          <w:rFonts w:ascii="黑体" w:eastAsia="黑体" w:cs="黑体"/>
          <w:b/>
          <w:sz w:val="32"/>
          <w:szCs w:val="32"/>
        </w:rPr>
      </w:pPr>
      <w:r>
        <w:rPr>
          <w:rFonts w:ascii="黑体" w:eastAsia="黑体" w:cs="黑体"/>
          <w:sz w:val="32"/>
          <w:szCs w:val="32"/>
        </w:rPr>
        <w:t xml:space="preserve">      </w:t>
      </w:r>
      <w:r w:rsidRPr="00A87114">
        <w:rPr>
          <w:rFonts w:ascii="Times New Roman"/>
          <w:b/>
          <w:color w:val="000000"/>
          <w:sz w:val="24"/>
          <w:szCs w:val="18"/>
        </w:rPr>
        <w:t>COMAC Shared Tooling Inspection Signage</w:t>
      </w:r>
    </w:p>
    <w:p w:rsidR="00D352E7" w:rsidRDefault="00F72FF7" w:rsidP="00D352E7">
      <w:pPr>
        <w:snapToGrid w:val="0"/>
        <w:spacing w:line="440" w:lineRule="exact"/>
        <w:ind w:right="840"/>
        <w:rPr>
          <w:sz w:val="24"/>
        </w:rPr>
      </w:pPr>
      <w:r>
        <w:rPr>
          <w:noProof/>
        </w:rPr>
        <w:drawing>
          <wp:anchor distT="0" distB="0" distL="114300" distR="114300" simplePos="0" relativeHeight="251655168" behindDoc="0" locked="0" layoutInCell="1" allowOverlap="1">
            <wp:simplePos x="0" y="0"/>
            <wp:positionH relativeFrom="column">
              <wp:posOffset>2590800</wp:posOffset>
            </wp:positionH>
            <wp:positionV relativeFrom="paragraph">
              <wp:posOffset>53975</wp:posOffset>
            </wp:positionV>
            <wp:extent cx="4462780" cy="1781175"/>
            <wp:effectExtent l="19050" t="0" r="0" b="0"/>
            <wp:wrapSquare wrapText="bothSides"/>
            <wp:docPr id="5" name="图片 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63"/>
                    <pic:cNvPicPr>
                      <a:picLocks noChangeAspect="1" noChangeArrowheads="1"/>
                    </pic:cNvPicPr>
                  </pic:nvPicPr>
                  <pic:blipFill>
                    <a:blip r:embed="rId12"/>
                    <a:srcRect l="29265" t="42834" r="28302" b="35982"/>
                    <a:stretch>
                      <a:fillRect/>
                    </a:stretch>
                  </pic:blipFill>
                  <pic:spPr bwMode="auto">
                    <a:xfrm>
                      <a:off x="0" y="0"/>
                      <a:ext cx="4462780" cy="1781175"/>
                    </a:xfrm>
                    <a:prstGeom prst="rect">
                      <a:avLst/>
                    </a:prstGeom>
                    <a:noFill/>
                  </pic:spPr>
                </pic:pic>
              </a:graphicData>
            </a:graphic>
          </wp:anchor>
        </w:drawing>
      </w:r>
    </w:p>
    <w:p w:rsidR="00D352E7" w:rsidRDefault="003666D1" w:rsidP="00D352E7">
      <w:pPr>
        <w:snapToGrid w:val="0"/>
        <w:spacing w:line="440" w:lineRule="exact"/>
        <w:ind w:right="840"/>
        <w:rPr>
          <w:sz w:val="24"/>
        </w:rPr>
      </w:pPr>
      <w:r>
        <w:rPr>
          <w:noProof/>
          <w:sz w:val="24"/>
        </w:rPr>
        <w:pict>
          <v:rect id="_x0000_s1030" style="position:absolute;margin-left:437.6pt;margin-top:7.95pt;width:40.75pt;height:23.05pt;z-index:251656192" filled="f" stroked="f">
            <v:textbox style="mso-next-textbox:#_x0000_s1030">
              <w:txbxContent>
                <w:p w:rsidR="0065091C" w:rsidRDefault="0065091C">
                  <w:r w:rsidRPr="005B49B6">
                    <w:rPr>
                      <w:rFonts w:ascii="Times New Roman" w:hAnsi="宋体" w:hint="eastAsia"/>
                      <w:i/>
                      <w:color w:val="00B0F0"/>
                      <w:sz w:val="24"/>
                      <w:szCs w:val="28"/>
                    </w:rPr>
                    <w:t>（</w:t>
                  </w:r>
                  <w:r w:rsidRPr="005B49B6">
                    <w:rPr>
                      <w:rFonts w:ascii="Times New Roman" w:hAnsi="宋体"/>
                      <w:i/>
                      <w:color w:val="00B0F0"/>
                      <w:sz w:val="24"/>
                      <w:szCs w:val="28"/>
                    </w:rPr>
                    <w:t>1</w:t>
                  </w:r>
                  <w:r w:rsidRPr="005B49B6">
                    <w:rPr>
                      <w:rFonts w:ascii="Times New Roman" w:hAnsi="宋体" w:hint="eastAsia"/>
                      <w:i/>
                      <w:color w:val="00B0F0"/>
                      <w:sz w:val="24"/>
                      <w:szCs w:val="28"/>
                    </w:rPr>
                    <w:t>）</w:t>
                  </w:r>
                </w:p>
              </w:txbxContent>
            </v:textbox>
          </v:rect>
        </w:pict>
      </w:r>
    </w:p>
    <w:p w:rsidR="00D352E7" w:rsidRDefault="00D352E7" w:rsidP="00D352E7">
      <w:pPr>
        <w:snapToGrid w:val="0"/>
        <w:spacing w:line="440" w:lineRule="exact"/>
        <w:ind w:right="840"/>
        <w:rPr>
          <w:sz w:val="24"/>
        </w:rPr>
      </w:pPr>
    </w:p>
    <w:p w:rsidR="00D352E7" w:rsidRDefault="003666D1" w:rsidP="00D352E7">
      <w:pPr>
        <w:snapToGrid w:val="0"/>
        <w:spacing w:line="440" w:lineRule="exact"/>
        <w:ind w:right="840"/>
        <w:rPr>
          <w:sz w:val="24"/>
        </w:rPr>
      </w:pPr>
      <w:r>
        <w:rPr>
          <w:noProof/>
          <w:sz w:val="24"/>
        </w:rPr>
        <w:pict>
          <v:rect id="_x0000_s1031" style="position:absolute;margin-left:437.6pt;margin-top:1.35pt;width:40.75pt;height:23.05pt;z-index:251657216" filled="f" stroked="f">
            <v:textbox style="mso-next-textbox:#_x0000_s1031">
              <w:txbxContent>
                <w:p w:rsidR="0065091C" w:rsidRDefault="0065091C" w:rsidP="0065091C">
                  <w:r w:rsidRPr="005B49B6">
                    <w:rPr>
                      <w:rFonts w:ascii="Times New Roman" w:hAnsi="宋体" w:hint="eastAsia"/>
                      <w:i/>
                      <w:color w:val="00B0F0"/>
                      <w:sz w:val="24"/>
                      <w:szCs w:val="28"/>
                    </w:rPr>
                    <w:t>（</w:t>
                  </w:r>
                  <w:r>
                    <w:rPr>
                      <w:rFonts w:ascii="Times New Roman" w:hAnsi="宋体" w:hint="eastAsia"/>
                      <w:i/>
                      <w:color w:val="00B0F0"/>
                      <w:sz w:val="24"/>
                      <w:szCs w:val="28"/>
                    </w:rPr>
                    <w:t>2</w:t>
                  </w:r>
                  <w:r w:rsidRPr="005B49B6">
                    <w:rPr>
                      <w:rFonts w:ascii="Times New Roman" w:hAnsi="宋体" w:hint="eastAsia"/>
                      <w:i/>
                      <w:color w:val="00B0F0"/>
                      <w:sz w:val="24"/>
                      <w:szCs w:val="28"/>
                    </w:rPr>
                    <w:t>）</w:t>
                  </w:r>
                </w:p>
              </w:txbxContent>
            </v:textbox>
          </v:rect>
        </w:pict>
      </w:r>
    </w:p>
    <w:p w:rsidR="00D352E7" w:rsidRDefault="003666D1" w:rsidP="00D352E7">
      <w:pPr>
        <w:snapToGrid w:val="0"/>
        <w:spacing w:line="440" w:lineRule="exact"/>
        <w:ind w:right="840"/>
        <w:rPr>
          <w:sz w:val="24"/>
        </w:rPr>
      </w:pPr>
      <w:r>
        <w:rPr>
          <w:noProof/>
          <w:sz w:val="24"/>
        </w:rPr>
        <w:pict>
          <v:rect id="_x0000_s1032" style="position:absolute;margin-left:437.6pt;margin-top:18.05pt;width:40.75pt;height:23.05pt;z-index:251658240" filled="f" stroked="f">
            <v:textbox style="mso-next-textbox:#_x0000_s1032">
              <w:txbxContent>
                <w:p w:rsidR="0065091C" w:rsidRDefault="0065091C" w:rsidP="0065091C">
                  <w:r w:rsidRPr="005B49B6">
                    <w:rPr>
                      <w:rFonts w:ascii="Times New Roman" w:hAnsi="宋体" w:hint="eastAsia"/>
                      <w:i/>
                      <w:color w:val="00B0F0"/>
                      <w:sz w:val="24"/>
                      <w:szCs w:val="28"/>
                    </w:rPr>
                    <w:t>（</w:t>
                  </w:r>
                  <w:r>
                    <w:rPr>
                      <w:rFonts w:ascii="Times New Roman" w:hAnsi="宋体" w:hint="eastAsia"/>
                      <w:i/>
                      <w:color w:val="00B0F0"/>
                      <w:sz w:val="24"/>
                      <w:szCs w:val="28"/>
                    </w:rPr>
                    <w:t>3</w:t>
                  </w:r>
                  <w:r w:rsidRPr="005B49B6">
                    <w:rPr>
                      <w:rFonts w:ascii="Times New Roman" w:hAnsi="宋体" w:hint="eastAsia"/>
                      <w:i/>
                      <w:color w:val="00B0F0"/>
                      <w:sz w:val="24"/>
                      <w:szCs w:val="28"/>
                    </w:rPr>
                    <w:t>）</w:t>
                  </w:r>
                </w:p>
              </w:txbxContent>
            </v:textbox>
          </v:rect>
        </w:pict>
      </w:r>
    </w:p>
    <w:p w:rsidR="00D352E7" w:rsidRDefault="00D352E7" w:rsidP="00D352E7">
      <w:pPr>
        <w:snapToGrid w:val="0"/>
        <w:spacing w:line="440" w:lineRule="exact"/>
        <w:ind w:right="840"/>
        <w:rPr>
          <w:sz w:val="24"/>
        </w:rPr>
      </w:pPr>
    </w:p>
    <w:p w:rsidR="0066647A" w:rsidRDefault="0066647A" w:rsidP="00D352E7">
      <w:pPr>
        <w:sectPr w:rsidR="0066647A" w:rsidSect="0066647A">
          <w:pgSz w:w="16840" w:h="11907" w:orient="landscape"/>
          <w:pgMar w:top="851" w:right="1134" w:bottom="1418" w:left="567" w:header="567" w:footer="567" w:gutter="0"/>
          <w:pgNumType w:start="6"/>
          <w:cols w:space="425"/>
          <w:docGrid w:linePitch="462"/>
        </w:sectPr>
      </w:pPr>
    </w:p>
    <w:p w:rsidR="003A5B88" w:rsidRDefault="003A5B88" w:rsidP="00D352E7"/>
    <w:p w:rsidR="003A5B88" w:rsidRDefault="003A5B88" w:rsidP="00F1277C">
      <w:pPr>
        <w:spacing w:line="440" w:lineRule="exact"/>
        <w:rPr>
          <w:rFonts w:ascii="Times New Roman" w:eastAsia="黑体"/>
          <w:b/>
          <w:sz w:val="24"/>
          <w:szCs w:val="28"/>
        </w:rPr>
      </w:pPr>
      <w:r w:rsidRPr="006E6843">
        <w:rPr>
          <w:rFonts w:ascii="黑体" w:eastAsia="黑体" w:hAnsi="宋体" w:hint="eastAsia"/>
          <w:sz w:val="28"/>
          <w:szCs w:val="28"/>
        </w:rPr>
        <w:t>填写说明</w:t>
      </w:r>
      <w:r>
        <w:rPr>
          <w:rFonts w:ascii="黑体" w:eastAsia="黑体" w:hAnsi="宋体" w:hint="eastAsia"/>
          <w:sz w:val="28"/>
          <w:szCs w:val="28"/>
        </w:rPr>
        <w:t xml:space="preserve"> </w:t>
      </w:r>
      <w:r w:rsidRPr="00B36E02">
        <w:rPr>
          <w:rFonts w:ascii="Times New Roman" w:eastAsia="黑体"/>
          <w:b/>
          <w:sz w:val="24"/>
          <w:szCs w:val="28"/>
        </w:rPr>
        <w:t>Instruction for Filling</w:t>
      </w:r>
    </w:p>
    <w:p w:rsidR="005428A2" w:rsidRDefault="005428A2" w:rsidP="00F1277C">
      <w:pPr>
        <w:spacing w:line="440" w:lineRule="exact"/>
      </w:pPr>
    </w:p>
    <w:p w:rsidR="00C22186" w:rsidRDefault="005428A2" w:rsidP="00F1277C">
      <w:pPr>
        <w:spacing w:line="440" w:lineRule="exact"/>
        <w:rPr>
          <w:sz w:val="28"/>
          <w:szCs w:val="28"/>
        </w:rPr>
      </w:pPr>
      <w:r w:rsidRPr="005428A2">
        <w:rPr>
          <w:rFonts w:hint="eastAsia"/>
          <w:sz w:val="28"/>
          <w:szCs w:val="28"/>
        </w:rPr>
        <w:t>本表随工装流转</w:t>
      </w:r>
    </w:p>
    <w:p w:rsidR="005428A2" w:rsidRPr="00F1277C" w:rsidRDefault="005428A2" w:rsidP="00F1277C">
      <w:pPr>
        <w:spacing w:line="440" w:lineRule="exact"/>
        <w:textAlignment w:val="auto"/>
        <w:rPr>
          <w:rFonts w:asciiTheme="minorEastAsia" w:eastAsiaTheme="minorEastAsia" w:hAnsiTheme="minorEastAsia" w:cs="宋体"/>
          <w:sz w:val="28"/>
          <w:szCs w:val="24"/>
        </w:rPr>
      </w:pPr>
      <w:r w:rsidRPr="00F1277C">
        <w:rPr>
          <w:rFonts w:ascii="Times New Roman" w:eastAsiaTheme="minorEastAsia"/>
          <w:sz w:val="28"/>
          <w:szCs w:val="24"/>
        </w:rPr>
        <w:t>(1)</w:t>
      </w:r>
      <w:r w:rsidRPr="00F1277C">
        <w:rPr>
          <w:rFonts w:asciiTheme="minorEastAsia" w:eastAsiaTheme="minorEastAsia" w:hAnsiTheme="minorEastAsia" w:cs="TimesNewRomanPSMT"/>
          <w:sz w:val="28"/>
          <w:szCs w:val="24"/>
        </w:rPr>
        <w:t xml:space="preserve"> </w:t>
      </w:r>
      <w:r w:rsidR="00F1277C">
        <w:rPr>
          <w:rFonts w:asciiTheme="minorEastAsia" w:eastAsiaTheme="minorEastAsia" w:hAnsiTheme="minorEastAsia" w:cs="TimesNewRomanPSMT" w:hint="eastAsia"/>
          <w:sz w:val="28"/>
          <w:szCs w:val="24"/>
        </w:rPr>
        <w:t>：</w:t>
      </w:r>
      <w:r w:rsidR="00F1277C">
        <w:rPr>
          <w:rFonts w:hAnsi="宋体" w:hint="eastAsia"/>
          <w:sz w:val="28"/>
          <w:szCs w:val="28"/>
        </w:rPr>
        <w:t>工装定检测量人员</w:t>
      </w:r>
      <w:r w:rsidR="00F1277C">
        <w:rPr>
          <w:rFonts w:ascii="Times New Roman" w:hAnsi="宋体" w:hint="eastAsia"/>
          <w:sz w:val="28"/>
          <w:szCs w:val="28"/>
        </w:rPr>
        <w:t>填写</w:t>
      </w:r>
      <w:r w:rsidR="00F1277C">
        <w:rPr>
          <w:rFonts w:asciiTheme="minorEastAsia" w:eastAsiaTheme="minorEastAsia" w:hAnsiTheme="minorEastAsia" w:cs="宋体" w:hint="eastAsia"/>
          <w:sz w:val="28"/>
          <w:szCs w:val="24"/>
        </w:rPr>
        <w:t>工装定检</w:t>
      </w:r>
      <w:r w:rsidRPr="00F1277C">
        <w:rPr>
          <w:rFonts w:asciiTheme="minorEastAsia" w:eastAsiaTheme="minorEastAsia" w:hAnsiTheme="minorEastAsia" w:cs="宋体" w:hint="eastAsia"/>
          <w:sz w:val="28"/>
          <w:szCs w:val="24"/>
        </w:rPr>
        <w:t>的</w:t>
      </w:r>
      <w:r w:rsidR="00F1277C">
        <w:rPr>
          <w:rFonts w:asciiTheme="minorEastAsia" w:eastAsiaTheme="minorEastAsia" w:hAnsiTheme="minorEastAsia" w:cs="宋体" w:hint="eastAsia"/>
          <w:sz w:val="28"/>
          <w:szCs w:val="24"/>
        </w:rPr>
        <w:t>完成</w:t>
      </w:r>
      <w:r w:rsidRPr="00F1277C">
        <w:rPr>
          <w:rFonts w:asciiTheme="minorEastAsia" w:eastAsiaTheme="minorEastAsia" w:hAnsiTheme="minorEastAsia" w:cs="宋体" w:hint="eastAsia"/>
          <w:sz w:val="28"/>
          <w:szCs w:val="24"/>
        </w:rPr>
        <w:t>日期。</w:t>
      </w:r>
    </w:p>
    <w:p w:rsidR="005428A2" w:rsidRPr="00F1277C" w:rsidRDefault="00F1277C" w:rsidP="00F1277C">
      <w:pPr>
        <w:spacing w:line="440" w:lineRule="exact"/>
        <w:textAlignment w:val="auto"/>
        <w:rPr>
          <w:rFonts w:ascii="Times New Roman" w:eastAsia="TimesNewRomanPSMT"/>
          <w:sz w:val="24"/>
          <w:szCs w:val="24"/>
        </w:rPr>
      </w:pPr>
      <w:r>
        <w:rPr>
          <w:rFonts w:ascii="Times New Roman" w:hAnsi="宋体" w:hint="eastAsia"/>
          <w:sz w:val="24"/>
          <w:szCs w:val="28"/>
        </w:rPr>
        <w:t>Periodical tooling inspection</w:t>
      </w:r>
      <w:r w:rsidRPr="009B56E1">
        <w:rPr>
          <w:rFonts w:ascii="Times New Roman" w:hAnsi="宋体" w:hint="eastAsia"/>
          <w:sz w:val="24"/>
          <w:szCs w:val="28"/>
        </w:rPr>
        <w:t xml:space="preserve"> </w:t>
      </w:r>
      <w:r>
        <w:rPr>
          <w:rFonts w:ascii="Times New Roman" w:hAnsi="宋体" w:hint="eastAsia"/>
          <w:sz w:val="24"/>
          <w:szCs w:val="28"/>
        </w:rPr>
        <w:t xml:space="preserve">measurement operator </w:t>
      </w:r>
      <w:r w:rsidRPr="009B56E1">
        <w:rPr>
          <w:rFonts w:ascii="Times New Roman" w:hAnsi="宋体" w:hint="eastAsia"/>
          <w:sz w:val="24"/>
          <w:szCs w:val="28"/>
        </w:rPr>
        <w:t>f</w:t>
      </w:r>
      <w:r w:rsidRPr="009B56E1">
        <w:rPr>
          <w:rFonts w:ascii="Times New Roman" w:hAnsi="宋体"/>
          <w:sz w:val="24"/>
          <w:szCs w:val="28"/>
        </w:rPr>
        <w:t>ill</w:t>
      </w:r>
      <w:r w:rsidRPr="009B56E1">
        <w:rPr>
          <w:rFonts w:ascii="Times New Roman" w:hAnsi="宋体" w:hint="eastAsia"/>
          <w:sz w:val="24"/>
          <w:szCs w:val="28"/>
        </w:rPr>
        <w:t>s</w:t>
      </w:r>
      <w:r w:rsidRPr="009B56E1">
        <w:rPr>
          <w:rFonts w:ascii="Times New Roman" w:hAnsi="宋体"/>
          <w:sz w:val="24"/>
          <w:szCs w:val="28"/>
        </w:rPr>
        <w:t xml:space="preserve"> in</w:t>
      </w:r>
      <w:r w:rsidRPr="00F1277C">
        <w:rPr>
          <w:rFonts w:ascii="Times New Roman" w:eastAsia="TimesNewRomanPSMT"/>
          <w:sz w:val="24"/>
          <w:szCs w:val="24"/>
        </w:rPr>
        <w:t xml:space="preserve"> </w:t>
      </w:r>
      <w:r>
        <w:rPr>
          <w:rFonts w:ascii="Times New Roman" w:eastAsia="TimesNewRomanPSMT" w:hint="eastAsia"/>
          <w:sz w:val="24"/>
          <w:szCs w:val="24"/>
        </w:rPr>
        <w:t>q</w:t>
      </w:r>
      <w:r w:rsidR="005428A2" w:rsidRPr="00F1277C">
        <w:rPr>
          <w:rFonts w:ascii="Times New Roman" w:eastAsia="TimesNewRomanPSMT"/>
          <w:sz w:val="24"/>
          <w:szCs w:val="24"/>
        </w:rPr>
        <w:t xml:space="preserve">ualified </w:t>
      </w:r>
      <w:r>
        <w:rPr>
          <w:rFonts w:ascii="Times New Roman" w:hAnsi="宋体" w:hint="eastAsia"/>
          <w:sz w:val="24"/>
          <w:szCs w:val="28"/>
        </w:rPr>
        <w:t xml:space="preserve">periodical tooling inspection </w:t>
      </w:r>
      <w:r w:rsidR="005428A2" w:rsidRPr="00F1277C">
        <w:rPr>
          <w:rFonts w:ascii="Times New Roman" w:eastAsia="TimesNewRomanPSMT"/>
          <w:sz w:val="24"/>
          <w:szCs w:val="24"/>
        </w:rPr>
        <w:t>date.</w:t>
      </w:r>
    </w:p>
    <w:p w:rsidR="005428A2" w:rsidRPr="00F1277C" w:rsidRDefault="005428A2" w:rsidP="00F1277C">
      <w:pPr>
        <w:spacing w:line="440" w:lineRule="exact"/>
        <w:textAlignment w:val="auto"/>
        <w:rPr>
          <w:rFonts w:asciiTheme="minorEastAsia" w:eastAsiaTheme="minorEastAsia" w:hAnsiTheme="minorEastAsia" w:cs="宋体"/>
          <w:sz w:val="28"/>
          <w:szCs w:val="24"/>
        </w:rPr>
      </w:pPr>
      <w:r w:rsidRPr="00F1277C">
        <w:rPr>
          <w:rFonts w:ascii="Times New Roman" w:eastAsiaTheme="minorEastAsia"/>
          <w:sz w:val="28"/>
          <w:szCs w:val="24"/>
        </w:rPr>
        <w:t xml:space="preserve">(2) </w:t>
      </w:r>
      <w:r w:rsidR="00F1277C">
        <w:rPr>
          <w:rFonts w:ascii="Times New Roman" w:eastAsiaTheme="minorEastAsia" w:hint="eastAsia"/>
          <w:sz w:val="28"/>
          <w:szCs w:val="24"/>
        </w:rPr>
        <w:t>：</w:t>
      </w:r>
      <w:r w:rsidR="00F1277C">
        <w:rPr>
          <w:rFonts w:hAnsi="宋体" w:hint="eastAsia"/>
          <w:sz w:val="28"/>
          <w:szCs w:val="28"/>
        </w:rPr>
        <w:t>工装定检测量人员</w:t>
      </w:r>
      <w:r w:rsidR="00F1277C">
        <w:rPr>
          <w:rFonts w:ascii="Times New Roman" w:hAnsi="宋体" w:hint="eastAsia"/>
          <w:sz w:val="28"/>
          <w:szCs w:val="28"/>
        </w:rPr>
        <w:t>填写下次实施</w:t>
      </w:r>
      <w:r w:rsidR="00F1277C">
        <w:rPr>
          <w:rFonts w:asciiTheme="minorEastAsia" w:eastAsiaTheme="minorEastAsia" w:hAnsiTheme="minorEastAsia" w:cs="宋体" w:hint="eastAsia"/>
          <w:sz w:val="28"/>
          <w:szCs w:val="24"/>
        </w:rPr>
        <w:t>工装定检</w:t>
      </w:r>
      <w:r w:rsidR="00045700">
        <w:rPr>
          <w:rFonts w:asciiTheme="minorEastAsia" w:eastAsiaTheme="minorEastAsia" w:hAnsiTheme="minorEastAsia" w:cs="宋体" w:hint="eastAsia"/>
          <w:sz w:val="28"/>
          <w:szCs w:val="24"/>
        </w:rPr>
        <w:t>的</w:t>
      </w:r>
      <w:r w:rsidRPr="00F1277C">
        <w:rPr>
          <w:rFonts w:asciiTheme="minorEastAsia" w:eastAsiaTheme="minorEastAsia" w:hAnsiTheme="minorEastAsia" w:cs="宋体" w:hint="eastAsia"/>
          <w:sz w:val="28"/>
          <w:szCs w:val="24"/>
        </w:rPr>
        <w:t>日期，对于按架份定检的工装填写有效架份。</w:t>
      </w:r>
    </w:p>
    <w:p w:rsidR="005428A2" w:rsidRPr="00F1277C" w:rsidRDefault="00F1277C" w:rsidP="00F1277C">
      <w:pPr>
        <w:spacing w:line="440" w:lineRule="exact"/>
        <w:textAlignment w:val="auto"/>
        <w:rPr>
          <w:rFonts w:ascii="Times New Roman" w:eastAsia="TimesNewRomanPSMT"/>
          <w:sz w:val="24"/>
          <w:szCs w:val="24"/>
        </w:rPr>
      </w:pPr>
      <w:r>
        <w:rPr>
          <w:rFonts w:ascii="Times New Roman" w:hAnsi="宋体" w:hint="eastAsia"/>
          <w:sz w:val="24"/>
          <w:szCs w:val="28"/>
        </w:rPr>
        <w:t>Periodical tooling inspection</w:t>
      </w:r>
      <w:r w:rsidRPr="009B56E1">
        <w:rPr>
          <w:rFonts w:ascii="Times New Roman" w:hAnsi="宋体" w:hint="eastAsia"/>
          <w:sz w:val="24"/>
          <w:szCs w:val="28"/>
        </w:rPr>
        <w:t xml:space="preserve"> </w:t>
      </w:r>
      <w:r>
        <w:rPr>
          <w:rFonts w:ascii="Times New Roman" w:hAnsi="宋体" w:hint="eastAsia"/>
          <w:sz w:val="24"/>
          <w:szCs w:val="28"/>
        </w:rPr>
        <w:t xml:space="preserve">measurement operator </w:t>
      </w:r>
      <w:r w:rsidRPr="009B56E1">
        <w:rPr>
          <w:rFonts w:ascii="Times New Roman" w:hAnsi="宋体" w:hint="eastAsia"/>
          <w:sz w:val="24"/>
          <w:szCs w:val="28"/>
        </w:rPr>
        <w:t>f</w:t>
      </w:r>
      <w:r w:rsidRPr="009B56E1">
        <w:rPr>
          <w:rFonts w:ascii="Times New Roman" w:hAnsi="宋体"/>
          <w:sz w:val="24"/>
          <w:szCs w:val="28"/>
        </w:rPr>
        <w:t>ill</w:t>
      </w:r>
      <w:r w:rsidRPr="009B56E1">
        <w:rPr>
          <w:rFonts w:ascii="Times New Roman" w:hAnsi="宋体" w:hint="eastAsia"/>
          <w:sz w:val="24"/>
          <w:szCs w:val="28"/>
        </w:rPr>
        <w:t>s</w:t>
      </w:r>
      <w:r w:rsidR="005428A2" w:rsidRPr="00F1277C">
        <w:rPr>
          <w:rFonts w:ascii="Times New Roman" w:eastAsia="TimesNewRomanPSMT"/>
          <w:sz w:val="24"/>
          <w:szCs w:val="24"/>
        </w:rPr>
        <w:t xml:space="preserve"> </w:t>
      </w:r>
      <w:r>
        <w:rPr>
          <w:rFonts w:ascii="Times New Roman" w:eastAsia="TimesNewRomanPSMT" w:hint="eastAsia"/>
          <w:sz w:val="24"/>
          <w:szCs w:val="24"/>
        </w:rPr>
        <w:t xml:space="preserve">next </w:t>
      </w:r>
      <w:r>
        <w:rPr>
          <w:rFonts w:ascii="Times New Roman" w:hAnsi="宋体" w:hint="eastAsia"/>
          <w:sz w:val="24"/>
          <w:szCs w:val="28"/>
        </w:rPr>
        <w:t xml:space="preserve">periodical tooling inspection </w:t>
      </w:r>
      <w:r w:rsidRPr="00F1277C">
        <w:rPr>
          <w:rFonts w:ascii="Times New Roman" w:eastAsia="TimesNewRomanPSMT"/>
          <w:sz w:val="24"/>
          <w:szCs w:val="24"/>
        </w:rPr>
        <w:t>date</w:t>
      </w:r>
      <w:r>
        <w:rPr>
          <w:rFonts w:ascii="Times New Roman" w:eastAsia="TimesNewRomanPSMT" w:hint="eastAsia"/>
          <w:sz w:val="24"/>
          <w:szCs w:val="24"/>
        </w:rPr>
        <w:t xml:space="preserve">, or </w:t>
      </w:r>
      <w:r w:rsidR="005428A2" w:rsidRPr="00F1277C">
        <w:rPr>
          <w:rFonts w:ascii="Times New Roman" w:eastAsia="TimesNewRomanPSMT"/>
          <w:sz w:val="24"/>
          <w:szCs w:val="24"/>
        </w:rPr>
        <w:t xml:space="preserve">effective </w:t>
      </w:r>
      <w:r>
        <w:rPr>
          <w:rFonts w:ascii="Times New Roman" w:eastAsia="TimesNewRomanPSMT" w:hint="eastAsia"/>
          <w:sz w:val="24"/>
          <w:szCs w:val="24"/>
        </w:rPr>
        <w:t>s</w:t>
      </w:r>
      <w:r w:rsidR="005428A2" w:rsidRPr="00F1277C">
        <w:rPr>
          <w:rFonts w:ascii="Times New Roman" w:eastAsia="TimesNewRomanPSMT"/>
          <w:sz w:val="24"/>
          <w:szCs w:val="24"/>
        </w:rPr>
        <w:t>hip</w:t>
      </w:r>
      <w:r>
        <w:rPr>
          <w:rFonts w:ascii="Times New Roman" w:eastAsia="TimesNewRomanPSMT" w:hint="eastAsia"/>
          <w:sz w:val="24"/>
          <w:szCs w:val="24"/>
        </w:rPr>
        <w:t xml:space="preserve"> </w:t>
      </w:r>
      <w:r w:rsidR="005428A2" w:rsidRPr="00F1277C">
        <w:rPr>
          <w:rFonts w:ascii="Times New Roman" w:eastAsia="TimesNewRomanPSMT"/>
          <w:sz w:val="24"/>
          <w:szCs w:val="24"/>
        </w:rPr>
        <w:t>sets</w:t>
      </w:r>
      <w:r>
        <w:rPr>
          <w:rFonts w:ascii="Times New Roman" w:eastAsia="TimesNewRomanPSMT" w:hint="eastAsia"/>
          <w:sz w:val="24"/>
          <w:szCs w:val="24"/>
        </w:rPr>
        <w:t xml:space="preserve"> for </w:t>
      </w:r>
      <w:r>
        <w:rPr>
          <w:rFonts w:ascii="Times New Roman" w:hAnsi="宋体" w:hint="eastAsia"/>
          <w:sz w:val="24"/>
          <w:szCs w:val="28"/>
        </w:rPr>
        <w:t xml:space="preserve">periodical tooling inspection per </w:t>
      </w:r>
      <w:r>
        <w:rPr>
          <w:rFonts w:ascii="Times New Roman" w:eastAsia="TimesNewRomanPSMT" w:hint="eastAsia"/>
          <w:sz w:val="24"/>
          <w:szCs w:val="24"/>
        </w:rPr>
        <w:t>s</w:t>
      </w:r>
      <w:r w:rsidRPr="00F1277C">
        <w:rPr>
          <w:rFonts w:ascii="Times New Roman" w:eastAsia="TimesNewRomanPSMT"/>
          <w:sz w:val="24"/>
          <w:szCs w:val="24"/>
        </w:rPr>
        <w:t>hip</w:t>
      </w:r>
      <w:r>
        <w:rPr>
          <w:rFonts w:ascii="Times New Roman" w:eastAsia="TimesNewRomanPSMT" w:hint="eastAsia"/>
          <w:sz w:val="24"/>
          <w:szCs w:val="24"/>
        </w:rPr>
        <w:t xml:space="preserve"> </w:t>
      </w:r>
      <w:r w:rsidRPr="00F1277C">
        <w:rPr>
          <w:rFonts w:ascii="Times New Roman" w:eastAsia="TimesNewRomanPSMT"/>
          <w:sz w:val="24"/>
          <w:szCs w:val="24"/>
        </w:rPr>
        <w:t>sets</w:t>
      </w:r>
      <w:r>
        <w:rPr>
          <w:rFonts w:ascii="Times New Roman" w:hAnsi="宋体" w:hint="eastAsia"/>
          <w:sz w:val="24"/>
          <w:szCs w:val="28"/>
        </w:rPr>
        <w:t xml:space="preserve"> </w:t>
      </w:r>
      <w:r w:rsidR="005428A2" w:rsidRPr="00F1277C">
        <w:rPr>
          <w:rFonts w:ascii="Times New Roman" w:eastAsia="TimesNewRomanPSMT"/>
          <w:sz w:val="24"/>
          <w:szCs w:val="24"/>
        </w:rPr>
        <w:t>.</w:t>
      </w:r>
    </w:p>
    <w:p w:rsidR="005428A2" w:rsidRPr="00F1277C" w:rsidRDefault="005428A2" w:rsidP="00F1277C">
      <w:pPr>
        <w:spacing w:line="440" w:lineRule="exact"/>
        <w:textAlignment w:val="auto"/>
        <w:rPr>
          <w:rFonts w:asciiTheme="minorEastAsia" w:eastAsiaTheme="minorEastAsia" w:hAnsiTheme="minorEastAsia" w:cs="宋体"/>
          <w:sz w:val="28"/>
          <w:szCs w:val="24"/>
        </w:rPr>
      </w:pPr>
      <w:r w:rsidRPr="00F1277C">
        <w:rPr>
          <w:rFonts w:ascii="Times New Roman" w:eastAsiaTheme="minorEastAsia"/>
          <w:sz w:val="28"/>
          <w:szCs w:val="24"/>
        </w:rPr>
        <w:t>(3)</w:t>
      </w:r>
      <w:r w:rsidR="00F1277C">
        <w:rPr>
          <w:rFonts w:ascii="Times New Roman" w:eastAsiaTheme="minorEastAsia" w:hint="eastAsia"/>
          <w:sz w:val="28"/>
          <w:szCs w:val="24"/>
        </w:rPr>
        <w:t>：工装定检</w:t>
      </w:r>
      <w:r w:rsidR="00F1277C">
        <w:rPr>
          <w:rFonts w:asciiTheme="minorEastAsia" w:eastAsiaTheme="minorEastAsia" w:hAnsiTheme="minorEastAsia" w:cs="宋体" w:hint="eastAsia"/>
          <w:sz w:val="28"/>
          <w:szCs w:val="24"/>
        </w:rPr>
        <w:t>检验人员盖检验印章</w:t>
      </w:r>
      <w:r w:rsidRPr="00F1277C">
        <w:rPr>
          <w:rFonts w:asciiTheme="minorEastAsia" w:eastAsiaTheme="minorEastAsia" w:hAnsiTheme="minorEastAsia" w:cs="宋体" w:hint="eastAsia"/>
          <w:sz w:val="28"/>
          <w:szCs w:val="24"/>
        </w:rPr>
        <w:t>。</w:t>
      </w:r>
    </w:p>
    <w:p w:rsidR="005C257F" w:rsidRDefault="003666D1" w:rsidP="00F1277C">
      <w:pPr>
        <w:spacing w:line="440" w:lineRule="exact"/>
        <w:rPr>
          <w:rFonts w:ascii="Times New Roman" w:eastAsia="TimesNewRomanPSMT"/>
          <w:sz w:val="24"/>
          <w:szCs w:val="24"/>
        </w:rPr>
      </w:pPr>
      <w:r w:rsidRPr="003666D1">
        <w:rPr>
          <w:noProof/>
          <w:sz w:val="28"/>
          <w:szCs w:val="28"/>
        </w:rPr>
        <w:pict>
          <v:line id="_x0000_s1033" style="position:absolute;z-index:251659264" from="128.3pt,58.95pt" to="250.05pt,58.95pt" strokeweight="1.5pt"/>
        </w:pict>
      </w:r>
      <w:r w:rsidR="003B5A9C">
        <w:rPr>
          <w:rFonts w:ascii="Times New Roman" w:eastAsia="TimesNewRomanPSMT" w:hint="eastAsia"/>
          <w:sz w:val="24"/>
          <w:szCs w:val="24"/>
        </w:rPr>
        <w:t>I</w:t>
      </w:r>
      <w:r w:rsidR="005428A2" w:rsidRPr="00F1277C">
        <w:rPr>
          <w:rFonts w:ascii="Times New Roman" w:eastAsia="TimesNewRomanPSMT"/>
          <w:sz w:val="24"/>
          <w:szCs w:val="24"/>
        </w:rPr>
        <w:t>nspector’s stamp</w:t>
      </w:r>
      <w:r w:rsidR="003B5A9C" w:rsidRPr="003B5A9C">
        <w:rPr>
          <w:rFonts w:ascii="Times New Roman" w:hAnsi="宋体" w:hint="eastAsia"/>
          <w:sz w:val="24"/>
          <w:szCs w:val="28"/>
        </w:rPr>
        <w:t xml:space="preserve"> </w:t>
      </w:r>
      <w:r w:rsidR="003B5A9C">
        <w:rPr>
          <w:rFonts w:ascii="Times New Roman" w:hAnsi="宋体" w:hint="eastAsia"/>
          <w:sz w:val="24"/>
          <w:szCs w:val="28"/>
        </w:rPr>
        <w:t>for periodical tooling inspection</w:t>
      </w:r>
      <w:r w:rsidR="005428A2" w:rsidRPr="00F1277C">
        <w:rPr>
          <w:rFonts w:ascii="Times New Roman" w:eastAsia="TimesNewRomanPSMT"/>
          <w:sz w:val="24"/>
          <w:szCs w:val="24"/>
        </w:rPr>
        <w:t>.</w:t>
      </w:r>
    </w:p>
    <w:p w:rsidR="005C257F" w:rsidRDefault="005C257F" w:rsidP="00F1277C">
      <w:pPr>
        <w:spacing w:line="440" w:lineRule="exact"/>
        <w:rPr>
          <w:rFonts w:ascii="Times New Roman" w:eastAsia="TimesNewRomanPSMT"/>
          <w:sz w:val="24"/>
          <w:szCs w:val="24"/>
        </w:rPr>
      </w:pPr>
      <w:r>
        <w:rPr>
          <w:rFonts w:ascii="Times New Roman" w:eastAsia="TimesNewRomanPSMT"/>
          <w:sz w:val="24"/>
          <w:szCs w:val="24"/>
        </w:rPr>
        <w:br w:type="page"/>
      </w:r>
    </w:p>
    <w:p w:rsidR="005C257F" w:rsidRDefault="00F72FF7" w:rsidP="00F1277C">
      <w:pPr>
        <w:spacing w:line="440" w:lineRule="exact"/>
        <w:rPr>
          <w:rFonts w:ascii="Times New Roman" w:eastAsia="TimesNewRomanPSMT"/>
          <w:sz w:val="24"/>
          <w:szCs w:val="24"/>
        </w:rPr>
      </w:pPr>
      <w:r>
        <w:rPr>
          <w:noProof/>
        </w:rPr>
        <w:lastRenderedPageBreak/>
        <w:drawing>
          <wp:anchor distT="0" distB="0" distL="114300" distR="114300" simplePos="0" relativeHeight="251660288" behindDoc="0" locked="0" layoutInCell="1" allowOverlap="1">
            <wp:simplePos x="0" y="0"/>
            <wp:positionH relativeFrom="column">
              <wp:posOffset>880745</wp:posOffset>
            </wp:positionH>
            <wp:positionV relativeFrom="paragraph">
              <wp:posOffset>-354330</wp:posOffset>
            </wp:positionV>
            <wp:extent cx="3507105" cy="1354455"/>
            <wp:effectExtent l="1905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l="34137" t="48090" r="36668" b="33865"/>
                    <a:stretch>
                      <a:fillRect/>
                    </a:stretch>
                  </pic:blipFill>
                  <pic:spPr bwMode="auto">
                    <a:xfrm>
                      <a:off x="0" y="0"/>
                      <a:ext cx="3507105" cy="1354455"/>
                    </a:xfrm>
                    <a:prstGeom prst="rect">
                      <a:avLst/>
                    </a:prstGeom>
                    <a:noFill/>
                  </pic:spPr>
                </pic:pic>
              </a:graphicData>
            </a:graphic>
          </wp:anchor>
        </w:drawing>
      </w:r>
    </w:p>
    <w:p w:rsidR="005428A2" w:rsidRDefault="005428A2" w:rsidP="00F1277C">
      <w:pPr>
        <w:spacing w:line="440" w:lineRule="exact"/>
        <w:rPr>
          <w:rFonts w:ascii="Times New Roman"/>
          <w:sz w:val="28"/>
          <w:szCs w:val="28"/>
        </w:rPr>
      </w:pPr>
    </w:p>
    <w:p w:rsidR="005C257F" w:rsidRDefault="005C257F" w:rsidP="00F1277C">
      <w:pPr>
        <w:spacing w:line="440" w:lineRule="exact"/>
        <w:rPr>
          <w:rFonts w:ascii="Times New Roman"/>
          <w:sz w:val="28"/>
          <w:szCs w:val="28"/>
        </w:rPr>
      </w:pPr>
    </w:p>
    <w:p w:rsidR="005C257F" w:rsidRDefault="005C257F" w:rsidP="00F1277C">
      <w:pPr>
        <w:spacing w:line="440" w:lineRule="exact"/>
        <w:rPr>
          <w:rFonts w:ascii="Times New Roman"/>
          <w:sz w:val="28"/>
          <w:szCs w:val="28"/>
        </w:rPr>
      </w:pPr>
    </w:p>
    <w:p w:rsidR="005C257F" w:rsidRDefault="005C257F" w:rsidP="00F1277C">
      <w:pPr>
        <w:spacing w:line="440" w:lineRule="exact"/>
        <w:rPr>
          <w:rFonts w:ascii="Times New Roman"/>
          <w:sz w:val="28"/>
          <w:szCs w:val="28"/>
        </w:rPr>
      </w:pPr>
    </w:p>
    <w:p w:rsidR="005C257F" w:rsidRDefault="005C257F" w:rsidP="00F1277C">
      <w:pPr>
        <w:spacing w:line="440" w:lineRule="exact"/>
        <w:rPr>
          <w:rFonts w:ascii="Times New Roman"/>
          <w:sz w:val="28"/>
          <w:szCs w:val="28"/>
        </w:rPr>
      </w:pP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01"/>
        <w:gridCol w:w="2411"/>
      </w:tblGrid>
      <w:tr w:rsidR="005C257F" w:rsidRPr="002C68ED" w:rsidTr="002C68ED">
        <w:trPr>
          <w:trHeight w:val="655"/>
        </w:trPr>
        <w:tc>
          <w:tcPr>
            <w:tcW w:w="3401" w:type="dxa"/>
            <w:vMerge w:val="restart"/>
          </w:tcPr>
          <w:p w:rsidR="005C257F" w:rsidRPr="002C68ED" w:rsidRDefault="005C257F" w:rsidP="002C68ED">
            <w:pPr>
              <w:spacing w:line="440" w:lineRule="exact"/>
              <w:rPr>
                <w:rFonts w:ascii="Times New Roman"/>
                <w:sz w:val="21"/>
                <w:szCs w:val="28"/>
              </w:rPr>
            </w:pPr>
            <w:r w:rsidRPr="002C68ED">
              <w:rPr>
                <w:rFonts w:ascii="Times New Roman" w:hint="eastAsia"/>
                <w:sz w:val="21"/>
                <w:szCs w:val="28"/>
              </w:rPr>
              <w:t>SAMC 05-50(2009-12)</w:t>
            </w:r>
          </w:p>
          <w:p w:rsidR="005C257F" w:rsidRPr="002C68ED" w:rsidRDefault="005C257F" w:rsidP="002C68ED">
            <w:pPr>
              <w:spacing w:line="440" w:lineRule="exact"/>
              <w:rPr>
                <w:rFonts w:ascii="Times New Roman"/>
                <w:sz w:val="22"/>
                <w:szCs w:val="28"/>
              </w:rPr>
            </w:pPr>
          </w:p>
          <w:p w:rsidR="005C257F" w:rsidRPr="002C68ED" w:rsidRDefault="005C257F" w:rsidP="005C257F">
            <w:pPr>
              <w:rPr>
                <w:rFonts w:ascii="Times New Roman"/>
                <w:sz w:val="21"/>
                <w:szCs w:val="28"/>
              </w:rPr>
            </w:pPr>
          </w:p>
          <w:p w:rsidR="005C257F" w:rsidRPr="002C68ED" w:rsidRDefault="005C257F" w:rsidP="005C257F">
            <w:pPr>
              <w:rPr>
                <w:rFonts w:ascii="Times New Roman"/>
                <w:sz w:val="21"/>
                <w:szCs w:val="28"/>
              </w:rPr>
            </w:pPr>
            <w:r w:rsidRPr="002C68ED">
              <w:rPr>
                <w:rFonts w:ascii="Times New Roman" w:hint="eastAsia"/>
                <w:sz w:val="21"/>
                <w:szCs w:val="28"/>
              </w:rPr>
              <w:t>周期检查</w:t>
            </w:r>
          </w:p>
          <w:p w:rsidR="005C257F" w:rsidRPr="002C68ED" w:rsidRDefault="005C257F" w:rsidP="002C68ED">
            <w:pPr>
              <w:spacing w:line="440" w:lineRule="exact"/>
              <w:rPr>
                <w:rFonts w:ascii="Times New Roman"/>
                <w:sz w:val="28"/>
                <w:szCs w:val="28"/>
              </w:rPr>
            </w:pPr>
            <w:r w:rsidRPr="002C68ED">
              <w:rPr>
                <w:rFonts w:ascii="Times New Roman" w:hint="eastAsia"/>
                <w:sz w:val="21"/>
                <w:szCs w:val="28"/>
              </w:rPr>
              <w:t>PERIODIC CHECK</w:t>
            </w:r>
          </w:p>
        </w:tc>
        <w:tc>
          <w:tcPr>
            <w:tcW w:w="2411" w:type="dxa"/>
          </w:tcPr>
          <w:p w:rsidR="005C257F" w:rsidRPr="002C68ED" w:rsidRDefault="005C257F" w:rsidP="005C257F">
            <w:pPr>
              <w:rPr>
                <w:rFonts w:ascii="Times New Roman"/>
                <w:sz w:val="21"/>
                <w:szCs w:val="28"/>
              </w:rPr>
            </w:pPr>
            <w:r w:rsidRPr="002C68ED">
              <w:rPr>
                <w:rFonts w:ascii="Times New Roman" w:hint="eastAsia"/>
                <w:sz w:val="21"/>
                <w:szCs w:val="28"/>
              </w:rPr>
              <w:t>校正日期</w:t>
            </w:r>
            <w:r w:rsidRPr="002C68ED">
              <w:rPr>
                <w:rFonts w:ascii="Times New Roman" w:hint="eastAsia"/>
                <w:sz w:val="21"/>
                <w:szCs w:val="28"/>
              </w:rPr>
              <w:t>CALIBRATION DATE</w:t>
            </w:r>
          </w:p>
          <w:p w:rsidR="005C257F" w:rsidRPr="002C68ED" w:rsidRDefault="005C257F" w:rsidP="002C68ED">
            <w:pPr>
              <w:spacing w:line="440" w:lineRule="exact"/>
              <w:jc w:val="center"/>
              <w:rPr>
                <w:rFonts w:ascii="Times New Roman"/>
                <w:i/>
                <w:color w:val="00B0F0"/>
                <w:sz w:val="28"/>
                <w:szCs w:val="28"/>
              </w:rPr>
            </w:pPr>
            <w:r w:rsidRPr="002C68ED">
              <w:rPr>
                <w:rFonts w:ascii="Times New Roman" w:hint="eastAsia"/>
                <w:i/>
                <w:color w:val="00B0F0"/>
                <w:sz w:val="21"/>
                <w:szCs w:val="28"/>
              </w:rPr>
              <w:t>（</w:t>
            </w:r>
            <w:r w:rsidRPr="002C68ED">
              <w:rPr>
                <w:rFonts w:ascii="Times New Roman" w:hint="eastAsia"/>
                <w:i/>
                <w:color w:val="00B0F0"/>
                <w:sz w:val="21"/>
                <w:szCs w:val="28"/>
              </w:rPr>
              <w:t>1</w:t>
            </w:r>
            <w:r w:rsidRPr="002C68ED">
              <w:rPr>
                <w:rFonts w:ascii="Times New Roman" w:hint="eastAsia"/>
                <w:i/>
                <w:color w:val="00B0F0"/>
                <w:sz w:val="21"/>
                <w:szCs w:val="28"/>
              </w:rPr>
              <w:t>）</w:t>
            </w:r>
          </w:p>
        </w:tc>
      </w:tr>
      <w:tr w:rsidR="005C257F" w:rsidRPr="002C68ED" w:rsidTr="002C68ED">
        <w:trPr>
          <w:trHeight w:val="695"/>
        </w:trPr>
        <w:tc>
          <w:tcPr>
            <w:tcW w:w="3401" w:type="dxa"/>
            <w:vMerge/>
          </w:tcPr>
          <w:p w:rsidR="005C257F" w:rsidRPr="002C68ED" w:rsidRDefault="005C257F" w:rsidP="002C68ED">
            <w:pPr>
              <w:spacing w:line="440" w:lineRule="exact"/>
              <w:rPr>
                <w:rFonts w:ascii="Times New Roman"/>
                <w:sz w:val="28"/>
                <w:szCs w:val="28"/>
              </w:rPr>
            </w:pPr>
          </w:p>
        </w:tc>
        <w:tc>
          <w:tcPr>
            <w:tcW w:w="2411" w:type="dxa"/>
          </w:tcPr>
          <w:p w:rsidR="005C257F" w:rsidRPr="002C68ED" w:rsidRDefault="005C257F" w:rsidP="002C68ED">
            <w:pPr>
              <w:spacing w:line="440" w:lineRule="exact"/>
              <w:rPr>
                <w:rFonts w:ascii="Times New Roman"/>
                <w:sz w:val="21"/>
                <w:szCs w:val="28"/>
              </w:rPr>
            </w:pPr>
            <w:r w:rsidRPr="002C68ED">
              <w:rPr>
                <w:rFonts w:ascii="Times New Roman" w:hint="eastAsia"/>
                <w:sz w:val="21"/>
                <w:szCs w:val="28"/>
              </w:rPr>
              <w:t>有效期</w:t>
            </w:r>
            <w:r w:rsidRPr="002C68ED">
              <w:rPr>
                <w:rFonts w:ascii="Times New Roman" w:hint="eastAsia"/>
                <w:sz w:val="21"/>
                <w:szCs w:val="28"/>
              </w:rPr>
              <w:t>DUE DATE</w:t>
            </w:r>
          </w:p>
          <w:p w:rsidR="005C257F" w:rsidRPr="002C68ED" w:rsidRDefault="005C257F" w:rsidP="002C68ED">
            <w:pPr>
              <w:spacing w:line="440" w:lineRule="exact"/>
              <w:jc w:val="center"/>
              <w:rPr>
                <w:rFonts w:ascii="Times New Roman"/>
                <w:sz w:val="28"/>
                <w:szCs w:val="28"/>
              </w:rPr>
            </w:pPr>
            <w:r w:rsidRPr="002C68ED">
              <w:rPr>
                <w:rFonts w:ascii="Times New Roman" w:hint="eastAsia"/>
                <w:i/>
                <w:color w:val="00B0F0"/>
                <w:sz w:val="21"/>
                <w:szCs w:val="28"/>
              </w:rPr>
              <w:t>（</w:t>
            </w:r>
            <w:r w:rsidRPr="002C68ED">
              <w:rPr>
                <w:rFonts w:ascii="Times New Roman" w:hint="eastAsia"/>
                <w:i/>
                <w:color w:val="00B0F0"/>
                <w:sz w:val="21"/>
                <w:szCs w:val="28"/>
              </w:rPr>
              <w:t>2</w:t>
            </w:r>
            <w:r w:rsidRPr="002C68ED">
              <w:rPr>
                <w:rFonts w:ascii="Times New Roman" w:hint="eastAsia"/>
                <w:i/>
                <w:color w:val="00B0F0"/>
                <w:sz w:val="21"/>
                <w:szCs w:val="28"/>
              </w:rPr>
              <w:t>）</w:t>
            </w:r>
          </w:p>
        </w:tc>
      </w:tr>
      <w:tr w:rsidR="005C257F" w:rsidRPr="002C68ED" w:rsidTr="002C68ED">
        <w:trPr>
          <w:trHeight w:val="635"/>
        </w:trPr>
        <w:tc>
          <w:tcPr>
            <w:tcW w:w="3401" w:type="dxa"/>
            <w:vMerge/>
          </w:tcPr>
          <w:p w:rsidR="005C257F" w:rsidRPr="002C68ED" w:rsidRDefault="005C257F" w:rsidP="002C68ED">
            <w:pPr>
              <w:spacing w:line="440" w:lineRule="exact"/>
              <w:rPr>
                <w:rFonts w:ascii="Times New Roman"/>
                <w:sz w:val="28"/>
                <w:szCs w:val="28"/>
              </w:rPr>
            </w:pPr>
          </w:p>
        </w:tc>
        <w:tc>
          <w:tcPr>
            <w:tcW w:w="2411" w:type="dxa"/>
          </w:tcPr>
          <w:p w:rsidR="005C257F" w:rsidRPr="002C68ED" w:rsidRDefault="005C257F" w:rsidP="002C68ED">
            <w:pPr>
              <w:spacing w:line="440" w:lineRule="exact"/>
              <w:rPr>
                <w:rFonts w:ascii="Times New Roman"/>
                <w:sz w:val="21"/>
                <w:szCs w:val="28"/>
              </w:rPr>
            </w:pPr>
            <w:r w:rsidRPr="002C68ED">
              <w:rPr>
                <w:rFonts w:ascii="Times New Roman" w:hint="eastAsia"/>
                <w:sz w:val="21"/>
                <w:szCs w:val="28"/>
              </w:rPr>
              <w:t>检验印</w:t>
            </w:r>
            <w:r w:rsidRPr="002C68ED">
              <w:rPr>
                <w:rFonts w:ascii="Times New Roman" w:hint="eastAsia"/>
                <w:sz w:val="21"/>
                <w:szCs w:val="28"/>
              </w:rPr>
              <w:t>INSPECTION STAMP</w:t>
            </w:r>
          </w:p>
          <w:p w:rsidR="005C257F" w:rsidRPr="002C68ED" w:rsidRDefault="005C257F" w:rsidP="002C68ED">
            <w:pPr>
              <w:spacing w:line="440" w:lineRule="exact"/>
              <w:jc w:val="center"/>
              <w:rPr>
                <w:rFonts w:ascii="Times New Roman"/>
                <w:sz w:val="28"/>
                <w:szCs w:val="28"/>
              </w:rPr>
            </w:pPr>
            <w:r w:rsidRPr="002C68ED">
              <w:rPr>
                <w:rFonts w:ascii="Times New Roman" w:hint="eastAsia"/>
                <w:i/>
                <w:color w:val="00B0F0"/>
                <w:sz w:val="21"/>
                <w:szCs w:val="28"/>
              </w:rPr>
              <w:t>（</w:t>
            </w:r>
            <w:r w:rsidRPr="002C68ED">
              <w:rPr>
                <w:rFonts w:ascii="Times New Roman" w:hint="eastAsia"/>
                <w:i/>
                <w:color w:val="00B0F0"/>
                <w:sz w:val="21"/>
                <w:szCs w:val="28"/>
              </w:rPr>
              <w:t>3</w:t>
            </w:r>
            <w:r w:rsidRPr="002C68ED">
              <w:rPr>
                <w:rFonts w:ascii="Times New Roman" w:hint="eastAsia"/>
                <w:i/>
                <w:color w:val="00B0F0"/>
                <w:sz w:val="21"/>
                <w:szCs w:val="28"/>
              </w:rPr>
              <w:t>）</w:t>
            </w:r>
          </w:p>
        </w:tc>
      </w:tr>
    </w:tbl>
    <w:p w:rsidR="005C257F" w:rsidRPr="00F1277C" w:rsidRDefault="005C257F" w:rsidP="00F1277C">
      <w:pPr>
        <w:spacing w:line="440" w:lineRule="exact"/>
        <w:rPr>
          <w:rFonts w:ascii="Times New Roman"/>
          <w:sz w:val="28"/>
          <w:szCs w:val="28"/>
        </w:rPr>
      </w:pPr>
    </w:p>
    <w:sectPr w:rsidR="005C257F" w:rsidRPr="00F1277C" w:rsidSect="0066647A">
      <w:pgSz w:w="11907" w:h="16840"/>
      <w:pgMar w:top="567" w:right="851" w:bottom="1134" w:left="1418" w:header="567" w:footer="567" w:gutter="0"/>
      <w:pgNumType w:start="6"/>
      <w:cols w:space="425"/>
      <w:docGrid w:linePitch="46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2DDD" w:rsidRDefault="003D2DDD" w:rsidP="00EC372B">
      <w:r>
        <w:separator/>
      </w:r>
    </w:p>
  </w:endnote>
  <w:endnote w:type="continuationSeparator" w:id="1">
    <w:p w:rsidR="003D2DDD" w:rsidRDefault="003D2DDD" w:rsidP="00EC372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方正舒体"/>
    <w:panose1 w:val="00000000000000000000"/>
    <w:charset w:val="86"/>
    <w:family w:val="auto"/>
    <w:notTrueType/>
    <w:pitch w:val="default"/>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2E7" w:rsidRDefault="003666D1">
    <w:pPr>
      <w:pStyle w:val="a9"/>
      <w:jc w:val="right"/>
    </w:pPr>
    <w:r>
      <w:fldChar w:fldCharType="begin"/>
    </w:r>
    <w:r w:rsidR="00D352E7">
      <w:instrText xml:space="preserve"> PAGE   \* MERGEFORMAT </w:instrText>
    </w:r>
    <w:r>
      <w:fldChar w:fldCharType="separate"/>
    </w:r>
    <w:r w:rsidR="00185063" w:rsidRPr="00185063">
      <w:rPr>
        <w:noProof/>
        <w:lang w:val="zh-CN"/>
      </w:rPr>
      <w:t>3</w:t>
    </w:r>
    <w:r>
      <w:fldChar w:fldCharType="end"/>
    </w:r>
  </w:p>
  <w:p w:rsidR="00D352E7" w:rsidRDefault="00D352E7">
    <w:pPr>
      <w:pStyle w:val="a9"/>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2E7" w:rsidRDefault="003666D1">
    <w:pPr>
      <w:pStyle w:val="a9"/>
      <w:jc w:val="right"/>
    </w:pPr>
    <w:r>
      <w:fldChar w:fldCharType="begin"/>
    </w:r>
    <w:r w:rsidR="00D352E7">
      <w:instrText xml:space="preserve"> PAGE   \* MERGEFORMAT </w:instrText>
    </w:r>
    <w:r>
      <w:fldChar w:fldCharType="separate"/>
    </w:r>
    <w:r w:rsidR="00185063" w:rsidRPr="00185063">
      <w:rPr>
        <w:noProof/>
        <w:lang w:val="zh-CN"/>
      </w:rPr>
      <w:t>4</w:t>
    </w:r>
    <w:r>
      <w:fldChar w:fldCharType="end"/>
    </w:r>
  </w:p>
  <w:p w:rsidR="00D352E7" w:rsidRDefault="00D352E7">
    <w:pPr>
      <w:pStyle w:val="a9"/>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186" w:rsidRDefault="003666D1">
    <w:pPr>
      <w:pStyle w:val="a9"/>
      <w:jc w:val="right"/>
    </w:pPr>
    <w:r>
      <w:fldChar w:fldCharType="begin"/>
    </w:r>
    <w:r w:rsidR="00C22186">
      <w:instrText xml:space="preserve"> PAGE   \* MERGEFORMAT </w:instrText>
    </w:r>
    <w:r>
      <w:fldChar w:fldCharType="separate"/>
    </w:r>
    <w:r w:rsidR="00185063" w:rsidRPr="00185063">
      <w:rPr>
        <w:noProof/>
        <w:lang w:val="zh-CN"/>
      </w:rPr>
      <w:t>6</w:t>
    </w:r>
    <w:r>
      <w:fldChar w:fldCharType="end"/>
    </w:r>
  </w:p>
  <w:p w:rsidR="00C22186" w:rsidRDefault="00C22186">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2DDD" w:rsidRDefault="003D2DDD" w:rsidP="00EC372B">
      <w:r>
        <w:separator/>
      </w:r>
    </w:p>
  </w:footnote>
  <w:footnote w:type="continuationSeparator" w:id="1">
    <w:p w:rsidR="003D2DDD" w:rsidRDefault="003D2DDD" w:rsidP="00EC37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2E7" w:rsidRDefault="00BC7EC3">
    <w:pPr>
      <w:jc w:val="right"/>
      <w:rPr>
        <w:rFonts w:ascii="黑体" w:eastAsia="黑体"/>
        <w:sz w:val="28"/>
        <w:szCs w:val="28"/>
        <w:u w:val="thick"/>
      </w:rPr>
    </w:pPr>
    <w:r w:rsidRPr="00BC7EC3">
      <w:rPr>
        <w:rFonts w:ascii="黑体" w:eastAsia="黑体"/>
        <w:sz w:val="28"/>
        <w:szCs w:val="28"/>
        <w:u w:val="thick"/>
      </w:rPr>
      <w:t>GLB14070305-01</w:t>
    </w:r>
    <w:r w:rsidR="00D352E7">
      <w:rPr>
        <w:rFonts w:ascii="黑体" w:eastAsia="黑体"/>
        <w:sz w:val="28"/>
        <w:szCs w:val="28"/>
        <w:u w:val="thick"/>
      </w:rPr>
      <w:t>-</w:t>
    </w:r>
    <w:r>
      <w:rPr>
        <w:rFonts w:ascii="黑体" w:eastAsia="黑体" w:hint="eastAsia"/>
        <w:sz w:val="28"/>
        <w:szCs w:val="28"/>
        <w:u w:val="thick"/>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2148F66"/>
    <w:multiLevelType w:val="singleLevel"/>
    <w:tmpl w:val="C2148F66"/>
    <w:lvl w:ilvl="0">
      <w:start w:val="1"/>
      <w:numFmt w:val="lowerLetter"/>
      <w:suff w:val="nothing"/>
      <w:lvlText w:val="%1）"/>
      <w:lvlJc w:val="left"/>
      <w:rPr>
        <w:rFonts w:cs="Times New Roman"/>
      </w:rPr>
    </w:lvl>
  </w:abstractNum>
  <w:abstractNum w:abstractNumId="1">
    <w:nsid w:val="35355D72"/>
    <w:multiLevelType w:val="multilevel"/>
    <w:tmpl w:val="35355D72"/>
    <w:lvl w:ilvl="0">
      <w:start w:val="2"/>
      <w:numFmt w:val="decimal"/>
      <w:lvlText w:val="%1"/>
      <w:lvlJc w:val="left"/>
      <w:pPr>
        <w:tabs>
          <w:tab w:val="left" w:pos="435"/>
        </w:tabs>
        <w:ind w:left="435" w:hanging="435"/>
      </w:pPr>
      <w:rPr>
        <w:rFonts w:ascii="黑体" w:eastAsia="黑体" w:cs="Times New Roman" w:hint="eastAsia"/>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2">
    <w:nsid w:val="402ED047"/>
    <w:multiLevelType w:val="singleLevel"/>
    <w:tmpl w:val="402ED047"/>
    <w:lvl w:ilvl="0">
      <w:start w:val="1"/>
      <w:numFmt w:val="lowerLetter"/>
      <w:suff w:val="space"/>
      <w:lvlText w:val="%1)"/>
      <w:lvlJc w:val="left"/>
      <w:rPr>
        <w:rFonts w:cs="Times New Roman"/>
      </w:rPr>
    </w:lvl>
  </w:abstractNum>
  <w:abstractNum w:abstractNumId="3">
    <w:nsid w:val="58D475B4"/>
    <w:multiLevelType w:val="multilevel"/>
    <w:tmpl w:val="58D475B4"/>
    <w:lvl w:ilvl="0">
      <w:start w:val="4"/>
      <w:numFmt w:val="decimal"/>
      <w:lvlText w:val="%1"/>
      <w:lvlJc w:val="left"/>
      <w:pPr>
        <w:ind w:left="360" w:hanging="360"/>
      </w:pPr>
      <w:rPr>
        <w:rFonts w:ascii="黑体" w:eastAsia="黑体" w:cs="Times New Roman" w:hint="eastAsia"/>
      </w:rPr>
    </w:lvl>
    <w:lvl w:ilvl="1">
      <w:start w:val="2"/>
      <w:numFmt w:val="decimal"/>
      <w:isLgl/>
      <w:lvlText w:val="%1.%2"/>
      <w:lvlJc w:val="left"/>
      <w:pPr>
        <w:ind w:left="720" w:hanging="72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1080" w:hanging="1080"/>
      </w:pPr>
      <w:rPr>
        <w:rFonts w:cs="Times New Roman" w:hint="default"/>
      </w:rPr>
    </w:lvl>
    <w:lvl w:ilvl="4">
      <w:start w:val="1"/>
      <w:numFmt w:val="decimal"/>
      <w:isLgl/>
      <w:lvlText w:val="%1.%2.%3.%4.%5"/>
      <w:lvlJc w:val="left"/>
      <w:pPr>
        <w:ind w:left="1440" w:hanging="1440"/>
      </w:pPr>
      <w:rPr>
        <w:rFonts w:cs="Times New Roman" w:hint="default"/>
      </w:rPr>
    </w:lvl>
    <w:lvl w:ilvl="5">
      <w:start w:val="1"/>
      <w:numFmt w:val="decimal"/>
      <w:isLgl/>
      <w:lvlText w:val="%1.%2.%3.%4.%5.%6"/>
      <w:lvlJc w:val="left"/>
      <w:pPr>
        <w:ind w:left="1800" w:hanging="1800"/>
      </w:pPr>
      <w:rPr>
        <w:rFonts w:cs="Times New Roman" w:hint="default"/>
      </w:rPr>
    </w:lvl>
    <w:lvl w:ilvl="6">
      <w:start w:val="1"/>
      <w:numFmt w:val="decimal"/>
      <w:isLgl/>
      <w:lvlText w:val="%1.%2.%3.%4.%5.%6.%7"/>
      <w:lvlJc w:val="left"/>
      <w:pPr>
        <w:ind w:left="2160" w:hanging="2160"/>
      </w:pPr>
      <w:rPr>
        <w:rFonts w:cs="Times New Roman" w:hint="default"/>
      </w:rPr>
    </w:lvl>
    <w:lvl w:ilvl="7">
      <w:start w:val="1"/>
      <w:numFmt w:val="decimal"/>
      <w:isLgl/>
      <w:lvlText w:val="%1.%2.%3.%4.%5.%6.%7.%8"/>
      <w:lvlJc w:val="left"/>
      <w:pPr>
        <w:ind w:left="2160" w:hanging="2160"/>
      </w:pPr>
      <w:rPr>
        <w:rFonts w:cs="Times New Roman" w:hint="default"/>
      </w:rPr>
    </w:lvl>
    <w:lvl w:ilvl="8">
      <w:start w:val="1"/>
      <w:numFmt w:val="decimal"/>
      <w:isLgl/>
      <w:lvlText w:val="%1.%2.%3.%4.%5.%6.%7.%8.%9"/>
      <w:lvlJc w:val="left"/>
      <w:pPr>
        <w:ind w:left="2520" w:hanging="2520"/>
      </w:pPr>
      <w:rPr>
        <w:rFonts w:cs="Times New Roman" w:hint="default"/>
      </w:rPr>
    </w:lvl>
  </w:abstractNum>
  <w:abstractNum w:abstractNumId="4">
    <w:nsid w:val="7A304548"/>
    <w:multiLevelType w:val="multilevel"/>
    <w:tmpl w:val="7A304548"/>
    <w:lvl w:ilvl="0">
      <w:start w:val="1"/>
      <w:numFmt w:val="decimal"/>
      <w:lvlText w:val="%1"/>
      <w:lvlJc w:val="left"/>
      <w:pPr>
        <w:ind w:left="420"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gutterAtTop/>
  <w:defaultTabStop w:val="720"/>
  <w:doNotHyphenateCaps/>
  <w:drawingGridHorizontalSpacing w:val="170"/>
  <w:drawingGridVerticalSpacing w:val="231"/>
  <w:displayHorizontalDrawingGridEvery w:val="2"/>
  <w:doNotShadeFormData/>
  <w:noPunctuationKerning/>
  <w:characterSpacingControl w:val="compressPunctuation"/>
  <w:noLineBreaksAfter w:lang="zh-CN" w:val="$([{£¥·‘“〈《「『【〔〖〝﹙﹛﹝＄（．［｛￡￥"/>
  <w:noLineBreaksBefore w:lang="zh-CN" w:val="!%),.:;&gt;?]}¢¨°·ˇˉ―‖’”…‰′″›℃∶、。〃〉》」』】〕〗〞︶︺︾﹀﹄﹚﹜﹞！＂％＇），．：；？］｀｜｝～￠"/>
  <w:hdrShapeDefaults>
    <o:shapedefaults v:ext="edit" spidmax="64514">
      <o:colormenu v:ext="edit" fillcolor="none" strokecolor="none"/>
    </o:shapedefaults>
  </w:hdrShapeDefaults>
  <w:footnotePr>
    <w:footnote w:id="0"/>
    <w:footnote w:id="1"/>
  </w:footnotePr>
  <w:endnotePr>
    <w:endnote w:id="0"/>
    <w:endnote w:id="1"/>
  </w:endnotePr>
  <w:compat>
    <w:spaceForUL/>
    <w:balanceSingleByteDoubleByteWidth/>
    <w:doNotLeaveBackslashAlone/>
    <w:ulTrailSpace/>
    <w:doNotExpandShiftReturn/>
    <w:useFELayout/>
  </w:compat>
  <w:docVars>
    <w:docVar w:name="commondata" w:val="eyJoZGlkIjoiNmQwNjA5OTZiNDhmYzIzODlhOTNjMDcyYzZiNTY5NWMifQ=="/>
  </w:docVars>
  <w:rsids>
    <w:rsidRoot w:val="007F0EDE"/>
    <w:rsid w:val="0000507B"/>
    <w:rsid w:val="00011C86"/>
    <w:rsid w:val="0001605A"/>
    <w:rsid w:val="00020234"/>
    <w:rsid w:val="00020D24"/>
    <w:rsid w:val="00022C03"/>
    <w:rsid w:val="00024403"/>
    <w:rsid w:val="00025016"/>
    <w:rsid w:val="000265CB"/>
    <w:rsid w:val="0002703D"/>
    <w:rsid w:val="00027136"/>
    <w:rsid w:val="00036A14"/>
    <w:rsid w:val="00045700"/>
    <w:rsid w:val="00045E05"/>
    <w:rsid w:val="00046060"/>
    <w:rsid w:val="000462AE"/>
    <w:rsid w:val="00047BE7"/>
    <w:rsid w:val="00047DF8"/>
    <w:rsid w:val="000533A4"/>
    <w:rsid w:val="00054E25"/>
    <w:rsid w:val="000579FA"/>
    <w:rsid w:val="00060189"/>
    <w:rsid w:val="00063219"/>
    <w:rsid w:val="00065FD2"/>
    <w:rsid w:val="000739A2"/>
    <w:rsid w:val="000824BC"/>
    <w:rsid w:val="00084595"/>
    <w:rsid w:val="00090787"/>
    <w:rsid w:val="00092C74"/>
    <w:rsid w:val="00095701"/>
    <w:rsid w:val="00096A0C"/>
    <w:rsid w:val="00097DC5"/>
    <w:rsid w:val="00097E9A"/>
    <w:rsid w:val="000A3B79"/>
    <w:rsid w:val="000A5061"/>
    <w:rsid w:val="000A54C7"/>
    <w:rsid w:val="000A60B7"/>
    <w:rsid w:val="000A6DDC"/>
    <w:rsid w:val="000B6863"/>
    <w:rsid w:val="000C33D8"/>
    <w:rsid w:val="000C64D2"/>
    <w:rsid w:val="000D1843"/>
    <w:rsid w:val="000D776B"/>
    <w:rsid w:val="000E18BD"/>
    <w:rsid w:val="000E1EC2"/>
    <w:rsid w:val="000E27EA"/>
    <w:rsid w:val="000E7DAA"/>
    <w:rsid w:val="000F3D65"/>
    <w:rsid w:val="001020A7"/>
    <w:rsid w:val="001029A1"/>
    <w:rsid w:val="001034FD"/>
    <w:rsid w:val="00106B71"/>
    <w:rsid w:val="001108C0"/>
    <w:rsid w:val="0011092A"/>
    <w:rsid w:val="001262E8"/>
    <w:rsid w:val="001379C6"/>
    <w:rsid w:val="00142238"/>
    <w:rsid w:val="00143169"/>
    <w:rsid w:val="001440B9"/>
    <w:rsid w:val="00145282"/>
    <w:rsid w:val="00145353"/>
    <w:rsid w:val="00146D55"/>
    <w:rsid w:val="001565EB"/>
    <w:rsid w:val="00161556"/>
    <w:rsid w:val="001667F6"/>
    <w:rsid w:val="00166D5A"/>
    <w:rsid w:val="00172974"/>
    <w:rsid w:val="00173841"/>
    <w:rsid w:val="00173EB5"/>
    <w:rsid w:val="0017579F"/>
    <w:rsid w:val="00177E85"/>
    <w:rsid w:val="00180A44"/>
    <w:rsid w:val="00181DD2"/>
    <w:rsid w:val="00185063"/>
    <w:rsid w:val="00186BEC"/>
    <w:rsid w:val="0018779B"/>
    <w:rsid w:val="00191B01"/>
    <w:rsid w:val="001A2BE7"/>
    <w:rsid w:val="001A646C"/>
    <w:rsid w:val="001B1259"/>
    <w:rsid w:val="001B2A66"/>
    <w:rsid w:val="001B2EDB"/>
    <w:rsid w:val="001B475C"/>
    <w:rsid w:val="001B5623"/>
    <w:rsid w:val="001C2405"/>
    <w:rsid w:val="001C6A11"/>
    <w:rsid w:val="001C7B28"/>
    <w:rsid w:val="001D0EF4"/>
    <w:rsid w:val="001D45AA"/>
    <w:rsid w:val="001D7A2E"/>
    <w:rsid w:val="001D7C05"/>
    <w:rsid w:val="001E44B5"/>
    <w:rsid w:val="001E4F84"/>
    <w:rsid w:val="001E6367"/>
    <w:rsid w:val="001F0734"/>
    <w:rsid w:val="001F08F3"/>
    <w:rsid w:val="001F0FF7"/>
    <w:rsid w:val="001F134B"/>
    <w:rsid w:val="001F73A1"/>
    <w:rsid w:val="001F7736"/>
    <w:rsid w:val="002028A6"/>
    <w:rsid w:val="00204C23"/>
    <w:rsid w:val="00214061"/>
    <w:rsid w:val="00215E3F"/>
    <w:rsid w:val="002179B1"/>
    <w:rsid w:val="00223491"/>
    <w:rsid w:val="00223698"/>
    <w:rsid w:val="00226935"/>
    <w:rsid w:val="00231588"/>
    <w:rsid w:val="00233044"/>
    <w:rsid w:val="00234647"/>
    <w:rsid w:val="002405C5"/>
    <w:rsid w:val="002408DB"/>
    <w:rsid w:val="00242FA2"/>
    <w:rsid w:val="00244D76"/>
    <w:rsid w:val="0024784C"/>
    <w:rsid w:val="00251FB2"/>
    <w:rsid w:val="00253243"/>
    <w:rsid w:val="00253BE0"/>
    <w:rsid w:val="0025403C"/>
    <w:rsid w:val="00255513"/>
    <w:rsid w:val="00255552"/>
    <w:rsid w:val="00255785"/>
    <w:rsid w:val="00260385"/>
    <w:rsid w:val="00261A06"/>
    <w:rsid w:val="00264E88"/>
    <w:rsid w:val="00282CD8"/>
    <w:rsid w:val="002902D2"/>
    <w:rsid w:val="00291CA8"/>
    <w:rsid w:val="00295F99"/>
    <w:rsid w:val="002972A0"/>
    <w:rsid w:val="002A5356"/>
    <w:rsid w:val="002A5956"/>
    <w:rsid w:val="002B2262"/>
    <w:rsid w:val="002B3A46"/>
    <w:rsid w:val="002B4511"/>
    <w:rsid w:val="002B7AA6"/>
    <w:rsid w:val="002C0068"/>
    <w:rsid w:val="002C68ED"/>
    <w:rsid w:val="002D46FE"/>
    <w:rsid w:val="002D6CAF"/>
    <w:rsid w:val="002D6CF1"/>
    <w:rsid w:val="002D6DB4"/>
    <w:rsid w:val="002D78D2"/>
    <w:rsid w:val="002D7CF7"/>
    <w:rsid w:val="002E0A7A"/>
    <w:rsid w:val="002E2096"/>
    <w:rsid w:val="002E2922"/>
    <w:rsid w:val="002E2CCF"/>
    <w:rsid w:val="002E301C"/>
    <w:rsid w:val="002F2E7B"/>
    <w:rsid w:val="00300046"/>
    <w:rsid w:val="0030595E"/>
    <w:rsid w:val="003109F8"/>
    <w:rsid w:val="003141C7"/>
    <w:rsid w:val="003176E4"/>
    <w:rsid w:val="003179C7"/>
    <w:rsid w:val="00325F7E"/>
    <w:rsid w:val="00334509"/>
    <w:rsid w:val="00350518"/>
    <w:rsid w:val="00350696"/>
    <w:rsid w:val="00351957"/>
    <w:rsid w:val="00355E84"/>
    <w:rsid w:val="003607D2"/>
    <w:rsid w:val="0036137A"/>
    <w:rsid w:val="00362540"/>
    <w:rsid w:val="00362B98"/>
    <w:rsid w:val="00365780"/>
    <w:rsid w:val="003666D1"/>
    <w:rsid w:val="00374987"/>
    <w:rsid w:val="00376E9F"/>
    <w:rsid w:val="00377A39"/>
    <w:rsid w:val="00395D97"/>
    <w:rsid w:val="00397EAF"/>
    <w:rsid w:val="003A1060"/>
    <w:rsid w:val="003A2ED4"/>
    <w:rsid w:val="003A3383"/>
    <w:rsid w:val="003A5B88"/>
    <w:rsid w:val="003B48BD"/>
    <w:rsid w:val="003B5A9C"/>
    <w:rsid w:val="003B64D4"/>
    <w:rsid w:val="003B7B5E"/>
    <w:rsid w:val="003C030B"/>
    <w:rsid w:val="003C641D"/>
    <w:rsid w:val="003D1424"/>
    <w:rsid w:val="003D1FC2"/>
    <w:rsid w:val="003D2DDD"/>
    <w:rsid w:val="003D31E0"/>
    <w:rsid w:val="003D4DC9"/>
    <w:rsid w:val="003D7434"/>
    <w:rsid w:val="003E0755"/>
    <w:rsid w:val="003F54FE"/>
    <w:rsid w:val="00400CAA"/>
    <w:rsid w:val="004118E8"/>
    <w:rsid w:val="00412C66"/>
    <w:rsid w:val="00417043"/>
    <w:rsid w:val="00421405"/>
    <w:rsid w:val="004233E4"/>
    <w:rsid w:val="00430749"/>
    <w:rsid w:val="00430DD2"/>
    <w:rsid w:val="00431C1F"/>
    <w:rsid w:val="00431CFB"/>
    <w:rsid w:val="004325F8"/>
    <w:rsid w:val="00432B4F"/>
    <w:rsid w:val="0043490F"/>
    <w:rsid w:val="004415FB"/>
    <w:rsid w:val="00442492"/>
    <w:rsid w:val="0045258E"/>
    <w:rsid w:val="00453FA7"/>
    <w:rsid w:val="00457E5E"/>
    <w:rsid w:val="00462F55"/>
    <w:rsid w:val="004646E9"/>
    <w:rsid w:val="00467D2E"/>
    <w:rsid w:val="004703AD"/>
    <w:rsid w:val="0047045A"/>
    <w:rsid w:val="00477C2C"/>
    <w:rsid w:val="004805E0"/>
    <w:rsid w:val="00480B56"/>
    <w:rsid w:val="00481ECE"/>
    <w:rsid w:val="0048276B"/>
    <w:rsid w:val="00483461"/>
    <w:rsid w:val="00483D4A"/>
    <w:rsid w:val="00484175"/>
    <w:rsid w:val="00486A24"/>
    <w:rsid w:val="004905FB"/>
    <w:rsid w:val="004915BA"/>
    <w:rsid w:val="00494759"/>
    <w:rsid w:val="00495171"/>
    <w:rsid w:val="00496998"/>
    <w:rsid w:val="004970D6"/>
    <w:rsid w:val="0049782D"/>
    <w:rsid w:val="004A3927"/>
    <w:rsid w:val="004B054B"/>
    <w:rsid w:val="004C16BF"/>
    <w:rsid w:val="004C2500"/>
    <w:rsid w:val="004C3465"/>
    <w:rsid w:val="004C4EB9"/>
    <w:rsid w:val="004C64DD"/>
    <w:rsid w:val="004D08CB"/>
    <w:rsid w:val="004D12FA"/>
    <w:rsid w:val="004E328F"/>
    <w:rsid w:val="004E3C4C"/>
    <w:rsid w:val="004E50EF"/>
    <w:rsid w:val="004F00AB"/>
    <w:rsid w:val="004F0BDF"/>
    <w:rsid w:val="004F2586"/>
    <w:rsid w:val="004F4BF9"/>
    <w:rsid w:val="004F64F6"/>
    <w:rsid w:val="004F7DF5"/>
    <w:rsid w:val="00503626"/>
    <w:rsid w:val="00510DD1"/>
    <w:rsid w:val="005140B5"/>
    <w:rsid w:val="0051410D"/>
    <w:rsid w:val="00516F19"/>
    <w:rsid w:val="005200F4"/>
    <w:rsid w:val="00527FDB"/>
    <w:rsid w:val="005313A6"/>
    <w:rsid w:val="00535824"/>
    <w:rsid w:val="00535A5F"/>
    <w:rsid w:val="00535FA9"/>
    <w:rsid w:val="00540622"/>
    <w:rsid w:val="005408CB"/>
    <w:rsid w:val="00542757"/>
    <w:rsid w:val="005428A2"/>
    <w:rsid w:val="0054445D"/>
    <w:rsid w:val="00546ED2"/>
    <w:rsid w:val="00550267"/>
    <w:rsid w:val="00550AC2"/>
    <w:rsid w:val="0055114B"/>
    <w:rsid w:val="00556A02"/>
    <w:rsid w:val="00562ED8"/>
    <w:rsid w:val="00576430"/>
    <w:rsid w:val="005766A1"/>
    <w:rsid w:val="0057792D"/>
    <w:rsid w:val="00580CF6"/>
    <w:rsid w:val="005904F9"/>
    <w:rsid w:val="005958B1"/>
    <w:rsid w:val="005A5585"/>
    <w:rsid w:val="005A6507"/>
    <w:rsid w:val="005B0DDB"/>
    <w:rsid w:val="005B0E44"/>
    <w:rsid w:val="005B2899"/>
    <w:rsid w:val="005B7B51"/>
    <w:rsid w:val="005C257F"/>
    <w:rsid w:val="005C47E9"/>
    <w:rsid w:val="005C5614"/>
    <w:rsid w:val="005C7CD2"/>
    <w:rsid w:val="005D1251"/>
    <w:rsid w:val="005D2E10"/>
    <w:rsid w:val="005D2E67"/>
    <w:rsid w:val="005D47C6"/>
    <w:rsid w:val="005E3176"/>
    <w:rsid w:val="005E3AE1"/>
    <w:rsid w:val="005E44E6"/>
    <w:rsid w:val="005E54A4"/>
    <w:rsid w:val="005E7116"/>
    <w:rsid w:val="005F29BB"/>
    <w:rsid w:val="005F30B7"/>
    <w:rsid w:val="005F4381"/>
    <w:rsid w:val="005F52CC"/>
    <w:rsid w:val="005F78C7"/>
    <w:rsid w:val="00602741"/>
    <w:rsid w:val="00610A7E"/>
    <w:rsid w:val="00613C22"/>
    <w:rsid w:val="006170BD"/>
    <w:rsid w:val="0061716F"/>
    <w:rsid w:val="00620C6E"/>
    <w:rsid w:val="00623848"/>
    <w:rsid w:val="00635555"/>
    <w:rsid w:val="006418E6"/>
    <w:rsid w:val="00646FEC"/>
    <w:rsid w:val="00647DEA"/>
    <w:rsid w:val="0065091C"/>
    <w:rsid w:val="006636E2"/>
    <w:rsid w:val="00664CA0"/>
    <w:rsid w:val="0066647A"/>
    <w:rsid w:val="00667288"/>
    <w:rsid w:val="00667676"/>
    <w:rsid w:val="0066780A"/>
    <w:rsid w:val="006729AA"/>
    <w:rsid w:val="0067493B"/>
    <w:rsid w:val="00681E12"/>
    <w:rsid w:val="00682CBE"/>
    <w:rsid w:val="00683076"/>
    <w:rsid w:val="006833A7"/>
    <w:rsid w:val="0068663F"/>
    <w:rsid w:val="00686C45"/>
    <w:rsid w:val="0069022A"/>
    <w:rsid w:val="00697716"/>
    <w:rsid w:val="00697E58"/>
    <w:rsid w:val="006A05BB"/>
    <w:rsid w:val="006A19BB"/>
    <w:rsid w:val="006B36A7"/>
    <w:rsid w:val="006B3AD4"/>
    <w:rsid w:val="006B4F9A"/>
    <w:rsid w:val="006B5768"/>
    <w:rsid w:val="006C0CB4"/>
    <w:rsid w:val="006C2CAB"/>
    <w:rsid w:val="006D0289"/>
    <w:rsid w:val="006D5F9C"/>
    <w:rsid w:val="006D674B"/>
    <w:rsid w:val="006D6F32"/>
    <w:rsid w:val="006E0F6D"/>
    <w:rsid w:val="006E11F8"/>
    <w:rsid w:val="006E488F"/>
    <w:rsid w:val="006F4273"/>
    <w:rsid w:val="006F7886"/>
    <w:rsid w:val="006F7DCD"/>
    <w:rsid w:val="00704AC0"/>
    <w:rsid w:val="007061FC"/>
    <w:rsid w:val="0070792E"/>
    <w:rsid w:val="00710173"/>
    <w:rsid w:val="00710709"/>
    <w:rsid w:val="00710BCB"/>
    <w:rsid w:val="0072145D"/>
    <w:rsid w:val="00722D13"/>
    <w:rsid w:val="0073198B"/>
    <w:rsid w:val="00731EB5"/>
    <w:rsid w:val="00733E68"/>
    <w:rsid w:val="00734555"/>
    <w:rsid w:val="007437FC"/>
    <w:rsid w:val="00744F74"/>
    <w:rsid w:val="00747322"/>
    <w:rsid w:val="007508FB"/>
    <w:rsid w:val="007609BF"/>
    <w:rsid w:val="007613CC"/>
    <w:rsid w:val="00763124"/>
    <w:rsid w:val="00763CE9"/>
    <w:rsid w:val="007714E8"/>
    <w:rsid w:val="00772CB2"/>
    <w:rsid w:val="00783254"/>
    <w:rsid w:val="00784B9B"/>
    <w:rsid w:val="0078537E"/>
    <w:rsid w:val="00792457"/>
    <w:rsid w:val="00796081"/>
    <w:rsid w:val="00796FFD"/>
    <w:rsid w:val="007972EF"/>
    <w:rsid w:val="007A0BEF"/>
    <w:rsid w:val="007A4B18"/>
    <w:rsid w:val="007A6103"/>
    <w:rsid w:val="007A7756"/>
    <w:rsid w:val="007B2E9A"/>
    <w:rsid w:val="007B3168"/>
    <w:rsid w:val="007B39BE"/>
    <w:rsid w:val="007B4B3E"/>
    <w:rsid w:val="007B7606"/>
    <w:rsid w:val="007C17DA"/>
    <w:rsid w:val="007C1862"/>
    <w:rsid w:val="007C1D41"/>
    <w:rsid w:val="007E165D"/>
    <w:rsid w:val="007E266B"/>
    <w:rsid w:val="007E6581"/>
    <w:rsid w:val="007F022C"/>
    <w:rsid w:val="007F0EDE"/>
    <w:rsid w:val="007F6A34"/>
    <w:rsid w:val="007F6F0B"/>
    <w:rsid w:val="00802061"/>
    <w:rsid w:val="00802AA3"/>
    <w:rsid w:val="008064DE"/>
    <w:rsid w:val="00810462"/>
    <w:rsid w:val="00812430"/>
    <w:rsid w:val="00816E55"/>
    <w:rsid w:val="00817664"/>
    <w:rsid w:val="00821946"/>
    <w:rsid w:val="0082217F"/>
    <w:rsid w:val="0082483D"/>
    <w:rsid w:val="00833E8F"/>
    <w:rsid w:val="00834F5E"/>
    <w:rsid w:val="00836D45"/>
    <w:rsid w:val="00840286"/>
    <w:rsid w:val="00842987"/>
    <w:rsid w:val="00844783"/>
    <w:rsid w:val="008460E6"/>
    <w:rsid w:val="00857090"/>
    <w:rsid w:val="00860DB8"/>
    <w:rsid w:val="0086297B"/>
    <w:rsid w:val="008648CB"/>
    <w:rsid w:val="00867F9D"/>
    <w:rsid w:val="00870CFC"/>
    <w:rsid w:val="008718C3"/>
    <w:rsid w:val="0087275E"/>
    <w:rsid w:val="00874733"/>
    <w:rsid w:val="00875F58"/>
    <w:rsid w:val="008837CC"/>
    <w:rsid w:val="00886D3C"/>
    <w:rsid w:val="00887AC0"/>
    <w:rsid w:val="008920D3"/>
    <w:rsid w:val="00894CD8"/>
    <w:rsid w:val="00897B74"/>
    <w:rsid w:val="008A0258"/>
    <w:rsid w:val="008A1221"/>
    <w:rsid w:val="008B5751"/>
    <w:rsid w:val="008C07D7"/>
    <w:rsid w:val="008C0AE8"/>
    <w:rsid w:val="008C3767"/>
    <w:rsid w:val="008C464F"/>
    <w:rsid w:val="008C56E0"/>
    <w:rsid w:val="008C5E08"/>
    <w:rsid w:val="008D2578"/>
    <w:rsid w:val="008D70A6"/>
    <w:rsid w:val="008E64DB"/>
    <w:rsid w:val="008F26C3"/>
    <w:rsid w:val="008F41E7"/>
    <w:rsid w:val="008F5DD4"/>
    <w:rsid w:val="00901FF7"/>
    <w:rsid w:val="00902CA5"/>
    <w:rsid w:val="00904573"/>
    <w:rsid w:val="00904688"/>
    <w:rsid w:val="0091634C"/>
    <w:rsid w:val="00920E36"/>
    <w:rsid w:val="0092240F"/>
    <w:rsid w:val="00924F1B"/>
    <w:rsid w:val="009329E4"/>
    <w:rsid w:val="009401A2"/>
    <w:rsid w:val="009423E0"/>
    <w:rsid w:val="0094274D"/>
    <w:rsid w:val="00942966"/>
    <w:rsid w:val="00943143"/>
    <w:rsid w:val="009459C5"/>
    <w:rsid w:val="00947040"/>
    <w:rsid w:val="00952730"/>
    <w:rsid w:val="00960E70"/>
    <w:rsid w:val="0096403E"/>
    <w:rsid w:val="00966C2D"/>
    <w:rsid w:val="00967449"/>
    <w:rsid w:val="009776A3"/>
    <w:rsid w:val="009834AD"/>
    <w:rsid w:val="00983EF0"/>
    <w:rsid w:val="00987741"/>
    <w:rsid w:val="00990265"/>
    <w:rsid w:val="00990322"/>
    <w:rsid w:val="00991BE7"/>
    <w:rsid w:val="009A066B"/>
    <w:rsid w:val="009B080D"/>
    <w:rsid w:val="009B3103"/>
    <w:rsid w:val="009C26D4"/>
    <w:rsid w:val="009C3D01"/>
    <w:rsid w:val="009C4341"/>
    <w:rsid w:val="009D39CA"/>
    <w:rsid w:val="009E33EC"/>
    <w:rsid w:val="009E3764"/>
    <w:rsid w:val="009E5D0D"/>
    <w:rsid w:val="009F41D1"/>
    <w:rsid w:val="009F443B"/>
    <w:rsid w:val="009F46DF"/>
    <w:rsid w:val="009F70F6"/>
    <w:rsid w:val="00A02DFC"/>
    <w:rsid w:val="00A05793"/>
    <w:rsid w:val="00A07E89"/>
    <w:rsid w:val="00A15DE4"/>
    <w:rsid w:val="00A1667F"/>
    <w:rsid w:val="00A22617"/>
    <w:rsid w:val="00A228E0"/>
    <w:rsid w:val="00A2310B"/>
    <w:rsid w:val="00A2375A"/>
    <w:rsid w:val="00A24730"/>
    <w:rsid w:val="00A2795B"/>
    <w:rsid w:val="00A44728"/>
    <w:rsid w:val="00A468CE"/>
    <w:rsid w:val="00A52D97"/>
    <w:rsid w:val="00A531EE"/>
    <w:rsid w:val="00A54ED8"/>
    <w:rsid w:val="00A568A8"/>
    <w:rsid w:val="00A60BE3"/>
    <w:rsid w:val="00A71E4D"/>
    <w:rsid w:val="00A7627B"/>
    <w:rsid w:val="00A76465"/>
    <w:rsid w:val="00A76AEB"/>
    <w:rsid w:val="00A77528"/>
    <w:rsid w:val="00A87114"/>
    <w:rsid w:val="00A9165D"/>
    <w:rsid w:val="00A91EEC"/>
    <w:rsid w:val="00A936E6"/>
    <w:rsid w:val="00A963D0"/>
    <w:rsid w:val="00AA43B5"/>
    <w:rsid w:val="00AA76B5"/>
    <w:rsid w:val="00AB3768"/>
    <w:rsid w:val="00AB4B98"/>
    <w:rsid w:val="00AB6ACA"/>
    <w:rsid w:val="00AB6CE4"/>
    <w:rsid w:val="00AB7934"/>
    <w:rsid w:val="00AC003A"/>
    <w:rsid w:val="00AD1D70"/>
    <w:rsid w:val="00AD505B"/>
    <w:rsid w:val="00AD5E84"/>
    <w:rsid w:val="00AD620F"/>
    <w:rsid w:val="00AE29FB"/>
    <w:rsid w:val="00AE3021"/>
    <w:rsid w:val="00AE306E"/>
    <w:rsid w:val="00AE576D"/>
    <w:rsid w:val="00AE5AC1"/>
    <w:rsid w:val="00AE6373"/>
    <w:rsid w:val="00AE6455"/>
    <w:rsid w:val="00AE6F4F"/>
    <w:rsid w:val="00AF13E9"/>
    <w:rsid w:val="00AF7AC5"/>
    <w:rsid w:val="00B00AA6"/>
    <w:rsid w:val="00B00F27"/>
    <w:rsid w:val="00B068EB"/>
    <w:rsid w:val="00B069F5"/>
    <w:rsid w:val="00B12D56"/>
    <w:rsid w:val="00B1476C"/>
    <w:rsid w:val="00B15269"/>
    <w:rsid w:val="00B1546B"/>
    <w:rsid w:val="00B16900"/>
    <w:rsid w:val="00B17A81"/>
    <w:rsid w:val="00B21BCF"/>
    <w:rsid w:val="00B233D0"/>
    <w:rsid w:val="00B31B5B"/>
    <w:rsid w:val="00B33483"/>
    <w:rsid w:val="00B3404F"/>
    <w:rsid w:val="00B34604"/>
    <w:rsid w:val="00B355B8"/>
    <w:rsid w:val="00B35E0C"/>
    <w:rsid w:val="00B36399"/>
    <w:rsid w:val="00B45F88"/>
    <w:rsid w:val="00B51411"/>
    <w:rsid w:val="00B56467"/>
    <w:rsid w:val="00B61F1C"/>
    <w:rsid w:val="00B65DFA"/>
    <w:rsid w:val="00B6613C"/>
    <w:rsid w:val="00B70D32"/>
    <w:rsid w:val="00B73DC0"/>
    <w:rsid w:val="00B74DAA"/>
    <w:rsid w:val="00B759F7"/>
    <w:rsid w:val="00B76A05"/>
    <w:rsid w:val="00B77467"/>
    <w:rsid w:val="00B86093"/>
    <w:rsid w:val="00B86B3D"/>
    <w:rsid w:val="00B907CA"/>
    <w:rsid w:val="00B90FA1"/>
    <w:rsid w:val="00B96127"/>
    <w:rsid w:val="00BA225F"/>
    <w:rsid w:val="00BA42AC"/>
    <w:rsid w:val="00BA6353"/>
    <w:rsid w:val="00BA656B"/>
    <w:rsid w:val="00BB0037"/>
    <w:rsid w:val="00BB4659"/>
    <w:rsid w:val="00BC6C3F"/>
    <w:rsid w:val="00BC7EC3"/>
    <w:rsid w:val="00BE01AB"/>
    <w:rsid w:val="00BE1468"/>
    <w:rsid w:val="00BE52BD"/>
    <w:rsid w:val="00BF1BF1"/>
    <w:rsid w:val="00BF291C"/>
    <w:rsid w:val="00BF493B"/>
    <w:rsid w:val="00BF5D3B"/>
    <w:rsid w:val="00C06EA5"/>
    <w:rsid w:val="00C07EDD"/>
    <w:rsid w:val="00C13E19"/>
    <w:rsid w:val="00C14786"/>
    <w:rsid w:val="00C15EEC"/>
    <w:rsid w:val="00C2039F"/>
    <w:rsid w:val="00C21B53"/>
    <w:rsid w:val="00C220CB"/>
    <w:rsid w:val="00C22186"/>
    <w:rsid w:val="00C24352"/>
    <w:rsid w:val="00C24C2F"/>
    <w:rsid w:val="00C32EF5"/>
    <w:rsid w:val="00C33E86"/>
    <w:rsid w:val="00C35071"/>
    <w:rsid w:val="00C37A76"/>
    <w:rsid w:val="00C410EC"/>
    <w:rsid w:val="00C415A9"/>
    <w:rsid w:val="00C42544"/>
    <w:rsid w:val="00C447DA"/>
    <w:rsid w:val="00C47D71"/>
    <w:rsid w:val="00C50DEF"/>
    <w:rsid w:val="00C52284"/>
    <w:rsid w:val="00C53AF0"/>
    <w:rsid w:val="00C5523B"/>
    <w:rsid w:val="00C56D32"/>
    <w:rsid w:val="00C60627"/>
    <w:rsid w:val="00C61242"/>
    <w:rsid w:val="00C62A1D"/>
    <w:rsid w:val="00C63B22"/>
    <w:rsid w:val="00C645EE"/>
    <w:rsid w:val="00C649D6"/>
    <w:rsid w:val="00C6707F"/>
    <w:rsid w:val="00C7292B"/>
    <w:rsid w:val="00C7465D"/>
    <w:rsid w:val="00C74B08"/>
    <w:rsid w:val="00C75B10"/>
    <w:rsid w:val="00C76B12"/>
    <w:rsid w:val="00C8254D"/>
    <w:rsid w:val="00C82691"/>
    <w:rsid w:val="00C8441A"/>
    <w:rsid w:val="00C879BC"/>
    <w:rsid w:val="00C91794"/>
    <w:rsid w:val="00C93FB6"/>
    <w:rsid w:val="00C95A65"/>
    <w:rsid w:val="00C96BA7"/>
    <w:rsid w:val="00CA36DE"/>
    <w:rsid w:val="00CA6919"/>
    <w:rsid w:val="00CA7015"/>
    <w:rsid w:val="00CA7491"/>
    <w:rsid w:val="00CB4A85"/>
    <w:rsid w:val="00CB4EA8"/>
    <w:rsid w:val="00CC2E46"/>
    <w:rsid w:val="00CC7238"/>
    <w:rsid w:val="00CD50A0"/>
    <w:rsid w:val="00CD5C7E"/>
    <w:rsid w:val="00CD68A3"/>
    <w:rsid w:val="00CD7D35"/>
    <w:rsid w:val="00CE21C7"/>
    <w:rsid w:val="00CE6145"/>
    <w:rsid w:val="00CE629D"/>
    <w:rsid w:val="00CF099C"/>
    <w:rsid w:val="00CF3DAE"/>
    <w:rsid w:val="00CF5CAC"/>
    <w:rsid w:val="00D03DEE"/>
    <w:rsid w:val="00D04724"/>
    <w:rsid w:val="00D154CA"/>
    <w:rsid w:val="00D21947"/>
    <w:rsid w:val="00D23809"/>
    <w:rsid w:val="00D27840"/>
    <w:rsid w:val="00D30D43"/>
    <w:rsid w:val="00D352E7"/>
    <w:rsid w:val="00D422D5"/>
    <w:rsid w:val="00D44C4F"/>
    <w:rsid w:val="00D46FC1"/>
    <w:rsid w:val="00D47F95"/>
    <w:rsid w:val="00D5620B"/>
    <w:rsid w:val="00D63B56"/>
    <w:rsid w:val="00D6776E"/>
    <w:rsid w:val="00D67C4B"/>
    <w:rsid w:val="00D71E73"/>
    <w:rsid w:val="00D75DCF"/>
    <w:rsid w:val="00D767D7"/>
    <w:rsid w:val="00D81A54"/>
    <w:rsid w:val="00D8297A"/>
    <w:rsid w:val="00D85674"/>
    <w:rsid w:val="00D9037F"/>
    <w:rsid w:val="00D910CE"/>
    <w:rsid w:val="00D91466"/>
    <w:rsid w:val="00D946B7"/>
    <w:rsid w:val="00D96ECF"/>
    <w:rsid w:val="00DA1B6C"/>
    <w:rsid w:val="00DA1C77"/>
    <w:rsid w:val="00DA1CD1"/>
    <w:rsid w:val="00DA2130"/>
    <w:rsid w:val="00DA2957"/>
    <w:rsid w:val="00DA5669"/>
    <w:rsid w:val="00DB5122"/>
    <w:rsid w:val="00DC2570"/>
    <w:rsid w:val="00DC4DBA"/>
    <w:rsid w:val="00DC74F1"/>
    <w:rsid w:val="00DD1F55"/>
    <w:rsid w:val="00DE108A"/>
    <w:rsid w:val="00DE1F92"/>
    <w:rsid w:val="00DE2AEE"/>
    <w:rsid w:val="00DE33BF"/>
    <w:rsid w:val="00DE3428"/>
    <w:rsid w:val="00DE37C3"/>
    <w:rsid w:val="00DE3B18"/>
    <w:rsid w:val="00DE4BC5"/>
    <w:rsid w:val="00DF3ADD"/>
    <w:rsid w:val="00DF791D"/>
    <w:rsid w:val="00E019C6"/>
    <w:rsid w:val="00E027DE"/>
    <w:rsid w:val="00E02A64"/>
    <w:rsid w:val="00E04600"/>
    <w:rsid w:val="00E05B0B"/>
    <w:rsid w:val="00E15797"/>
    <w:rsid w:val="00E21B18"/>
    <w:rsid w:val="00E23786"/>
    <w:rsid w:val="00E258E3"/>
    <w:rsid w:val="00E25AC5"/>
    <w:rsid w:val="00E25ADB"/>
    <w:rsid w:val="00E27650"/>
    <w:rsid w:val="00E30310"/>
    <w:rsid w:val="00E30CF8"/>
    <w:rsid w:val="00E31581"/>
    <w:rsid w:val="00E3276A"/>
    <w:rsid w:val="00E37A98"/>
    <w:rsid w:val="00E41F0A"/>
    <w:rsid w:val="00E454FB"/>
    <w:rsid w:val="00E51DA8"/>
    <w:rsid w:val="00E52E13"/>
    <w:rsid w:val="00E5392F"/>
    <w:rsid w:val="00E564FF"/>
    <w:rsid w:val="00E62560"/>
    <w:rsid w:val="00E63981"/>
    <w:rsid w:val="00E70DC6"/>
    <w:rsid w:val="00E73242"/>
    <w:rsid w:val="00E76485"/>
    <w:rsid w:val="00E806A6"/>
    <w:rsid w:val="00E8109D"/>
    <w:rsid w:val="00E83F21"/>
    <w:rsid w:val="00E938EC"/>
    <w:rsid w:val="00E972C9"/>
    <w:rsid w:val="00EA2242"/>
    <w:rsid w:val="00EA3183"/>
    <w:rsid w:val="00EA3FCF"/>
    <w:rsid w:val="00EB3B93"/>
    <w:rsid w:val="00EB693E"/>
    <w:rsid w:val="00EB72EB"/>
    <w:rsid w:val="00EC372B"/>
    <w:rsid w:val="00EC3F5F"/>
    <w:rsid w:val="00EC7883"/>
    <w:rsid w:val="00ED0F9F"/>
    <w:rsid w:val="00ED1237"/>
    <w:rsid w:val="00ED1330"/>
    <w:rsid w:val="00ED15C4"/>
    <w:rsid w:val="00ED2CDA"/>
    <w:rsid w:val="00EE0444"/>
    <w:rsid w:val="00EF3232"/>
    <w:rsid w:val="00EF5F4F"/>
    <w:rsid w:val="00F0217C"/>
    <w:rsid w:val="00F02BDB"/>
    <w:rsid w:val="00F108B6"/>
    <w:rsid w:val="00F1277C"/>
    <w:rsid w:val="00F162CA"/>
    <w:rsid w:val="00F2011C"/>
    <w:rsid w:val="00F23677"/>
    <w:rsid w:val="00F243A4"/>
    <w:rsid w:val="00F34080"/>
    <w:rsid w:val="00F36E7F"/>
    <w:rsid w:val="00F374C5"/>
    <w:rsid w:val="00F407F1"/>
    <w:rsid w:val="00F418B3"/>
    <w:rsid w:val="00F50399"/>
    <w:rsid w:val="00F51A4F"/>
    <w:rsid w:val="00F54294"/>
    <w:rsid w:val="00F5650D"/>
    <w:rsid w:val="00F6067B"/>
    <w:rsid w:val="00F62C04"/>
    <w:rsid w:val="00F65D6F"/>
    <w:rsid w:val="00F667DC"/>
    <w:rsid w:val="00F70B50"/>
    <w:rsid w:val="00F72FF7"/>
    <w:rsid w:val="00F851A4"/>
    <w:rsid w:val="00F85F8F"/>
    <w:rsid w:val="00F87BD6"/>
    <w:rsid w:val="00FA07CB"/>
    <w:rsid w:val="00FA4DF5"/>
    <w:rsid w:val="00FB06A7"/>
    <w:rsid w:val="00FB11BF"/>
    <w:rsid w:val="00FB1965"/>
    <w:rsid w:val="00FB2EEA"/>
    <w:rsid w:val="00FB4100"/>
    <w:rsid w:val="00FB58BF"/>
    <w:rsid w:val="00FB7749"/>
    <w:rsid w:val="00FC1D59"/>
    <w:rsid w:val="00FD62E1"/>
    <w:rsid w:val="00FE41F9"/>
    <w:rsid w:val="00FE4ADB"/>
    <w:rsid w:val="00FE7BAE"/>
    <w:rsid w:val="0FB12275"/>
    <w:rsid w:val="1029442C"/>
    <w:rsid w:val="124F46F3"/>
    <w:rsid w:val="1BA530E0"/>
    <w:rsid w:val="22EE1C86"/>
    <w:rsid w:val="26AB0A7B"/>
    <w:rsid w:val="2D3A16A4"/>
    <w:rsid w:val="43D86BB9"/>
    <w:rsid w:val="452E1AF1"/>
    <w:rsid w:val="462B7D2E"/>
    <w:rsid w:val="50CE26AB"/>
    <w:rsid w:val="52BA6F0E"/>
    <w:rsid w:val="538E1E04"/>
    <w:rsid w:val="5A946975"/>
    <w:rsid w:val="622B6448"/>
    <w:rsid w:val="66486604"/>
    <w:rsid w:val="6736645D"/>
    <w:rsid w:val="6B647753"/>
    <w:rsid w:val="6F9C7C1A"/>
    <w:rsid w:val="712D08D1"/>
    <w:rsid w:val="7492069A"/>
    <w:rsid w:val="7B3137A6"/>
    <w:rsid w:val="7E486D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martTagType w:namespaceuri="urn:schemas-microsoft-com:office:smarttags" w:name="chsdate"/>
  <w:shapeDefaults>
    <o:shapedefaults v:ext="edit" spidmax="6451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5428A2"/>
    <w:pPr>
      <w:widowControl w:val="0"/>
      <w:autoSpaceDE w:val="0"/>
      <w:autoSpaceDN w:val="0"/>
      <w:adjustRightInd w:val="0"/>
      <w:textAlignment w:val="baseline"/>
    </w:pPr>
    <w:rPr>
      <w:rFonts w:ascii="宋体"/>
      <w:sz w:val="34"/>
    </w:rPr>
  </w:style>
  <w:style w:type="paragraph" w:styleId="1">
    <w:name w:val="heading 1"/>
    <w:basedOn w:val="a"/>
    <w:next w:val="a"/>
    <w:link w:val="1Char"/>
    <w:uiPriority w:val="99"/>
    <w:qFormat/>
    <w:rsid w:val="00EC372B"/>
    <w:pPr>
      <w:keepNext/>
      <w:ind w:left="416"/>
      <w:jc w:val="both"/>
      <w:outlineLvl w:val="0"/>
    </w:pPr>
    <w:rPr>
      <w:rFonts w:ascii="Times New Roman" w:eastAsia="楷体_GB2312"/>
      <w:sz w:val="21"/>
      <w:u w:val="single"/>
    </w:rPr>
  </w:style>
  <w:style w:type="paragraph" w:styleId="2">
    <w:name w:val="heading 2"/>
    <w:basedOn w:val="a"/>
    <w:next w:val="a"/>
    <w:link w:val="2Char"/>
    <w:uiPriority w:val="99"/>
    <w:qFormat/>
    <w:rsid w:val="00EC372B"/>
    <w:pPr>
      <w:keepNext/>
      <w:ind w:left="416" w:firstLine="184"/>
      <w:jc w:val="both"/>
      <w:outlineLvl w:val="1"/>
    </w:pPr>
    <w:rPr>
      <w:rFonts w:ascii="Times New Roman" w:eastAsia="楷体_GB2312"/>
      <w:color w:val="999999"/>
      <w:sz w:val="21"/>
      <w:u w:val="single"/>
    </w:rPr>
  </w:style>
  <w:style w:type="paragraph" w:styleId="3">
    <w:name w:val="heading 3"/>
    <w:basedOn w:val="a"/>
    <w:next w:val="a"/>
    <w:link w:val="3Char"/>
    <w:uiPriority w:val="99"/>
    <w:qFormat/>
    <w:rsid w:val="00EC372B"/>
    <w:pPr>
      <w:keepNext/>
      <w:ind w:left="416" w:firstLine="64"/>
      <w:jc w:val="both"/>
      <w:outlineLvl w:val="2"/>
    </w:pPr>
    <w:rPr>
      <w:rFonts w:ascii="Times New Roman" w:eastAsia="楷体_GB2312"/>
      <w:color w:val="999999"/>
      <w:sz w:val="21"/>
      <w:u w:val="single"/>
    </w:rPr>
  </w:style>
  <w:style w:type="paragraph" w:styleId="4">
    <w:name w:val="heading 4"/>
    <w:basedOn w:val="a"/>
    <w:next w:val="a"/>
    <w:link w:val="4Char"/>
    <w:uiPriority w:val="99"/>
    <w:qFormat/>
    <w:rsid w:val="00EC372B"/>
    <w:pPr>
      <w:keepNext/>
      <w:jc w:val="center"/>
      <w:outlineLvl w:val="3"/>
    </w:pPr>
    <w:rPr>
      <w:i/>
      <w:iCs/>
      <w:color w:val="FF00FF"/>
      <w:sz w:val="21"/>
    </w:rPr>
  </w:style>
  <w:style w:type="paragraph" w:styleId="5">
    <w:name w:val="heading 5"/>
    <w:basedOn w:val="a"/>
    <w:next w:val="a"/>
    <w:link w:val="5Char"/>
    <w:uiPriority w:val="99"/>
    <w:qFormat/>
    <w:rsid w:val="00EC372B"/>
    <w:pPr>
      <w:keepNext/>
      <w:ind w:left="416"/>
      <w:jc w:val="both"/>
      <w:outlineLvl w:val="4"/>
    </w:pPr>
    <w:rPr>
      <w:rFonts w:ascii="楷体_GB2312" w:eastAsia="楷体_GB2312"/>
      <w:b/>
      <w:bCs/>
      <w:sz w:val="21"/>
    </w:rPr>
  </w:style>
  <w:style w:type="paragraph" w:styleId="6">
    <w:name w:val="heading 6"/>
    <w:basedOn w:val="a"/>
    <w:next w:val="a"/>
    <w:link w:val="6Char"/>
    <w:uiPriority w:val="99"/>
    <w:qFormat/>
    <w:rsid w:val="00EC372B"/>
    <w:pPr>
      <w:keepNext/>
      <w:ind w:left="416"/>
      <w:jc w:val="both"/>
      <w:outlineLvl w:val="5"/>
    </w:pPr>
    <w:rPr>
      <w:rFonts w:ascii="黑体" w:eastAsia="楷体_GB2312"/>
      <w:b/>
      <w:bCs/>
      <w:sz w:val="28"/>
    </w:rPr>
  </w:style>
  <w:style w:type="paragraph" w:styleId="7">
    <w:name w:val="heading 7"/>
    <w:basedOn w:val="a"/>
    <w:next w:val="a"/>
    <w:link w:val="7Char"/>
    <w:uiPriority w:val="99"/>
    <w:qFormat/>
    <w:rsid w:val="00EC372B"/>
    <w:pPr>
      <w:keepNext/>
      <w:spacing w:line="320" w:lineRule="atLeast"/>
      <w:ind w:firstLineChars="161" w:firstLine="338"/>
      <w:jc w:val="both"/>
      <w:outlineLvl w:val="6"/>
    </w:pPr>
    <w:rPr>
      <w:rFonts w:ascii="Times New Roman" w:eastAsia="楷体_GB2312"/>
      <w:sz w:val="21"/>
      <w:u w:val="single"/>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locked/>
    <w:rsid w:val="00F667DC"/>
    <w:rPr>
      <w:rFonts w:ascii="宋体" w:cs="Times New Roman"/>
      <w:b/>
      <w:bCs/>
      <w:kern w:val="44"/>
      <w:sz w:val="44"/>
      <w:szCs w:val="44"/>
    </w:rPr>
  </w:style>
  <w:style w:type="character" w:customStyle="1" w:styleId="2Char">
    <w:name w:val="标题 2 Char"/>
    <w:basedOn w:val="a0"/>
    <w:link w:val="2"/>
    <w:uiPriority w:val="99"/>
    <w:semiHidden/>
    <w:locked/>
    <w:rsid w:val="00F667DC"/>
    <w:rPr>
      <w:rFonts w:ascii="Cambria" w:eastAsia="宋体" w:hAnsi="Cambria" w:cs="Times New Roman"/>
      <w:b/>
      <w:bCs/>
      <w:kern w:val="0"/>
      <w:sz w:val="32"/>
      <w:szCs w:val="32"/>
    </w:rPr>
  </w:style>
  <w:style w:type="character" w:customStyle="1" w:styleId="3Char">
    <w:name w:val="标题 3 Char"/>
    <w:basedOn w:val="a0"/>
    <w:link w:val="3"/>
    <w:uiPriority w:val="99"/>
    <w:semiHidden/>
    <w:locked/>
    <w:rsid w:val="00F667DC"/>
    <w:rPr>
      <w:rFonts w:ascii="宋体" w:cs="Times New Roman"/>
      <w:b/>
      <w:bCs/>
      <w:kern w:val="0"/>
      <w:sz w:val="32"/>
      <w:szCs w:val="32"/>
    </w:rPr>
  </w:style>
  <w:style w:type="character" w:customStyle="1" w:styleId="4Char">
    <w:name w:val="标题 4 Char"/>
    <w:basedOn w:val="a0"/>
    <w:link w:val="4"/>
    <w:uiPriority w:val="99"/>
    <w:semiHidden/>
    <w:locked/>
    <w:rsid w:val="00F667DC"/>
    <w:rPr>
      <w:rFonts w:ascii="Cambria" w:eastAsia="宋体" w:hAnsi="Cambria" w:cs="Times New Roman"/>
      <w:b/>
      <w:bCs/>
      <w:kern w:val="0"/>
      <w:sz w:val="28"/>
      <w:szCs w:val="28"/>
    </w:rPr>
  </w:style>
  <w:style w:type="character" w:customStyle="1" w:styleId="5Char">
    <w:name w:val="标题 5 Char"/>
    <w:basedOn w:val="a0"/>
    <w:link w:val="5"/>
    <w:uiPriority w:val="99"/>
    <w:semiHidden/>
    <w:locked/>
    <w:rsid w:val="00F667DC"/>
    <w:rPr>
      <w:rFonts w:ascii="宋体" w:cs="Times New Roman"/>
      <w:b/>
      <w:bCs/>
      <w:kern w:val="0"/>
      <w:sz w:val="28"/>
      <w:szCs w:val="28"/>
    </w:rPr>
  </w:style>
  <w:style w:type="character" w:customStyle="1" w:styleId="6Char">
    <w:name w:val="标题 6 Char"/>
    <w:basedOn w:val="a0"/>
    <w:link w:val="6"/>
    <w:uiPriority w:val="99"/>
    <w:semiHidden/>
    <w:locked/>
    <w:rsid w:val="00F667DC"/>
    <w:rPr>
      <w:rFonts w:ascii="Cambria" w:eastAsia="宋体" w:hAnsi="Cambria" w:cs="Times New Roman"/>
      <w:b/>
      <w:bCs/>
      <w:kern w:val="0"/>
      <w:sz w:val="24"/>
      <w:szCs w:val="24"/>
    </w:rPr>
  </w:style>
  <w:style w:type="character" w:customStyle="1" w:styleId="7Char">
    <w:name w:val="标题 7 Char"/>
    <w:basedOn w:val="a0"/>
    <w:link w:val="7"/>
    <w:uiPriority w:val="99"/>
    <w:semiHidden/>
    <w:locked/>
    <w:rsid w:val="00F667DC"/>
    <w:rPr>
      <w:rFonts w:ascii="宋体" w:cs="Times New Roman"/>
      <w:b/>
      <w:bCs/>
      <w:kern w:val="0"/>
      <w:sz w:val="24"/>
      <w:szCs w:val="24"/>
    </w:rPr>
  </w:style>
  <w:style w:type="paragraph" w:styleId="a3">
    <w:name w:val="annotation text"/>
    <w:basedOn w:val="a"/>
    <w:link w:val="Char"/>
    <w:uiPriority w:val="99"/>
    <w:semiHidden/>
    <w:rsid w:val="00EC372B"/>
  </w:style>
  <w:style w:type="character" w:customStyle="1" w:styleId="Char">
    <w:name w:val="批注文字 Char"/>
    <w:basedOn w:val="a0"/>
    <w:link w:val="a3"/>
    <w:uiPriority w:val="99"/>
    <w:semiHidden/>
    <w:locked/>
    <w:rsid w:val="00EC372B"/>
    <w:rPr>
      <w:rFonts w:ascii="宋体" w:cs="Times New Roman"/>
      <w:sz w:val="34"/>
    </w:rPr>
  </w:style>
  <w:style w:type="paragraph" w:styleId="30">
    <w:name w:val="Body Text 3"/>
    <w:basedOn w:val="a"/>
    <w:link w:val="3Char0"/>
    <w:uiPriority w:val="99"/>
    <w:rsid w:val="00EC372B"/>
    <w:pPr>
      <w:jc w:val="distribute"/>
    </w:pPr>
    <w:rPr>
      <w:spacing w:val="-20"/>
      <w:sz w:val="21"/>
    </w:rPr>
  </w:style>
  <w:style w:type="character" w:customStyle="1" w:styleId="3Char0">
    <w:name w:val="正文文本 3 Char"/>
    <w:basedOn w:val="a0"/>
    <w:link w:val="30"/>
    <w:uiPriority w:val="99"/>
    <w:semiHidden/>
    <w:locked/>
    <w:rsid w:val="00F667DC"/>
    <w:rPr>
      <w:rFonts w:ascii="宋体" w:cs="Times New Roman"/>
      <w:kern w:val="0"/>
      <w:sz w:val="16"/>
      <w:szCs w:val="16"/>
    </w:rPr>
  </w:style>
  <w:style w:type="paragraph" w:styleId="a4">
    <w:name w:val="Body Text"/>
    <w:basedOn w:val="a"/>
    <w:link w:val="Char0"/>
    <w:uiPriority w:val="99"/>
    <w:rsid w:val="00EC372B"/>
    <w:rPr>
      <w:rFonts w:ascii="楷体_GB2312" w:eastAsia="楷体_GB2312"/>
      <w:sz w:val="28"/>
    </w:rPr>
  </w:style>
  <w:style w:type="character" w:customStyle="1" w:styleId="Char0">
    <w:name w:val="正文文本 Char"/>
    <w:basedOn w:val="a0"/>
    <w:link w:val="a4"/>
    <w:uiPriority w:val="99"/>
    <w:semiHidden/>
    <w:locked/>
    <w:rsid w:val="00F667DC"/>
    <w:rPr>
      <w:rFonts w:ascii="宋体" w:cs="Times New Roman"/>
      <w:kern w:val="0"/>
      <w:sz w:val="20"/>
      <w:szCs w:val="20"/>
    </w:rPr>
  </w:style>
  <w:style w:type="paragraph" w:styleId="a5">
    <w:name w:val="Body Text Indent"/>
    <w:basedOn w:val="a"/>
    <w:link w:val="Char1"/>
    <w:uiPriority w:val="99"/>
    <w:rsid w:val="00EC372B"/>
    <w:pPr>
      <w:ind w:left="416"/>
      <w:jc w:val="both"/>
    </w:pPr>
    <w:rPr>
      <w:rFonts w:ascii="Times New Roman" w:eastAsia="楷体_GB2312"/>
      <w:sz w:val="21"/>
    </w:rPr>
  </w:style>
  <w:style w:type="character" w:customStyle="1" w:styleId="Char1">
    <w:name w:val="正文文本缩进 Char"/>
    <w:basedOn w:val="a0"/>
    <w:link w:val="a5"/>
    <w:uiPriority w:val="99"/>
    <w:semiHidden/>
    <w:locked/>
    <w:rsid w:val="00F667DC"/>
    <w:rPr>
      <w:rFonts w:ascii="宋体" w:cs="Times New Roman"/>
      <w:kern w:val="0"/>
      <w:sz w:val="20"/>
      <w:szCs w:val="20"/>
    </w:rPr>
  </w:style>
  <w:style w:type="paragraph" w:styleId="a6">
    <w:name w:val="Plain Text"/>
    <w:basedOn w:val="a"/>
    <w:link w:val="Char2"/>
    <w:uiPriority w:val="99"/>
    <w:rsid w:val="00EC372B"/>
    <w:pPr>
      <w:autoSpaceDE/>
      <w:autoSpaceDN/>
      <w:adjustRightInd/>
      <w:jc w:val="both"/>
      <w:textAlignment w:val="auto"/>
    </w:pPr>
    <w:rPr>
      <w:rFonts w:hAnsi="Courier New"/>
      <w:kern w:val="2"/>
      <w:sz w:val="21"/>
    </w:rPr>
  </w:style>
  <w:style w:type="character" w:customStyle="1" w:styleId="Char2">
    <w:name w:val="纯文本 Char"/>
    <w:basedOn w:val="a0"/>
    <w:link w:val="a6"/>
    <w:uiPriority w:val="99"/>
    <w:locked/>
    <w:rsid w:val="00EC372B"/>
    <w:rPr>
      <w:rFonts w:ascii="宋体" w:hAnsi="Courier New" w:cs="Times New Roman"/>
      <w:kern w:val="2"/>
      <w:sz w:val="21"/>
    </w:rPr>
  </w:style>
  <w:style w:type="paragraph" w:styleId="a7">
    <w:name w:val="Date"/>
    <w:basedOn w:val="a"/>
    <w:next w:val="a"/>
    <w:link w:val="Char3"/>
    <w:uiPriority w:val="99"/>
    <w:rsid w:val="00EC372B"/>
    <w:pPr>
      <w:ind w:leftChars="2500" w:left="100"/>
    </w:pPr>
  </w:style>
  <w:style w:type="character" w:customStyle="1" w:styleId="Char3">
    <w:name w:val="日期 Char"/>
    <w:basedOn w:val="a0"/>
    <w:link w:val="a7"/>
    <w:uiPriority w:val="99"/>
    <w:locked/>
    <w:rsid w:val="00EC372B"/>
    <w:rPr>
      <w:rFonts w:ascii="宋体" w:cs="Times New Roman"/>
      <w:sz w:val="34"/>
    </w:rPr>
  </w:style>
  <w:style w:type="paragraph" w:styleId="20">
    <w:name w:val="Body Text Indent 2"/>
    <w:basedOn w:val="a"/>
    <w:link w:val="2Char0"/>
    <w:uiPriority w:val="99"/>
    <w:rsid w:val="00EC372B"/>
    <w:pPr>
      <w:spacing w:line="480" w:lineRule="auto"/>
      <w:ind w:leftChars="180" w:left="612"/>
      <w:jc w:val="both"/>
    </w:pPr>
    <w:rPr>
      <w:spacing w:val="28"/>
      <w:sz w:val="28"/>
    </w:rPr>
  </w:style>
  <w:style w:type="character" w:customStyle="1" w:styleId="2Char0">
    <w:name w:val="正文文本缩进 2 Char"/>
    <w:basedOn w:val="a0"/>
    <w:link w:val="20"/>
    <w:uiPriority w:val="99"/>
    <w:semiHidden/>
    <w:locked/>
    <w:rsid w:val="00F667DC"/>
    <w:rPr>
      <w:rFonts w:ascii="宋体" w:cs="Times New Roman"/>
      <w:kern w:val="0"/>
      <w:sz w:val="20"/>
      <w:szCs w:val="20"/>
    </w:rPr>
  </w:style>
  <w:style w:type="paragraph" w:styleId="a8">
    <w:name w:val="Balloon Text"/>
    <w:basedOn w:val="a"/>
    <w:link w:val="Char4"/>
    <w:uiPriority w:val="99"/>
    <w:semiHidden/>
    <w:rsid w:val="00EC372B"/>
    <w:rPr>
      <w:sz w:val="18"/>
      <w:szCs w:val="18"/>
    </w:rPr>
  </w:style>
  <w:style w:type="character" w:customStyle="1" w:styleId="Char4">
    <w:name w:val="批注框文本 Char"/>
    <w:basedOn w:val="a0"/>
    <w:link w:val="a8"/>
    <w:uiPriority w:val="99"/>
    <w:semiHidden/>
    <w:locked/>
    <w:rsid w:val="00F667DC"/>
    <w:rPr>
      <w:rFonts w:ascii="宋体" w:cs="Times New Roman"/>
      <w:kern w:val="0"/>
      <w:sz w:val="2"/>
    </w:rPr>
  </w:style>
  <w:style w:type="paragraph" w:styleId="a9">
    <w:name w:val="footer"/>
    <w:basedOn w:val="a"/>
    <w:link w:val="Char5"/>
    <w:uiPriority w:val="99"/>
    <w:rsid w:val="00EC372B"/>
    <w:pPr>
      <w:tabs>
        <w:tab w:val="center" w:pos="4153"/>
        <w:tab w:val="right" w:pos="8306"/>
      </w:tabs>
      <w:snapToGrid w:val="0"/>
    </w:pPr>
    <w:rPr>
      <w:sz w:val="18"/>
      <w:szCs w:val="18"/>
    </w:rPr>
  </w:style>
  <w:style w:type="character" w:customStyle="1" w:styleId="Char5">
    <w:name w:val="页脚 Char"/>
    <w:basedOn w:val="a0"/>
    <w:link w:val="a9"/>
    <w:uiPriority w:val="99"/>
    <w:locked/>
    <w:rsid w:val="00EC372B"/>
    <w:rPr>
      <w:rFonts w:ascii="宋体" w:cs="Times New Roman"/>
      <w:sz w:val="18"/>
      <w:szCs w:val="18"/>
    </w:rPr>
  </w:style>
  <w:style w:type="paragraph" w:styleId="aa">
    <w:name w:val="header"/>
    <w:basedOn w:val="a"/>
    <w:link w:val="Char6"/>
    <w:uiPriority w:val="99"/>
    <w:rsid w:val="00EC372B"/>
    <w:pPr>
      <w:pBdr>
        <w:bottom w:val="single" w:sz="6" w:space="1" w:color="auto"/>
      </w:pBdr>
      <w:tabs>
        <w:tab w:val="center" w:pos="4153"/>
        <w:tab w:val="right" w:pos="8306"/>
      </w:tabs>
      <w:snapToGrid w:val="0"/>
      <w:jc w:val="center"/>
    </w:pPr>
    <w:rPr>
      <w:sz w:val="18"/>
      <w:szCs w:val="18"/>
    </w:rPr>
  </w:style>
  <w:style w:type="character" w:customStyle="1" w:styleId="Char6">
    <w:name w:val="页眉 Char"/>
    <w:basedOn w:val="a0"/>
    <w:link w:val="aa"/>
    <w:uiPriority w:val="99"/>
    <w:semiHidden/>
    <w:locked/>
    <w:rsid w:val="00F667DC"/>
    <w:rPr>
      <w:rFonts w:ascii="宋体" w:cs="Times New Roman"/>
      <w:kern w:val="0"/>
      <w:sz w:val="18"/>
      <w:szCs w:val="18"/>
    </w:rPr>
  </w:style>
  <w:style w:type="paragraph" w:styleId="31">
    <w:name w:val="Body Text Indent 3"/>
    <w:basedOn w:val="a"/>
    <w:link w:val="3Char1"/>
    <w:uiPriority w:val="99"/>
    <w:rsid w:val="00EC372B"/>
    <w:pPr>
      <w:spacing w:line="440" w:lineRule="exact"/>
      <w:ind w:left="416"/>
      <w:jc w:val="both"/>
    </w:pPr>
    <w:rPr>
      <w:rFonts w:hAnsi="宋体"/>
      <w:sz w:val="28"/>
    </w:rPr>
  </w:style>
  <w:style w:type="character" w:customStyle="1" w:styleId="3Char1">
    <w:name w:val="正文文本缩进 3 Char"/>
    <w:basedOn w:val="a0"/>
    <w:link w:val="31"/>
    <w:uiPriority w:val="99"/>
    <w:semiHidden/>
    <w:locked/>
    <w:rsid w:val="00F667DC"/>
    <w:rPr>
      <w:rFonts w:ascii="宋体" w:cs="Times New Roman"/>
      <w:kern w:val="0"/>
      <w:sz w:val="16"/>
      <w:szCs w:val="16"/>
    </w:rPr>
  </w:style>
  <w:style w:type="paragraph" w:styleId="21">
    <w:name w:val="Body Text 2"/>
    <w:basedOn w:val="a"/>
    <w:link w:val="2Char1"/>
    <w:uiPriority w:val="99"/>
    <w:rsid w:val="00EC372B"/>
    <w:pPr>
      <w:jc w:val="center"/>
    </w:pPr>
    <w:rPr>
      <w:spacing w:val="-16"/>
      <w:position w:val="6"/>
      <w:sz w:val="21"/>
    </w:rPr>
  </w:style>
  <w:style w:type="character" w:customStyle="1" w:styleId="2Char1">
    <w:name w:val="正文文本 2 Char"/>
    <w:basedOn w:val="a0"/>
    <w:link w:val="21"/>
    <w:uiPriority w:val="99"/>
    <w:locked/>
    <w:rsid w:val="00EC372B"/>
    <w:rPr>
      <w:rFonts w:ascii="宋体" w:cs="Times New Roman"/>
      <w:spacing w:val="-16"/>
      <w:position w:val="6"/>
      <w:sz w:val="21"/>
    </w:rPr>
  </w:style>
  <w:style w:type="paragraph" w:styleId="ab">
    <w:name w:val="annotation subject"/>
    <w:basedOn w:val="a3"/>
    <w:next w:val="a3"/>
    <w:link w:val="Char7"/>
    <w:uiPriority w:val="99"/>
    <w:rsid w:val="00EC372B"/>
    <w:rPr>
      <w:b/>
      <w:bCs/>
    </w:rPr>
  </w:style>
  <w:style w:type="character" w:customStyle="1" w:styleId="Char7">
    <w:name w:val="批注主题 Char"/>
    <w:basedOn w:val="Char"/>
    <w:link w:val="ab"/>
    <w:uiPriority w:val="99"/>
    <w:locked/>
    <w:rsid w:val="00EC372B"/>
  </w:style>
  <w:style w:type="character" w:styleId="ac">
    <w:name w:val="page number"/>
    <w:basedOn w:val="a0"/>
    <w:uiPriority w:val="99"/>
    <w:rsid w:val="00EC372B"/>
    <w:rPr>
      <w:rFonts w:cs="Times New Roman"/>
    </w:rPr>
  </w:style>
  <w:style w:type="character" w:styleId="ad">
    <w:name w:val="annotation reference"/>
    <w:basedOn w:val="a0"/>
    <w:uiPriority w:val="99"/>
    <w:semiHidden/>
    <w:rsid w:val="00EC372B"/>
    <w:rPr>
      <w:rFonts w:cs="Times New Roman"/>
      <w:sz w:val="21"/>
    </w:rPr>
  </w:style>
  <w:style w:type="paragraph" w:styleId="ae">
    <w:name w:val="List Paragraph"/>
    <w:basedOn w:val="a"/>
    <w:uiPriority w:val="34"/>
    <w:qFormat/>
    <w:rsid w:val="00EC372B"/>
    <w:pPr>
      <w:ind w:firstLineChars="200" w:firstLine="420"/>
    </w:pPr>
  </w:style>
  <w:style w:type="table" w:styleId="af">
    <w:name w:val="Table Grid"/>
    <w:basedOn w:val="a1"/>
    <w:uiPriority w:val="59"/>
    <w:locked/>
    <w:rsid w:val="005C257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9E867-147A-41CD-B25F-1AD604658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1382</Words>
  <Characters>7884</Characters>
  <Application>Microsoft Office Word</Application>
  <DocSecurity>0</DocSecurity>
  <Lines>65</Lines>
  <Paragraphs>18</Paragraphs>
  <ScaleCrop>false</ScaleCrop>
  <Company>沈阳飞机工业（集团）有限公司</Company>
  <LinksUpToDate>false</LinksUpToDate>
  <CharactersWithSpaces>9248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范围</dc:title>
  <dc:subject>可爱的人</dc:subject>
  <dc:creator>网络中心</dc:creator>
  <cp:lastModifiedBy>邵福杰</cp:lastModifiedBy>
  <cp:revision>3</cp:revision>
  <cp:lastPrinted>2017-04-21T02:46:00Z</cp:lastPrinted>
  <dcterms:created xsi:type="dcterms:W3CDTF">2025-12-17T03:52:00Z</dcterms:created>
  <dcterms:modified xsi:type="dcterms:W3CDTF">2025-12-17T03:54:00Z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2052-11.1.0.12975</vt:lpwstr>
  </property>
  <property fmtid="{D5CDD505-2E9C-101B-9397-08002B2CF9AE}" pid="3" name="ICV">
    <vt:lpwstr>E4095960CF2A443FA2107EF6CC785750</vt:lpwstr>
  </property>
</Properties>
</file>