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黑体" w:cs="黑体" w:eastAsia="黑体" w:hAnsi="黑体"/>
        </w:rPr>
        <w:t xml:space="preserve">前   言</w:t>
      </w:r>
    </w:p>
    <w:p>
      <w:pPr>
        <w:jc w:val="both"/>
      </w:pPr>
      <w:r/>
    </w:p>
    <w:p>
      <w:pPr>
        <w:jc w:val="both"/>
      </w:pPr>
      <w:r>
        <w:rPr>
          <w:color w:val="121212"/>
          <w:sz w:val="28"/>
          <w:szCs w:val="28"/>
          <w:rFonts w:ascii="宋体" w:cs="宋体" w:eastAsia="宋体" w:hAnsi="宋体"/>
        </w:rPr>
        <w:t xml:space="preserve">本制度属于运行类管理制度。</w:t>
      </w:r>
    </w:p>
    <w:p>
      <w:pPr>
        <w:jc w:val="both"/>
      </w:pPr>
      <w:r>
        <w:rPr>
          <w:color w:val="121212"/>
          <w:sz w:val="28"/>
          <w:szCs w:val="28"/>
          <w:rFonts w:ascii="宋体" w:cs="宋体" w:eastAsia="宋体" w:hAnsi="宋体"/>
        </w:rPr>
        <w:t xml:space="preserve">本制度由科技创新部提出并起草。</w:t>
      </w:r>
    </w:p>
    <w:p>
      <w:pPr>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宋体" w:cs="宋体" w:eastAsia="宋体" w:hAnsi="宋体"/>
        </w:rPr>
        <w:t xml:space="preserve">工艺装备使用</w:t>
      </w:r>
      <w:r>
        <w:rPr>
          <w:sz w:val="28"/>
          <w:szCs w:val="28"/>
          <w:rFonts w:ascii="华文黑体" w:cs="华文黑体" w:eastAsia="华文黑体" w:hAnsi="华文黑体"/>
        </w:rPr>
        <w:t xml:space="preserve">管理程序</w:t>
      </w:r>
      <w:r>
        <w:rPr>
          <w:sz w:val="28"/>
          <w:szCs w:val="28"/>
          <w:rFonts w:ascii="宋体" w:cs="宋体" w:eastAsia="宋体" w:hAnsi="宋体"/>
        </w:rPr>
        <w:br/>
        <w:br/>
        <w:t xml:space="preserve">
</w:t>
      </w:r>
      <w:r>
        <w:rPr>
          <w:color w:val="121212"/>
          <w:sz w:val="28"/>
          <w:szCs w:val="28"/>
          <w:rFonts w:ascii="黑体" w:cs="黑体" w:eastAsia="黑体" w:hAnsi="黑体"/>
        </w:rPr>
        <w:t xml:space="preserve">1  范围</w:t>
      </w:r>
      <w:r>
        <w:rPr>
          <w:color w:val="121212"/>
          <w:sz w:val="28"/>
          <w:szCs w:val="28"/>
          <w:rFonts w:ascii="宋体" w:cs="宋体" w:eastAsia="宋体" w:hAnsi="宋体"/>
        </w:rPr>
        <w:br/>
        <w:br/>
        <w:t xml:space="preserve">
</w:t>
      </w:r>
      <w:r>
        <w:rPr>
          <w:color w:val="121212"/>
          <w:sz w:val="28"/>
          <w:szCs w:val="28"/>
          <w:rFonts w:ascii="宋体" w:cs="宋体" w:eastAsia="宋体" w:hAnsi="宋体"/>
        </w:rPr>
        <w:t xml:space="preserve">本文规定了工艺装备(以下简称工装)的接收、使用。</w:t>
      </w:r>
    </w:p>
    <w:p>
      <w:pPr>
        <w:jc w:val="both"/>
      </w:pPr>
      <w:r>
        <w:rPr>
          <w:color w:val="121212"/>
          <w:sz w:val="28"/>
          <w:szCs w:val="28"/>
          <w:rFonts w:ascii="宋体" w:cs="宋体" w:eastAsia="宋体" w:hAnsi="宋体"/>
        </w:rPr>
        <w:t xml:space="preserve">本文件适用于民机生产。</w:t>
      </w:r>
    </w:p>
    <w:p>
      <w:pPr>
        <w:jc w:val="both"/>
      </w:pPr>
      <w:r>
        <w:rPr>
          <w:color w:val="121212"/>
          <w:sz w:val="28"/>
          <w:szCs w:val="28"/>
          <w:rFonts w:ascii="宋体" w:cs="宋体" w:eastAsia="宋体" w:hAnsi="宋体"/>
        </w:rPr>
        <w:t xml:space="preserve">本文件依据GLG1407工装工具管理规则要求制定。</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2  规范性引用文件</w:t>
      </w:r>
      <w:r>
        <w:rPr>
          <w:sz w:val="28"/>
          <w:szCs w:val="28"/>
          <w:rFonts w:ascii="宋体" w:cs="宋体" w:eastAsia="宋体" w:hAnsi="宋体"/>
        </w:rPr>
        <w:br/>
        <w:br/>
        <w:t xml:space="preserve">
</w:t>
      </w: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发布时间</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D33200-1</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波音供应商工装文件</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p>
    <w:p>
      <w:pPr>
        <w:jc w:val="both"/>
      </w:pPr>
      <w:r>
        <w:rPr>
          <w:sz w:val="28"/>
          <w:szCs w:val="28"/>
          <w:rFonts w:ascii="宋体" w:cs="宋体" w:eastAsia="宋体" w:hAnsi="宋体"/>
        </w:rPr>
        <w:br/>
        <w:br/>
        <w:br/>
        <w:t xml:space="preserve">
</w:t>
      </w:r>
      <w:r>
        <w:rPr>
          <w:color w:val="121212"/>
          <w:sz w:val="28"/>
          <w:szCs w:val="28"/>
          <w:rFonts w:ascii="黑体" w:cs="黑体" w:eastAsia="黑体" w:hAnsi="黑体"/>
        </w:rPr>
        <w:t xml:space="preserve">3  表格</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color w:val="121212"/>
          <w:sz w:val="28"/>
          <w:szCs w:val="28"/>
          <w:rFonts w:ascii="黑体" w:cs="黑体" w:eastAsia="黑体" w:hAnsi="黑体"/>
        </w:rPr>
        <w:t xml:space="preserve">3.1 规定表格</w:t>
      </w:r>
    </w:p>
    <w:p>
      <w:pPr>
        <w:jc w:val="both"/>
      </w:pPr>
      <w:r/>
    </w:p>
    <w:p>
      <w:pPr>
        <w:jc w:val="both"/>
      </w:pPr>
      <w:r>
        <w:rPr>
          <w:color w:val="121212"/>
          <w:sz w:val="28"/>
          <w:szCs w:val="28"/>
          <w:rFonts w:ascii="宋体" w:cs="宋体" w:eastAsia="宋体" w:hAnsi="宋体"/>
        </w:rPr>
        <w:t xml:space="preserve">FM1407-27  工装管理卡片</w:t>
      </w:r>
    </w:p>
    <w:p>
      <w:pPr>
        <w:jc w:val="both"/>
      </w:pPr>
      <w:r>
        <w:rPr>
          <w:color w:val="121212"/>
          <w:sz w:val="28"/>
          <w:szCs w:val="28"/>
          <w:rFonts w:ascii="宋体" w:cs="宋体" w:eastAsia="宋体" w:hAnsi="宋体"/>
        </w:rPr>
        <w:t xml:space="preserve">FM1407-39  工装限用</w:t>
      </w:r>
    </w:p>
    <w:p>
      <w:pPr>
        <w:jc w:val="both"/>
      </w:pPr>
      <w:r>
        <w:rPr>
          <w:color w:val="121212"/>
          <w:sz w:val="28"/>
          <w:szCs w:val="28"/>
          <w:rFonts w:ascii="宋体" w:cs="宋体" w:eastAsia="宋体" w:hAnsi="宋体"/>
        </w:rPr>
        <w:t xml:space="preserve">FM1407-53  周转使用类工艺装备跟踪表</w:t>
      </w:r>
    </w:p>
    <w:p>
      <w:pPr>
        <w:jc w:val="both"/>
      </w:pPr>
      <w:r/>
    </w:p>
    <w:p>
      <w:pPr>
        <w:jc w:val="both"/>
      </w:pPr>
      <w:r>
        <w:rPr>
          <w:color w:val="121212"/>
          <w:sz w:val="28"/>
          <w:szCs w:val="28"/>
          <w:rFonts w:ascii="黑体" w:cs="黑体" w:eastAsia="黑体" w:hAnsi="黑体"/>
        </w:rPr>
        <w:t xml:space="preserve">3.2 引用表格</w:t>
      </w:r>
    </w:p>
    <w:p>
      <w:pPr>
        <w:jc w:val="both"/>
      </w:pPr>
      <w:r/>
    </w:p>
    <w:p>
      <w:pPr>
        <w:jc w:val="both"/>
      </w:pPr>
      <w:r>
        <w:rPr>
          <w:color w:val="121212"/>
          <w:sz w:val="28"/>
          <w:szCs w:val="28"/>
          <w:rFonts w:ascii="宋体" w:cs="宋体" w:eastAsia="宋体" w:hAnsi="宋体"/>
        </w:rPr>
        <w:t xml:space="preserve">FM1407-06  工艺装备合格证</w:t>
      </w:r>
    </w:p>
    <w:p>
      <w:pPr>
        <w:jc w:val="both"/>
      </w:pPr>
      <w:r>
        <w:rPr>
          <w:color w:val="121212"/>
          <w:sz w:val="28"/>
          <w:szCs w:val="28"/>
          <w:rFonts w:ascii="宋体" w:cs="宋体" w:eastAsia="宋体" w:hAnsi="宋体"/>
        </w:rPr>
        <w:t xml:space="preserve">FM1407-07  工装禁用标签</w:t>
      </w:r>
    </w:p>
    <w:p>
      <w:pPr>
        <w:jc w:val="both"/>
      </w:pPr>
      <w:r>
        <w:rPr>
          <w:color w:val="121212"/>
          <w:sz w:val="28"/>
          <w:szCs w:val="28"/>
          <w:rFonts w:ascii="宋体" w:cs="宋体" w:eastAsia="宋体" w:hAnsi="宋体"/>
        </w:rPr>
        <w:t xml:space="preserve">FM1407-10  试验设备证明书</w:t>
      </w:r>
    </w:p>
    <w:p>
      <w:pPr>
        <w:jc w:val="both"/>
      </w:pPr>
      <w:r>
        <w:rPr>
          <w:color w:val="121212"/>
          <w:sz w:val="28"/>
          <w:szCs w:val="28"/>
          <w:rFonts w:ascii="宋体" w:cs="宋体" w:eastAsia="宋体" w:hAnsi="宋体"/>
        </w:rPr>
        <w:t xml:space="preserve">FM1407-11  工艺装备证明书</w:t>
      </w:r>
    </w:p>
    <w:p>
      <w:pPr>
        <w:jc w:val="both"/>
      </w:pPr>
      <w:r>
        <w:rPr>
          <w:color w:val="121212"/>
          <w:sz w:val="28"/>
          <w:szCs w:val="28"/>
          <w:rFonts w:ascii="宋体" w:cs="宋体" w:eastAsia="宋体" w:hAnsi="宋体"/>
        </w:rPr>
        <w:t xml:space="preserve">FM1407-15  工艺装备备忘录</w:t>
      </w:r>
    </w:p>
    <w:p>
      <w:pPr>
        <w:jc w:val="both"/>
      </w:pPr>
      <w:r>
        <w:rPr>
          <w:color w:val="121212"/>
          <w:sz w:val="28"/>
          <w:szCs w:val="28"/>
          <w:rFonts w:ascii="宋体" w:cs="宋体" w:eastAsia="宋体" w:hAnsi="宋体"/>
        </w:rPr>
        <w:t xml:space="preserve">FM1407-21  标准工装管理卡片</w:t>
      </w:r>
    </w:p>
    <w:p>
      <w:pPr>
        <w:jc w:val="both"/>
      </w:pPr>
      <w:r>
        <w:rPr>
          <w:color w:val="121212"/>
          <w:sz w:val="28"/>
          <w:szCs w:val="28"/>
          <w:rFonts w:ascii="宋体" w:cs="宋体" w:eastAsia="宋体" w:hAnsi="宋体"/>
        </w:rPr>
        <w:t xml:space="preserve">FM1407-31  工艺装备申请单</w:t>
      </w:r>
    </w:p>
    <w:p>
      <w:pPr>
        <w:jc w:val="both"/>
      </w:pPr>
      <w:r>
        <w:rPr>
          <w:color w:val="121212"/>
          <w:sz w:val="28"/>
          <w:szCs w:val="28"/>
          <w:rFonts w:ascii="宋体" w:cs="宋体" w:eastAsia="宋体" w:hAnsi="宋体"/>
        </w:rPr>
        <w:t xml:space="preserve">FM1407-41  工艺装备损坏、丢失问题处理单</w:t>
      </w:r>
    </w:p>
    <w:p>
      <w:pPr>
        <w:jc w:val="both"/>
      </w:pPr>
      <w:r>
        <w:rPr>
          <w:color w:val="121212"/>
          <w:sz w:val="28"/>
          <w:szCs w:val="28"/>
          <w:rFonts w:ascii="宋体" w:cs="宋体" w:eastAsia="宋体" w:hAnsi="宋体"/>
        </w:rPr>
        <w:t xml:space="preserve">FM1407-55  工艺装备返工申请单</w:t>
      </w:r>
    </w:p>
    <w:p>
      <w:pPr>
        <w:jc w:val="both"/>
      </w:pPr>
      <w:r>
        <w:rPr>
          <w:color w:val="121212"/>
          <w:sz w:val="28"/>
          <w:szCs w:val="28"/>
          <w:rFonts w:ascii="宋体" w:cs="宋体" w:eastAsia="宋体" w:hAnsi="宋体"/>
        </w:rPr>
        <w:t xml:space="preserve">FM2310-43  技术单</w:t>
      </w:r>
    </w:p>
    <w:p>
      <w:pPr>
        <w:jc w:val="both"/>
      </w:pPr>
      <w:r>
        <w:rPr>
          <w:color w:val="121212"/>
          <w:sz w:val="28"/>
          <w:szCs w:val="28"/>
          <w:rFonts w:ascii="宋体" w:cs="宋体" w:eastAsia="宋体" w:hAnsi="宋体"/>
        </w:rPr>
        <w:t xml:space="preserve">FM1207-15  温度湿度检查记录表</w:t>
      </w:r>
    </w:p>
    <w:p>
      <w:pPr>
        <w:jc w:val="both"/>
      </w:pPr>
      <w:r/>
    </w:p>
    <w:p>
      <w:pPr>
        <w:jc w:val="both"/>
      </w:pPr>
      <w:r>
        <w:rPr>
          <w:color w:val="121212"/>
          <w:sz w:val="28"/>
          <w:szCs w:val="28"/>
          <w:rFonts w:ascii="黑体" w:cs="黑体" w:eastAsia="黑体" w:hAnsi="黑体"/>
        </w:rPr>
        <w:t xml:space="preserve">4  术语和定义</w:t>
      </w:r>
    </w:p>
    <w:p>
      <w:pPr>
        <w:jc w:val="both"/>
      </w:pPr>
      <w:r/>
    </w:p>
    <w:p>
      <w:pPr>
        <w:jc w:val="both"/>
      </w:pPr>
      <w:r>
        <w:rPr>
          <w:color w:val="121212"/>
          <w:sz w:val="28"/>
          <w:szCs w:val="28"/>
          <w:rFonts w:ascii="宋体" w:cs="宋体" w:eastAsia="宋体" w:hAnsi="宋体"/>
        </w:rPr>
        <w:t xml:space="preserve">   </w:t>
      </w:r>
      <w:r>
        <w:rPr>
          <w:color w:val="121212"/>
          <w:sz w:val="28"/>
          <w:szCs w:val="28"/>
          <w:rFonts w:ascii="华文宋体" w:cs="华文宋体" w:eastAsia="华文宋体" w:hAnsi="华文宋体"/>
        </w:rPr>
        <w:t xml:space="preserve">无</w:t>
      </w:r>
    </w:p>
    <w:p>
      <w:pPr>
        <w:jc w:val="both"/>
      </w:pPr>
      <w:r>
        <w:rPr>
          <w:color w:val="1b324f"/>
          <w:sz w:val="28"/>
          <w:szCs w:val="28"/>
          <w:rFonts w:ascii="宋体" w:cs="宋体" w:eastAsia="宋体" w:hAnsi="宋体"/>
        </w:rPr>
        <w:t xml:space="preserve">   </w:t>
      </w:r>
    </w:p>
    <w:p>
      <w:pPr>
        <w:jc w:val="both"/>
      </w:pPr>
      <w:r>
        <w:rPr>
          <w:color w:val="121212"/>
          <w:sz w:val="28"/>
          <w:szCs w:val="28"/>
          <w:rFonts w:ascii="黑体" w:cs="黑体" w:eastAsia="黑体" w:hAnsi="黑体"/>
        </w:rPr>
        <w:t xml:space="preserve">5  机构与职责</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21212"/>
          <w:sz w:val="28"/>
          <w:szCs w:val="28"/>
          <w:rFonts w:ascii="黑体" w:cs="黑体" w:eastAsia="黑体" w:hAnsi="黑体"/>
        </w:rPr>
        <w:t xml:space="preserve">5.1 科技创新部</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科技创新部负责提出标准工装品种表和工作包内厂内使用的工艺装备申请单，负责对工装使用单位的保管、使用工作进行技术监督，负责组织对顾客提供工装进行接收，组织使用单位对工装检验、接收，负责将工装清册（包括更新等）报中国商飞，负责建立并维护各项目的“合格工装清册”，负责提交中国商飞控制工装项目中需要定期检查的工装的工装定期检查计划，负责组织进行标准工装的制造、检验、移交、保管和维护（金属类、非金属类），负责MA700项目标工借用需求的提出，负责组织使用单位开展MA700项目标工接收发运的开封箱，负责设计、更改标准工装图样。</w:t>
      </w:r>
    </w:p>
    <w:p>
      <w:pPr>
        <w:jc w:val="both"/>
      </w:pPr>
      <w:r>
        <w:rPr>
          <w:color w:val="121212"/>
          <w:sz w:val="28"/>
          <w:szCs w:val="28"/>
          <w:rFonts w:ascii="黑体" w:cs="黑体" w:eastAsia="黑体" w:hAnsi="黑体"/>
        </w:rPr>
        <w:t xml:space="preserve">5.2 项目管理部</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项目管理部负责客户信息的对接、客户要求的传递。</w:t>
      </w:r>
    </w:p>
    <w:p>
      <w:pPr>
        <w:jc w:val="both"/>
      </w:pPr>
      <w:r>
        <w:rPr>
          <w:color w:val="121212"/>
          <w:sz w:val="28"/>
          <w:szCs w:val="28"/>
          <w:rFonts w:ascii="黑体" w:cs="黑体" w:eastAsia="黑体" w:hAnsi="黑体"/>
        </w:rPr>
        <w:t xml:space="preserve">5.3 工装使用单位</w:t>
      </w:r>
    </w:p>
    <w:p>
      <w:pPr>
        <w:jc w:val="both"/>
      </w:pPr>
      <w:r>
        <w:rPr>
          <w:color w:val="121212"/>
          <w:sz w:val="28"/>
          <w:szCs w:val="28"/>
          <w:rFonts w:ascii="华文黑体" w:cs="华文黑体" w:eastAsia="华文黑体" w:hAnsi="华文黑体"/>
        </w:rPr>
        <w:t xml:space="preserve">      </w:t>
      </w:r>
      <w:r>
        <w:rPr>
          <w:color w:val="121212"/>
          <w:sz w:val="28"/>
          <w:szCs w:val="28"/>
          <w:rFonts w:ascii="宋体" w:cs="宋体" w:eastAsia="宋体" w:hAnsi="宋体"/>
        </w:rPr>
        <w:t xml:space="preserve">工装使用单位负责新制或返工工装交付后的接收、保管和使用</w:t>
      </w:r>
      <w:r>
        <w:rPr>
          <w:color w:val="1b324f"/>
          <w:sz w:val="28"/>
          <w:szCs w:val="28"/>
          <w:rFonts w:ascii="宋体" w:cs="宋体" w:eastAsia="宋体" w:hAnsi="宋体"/>
        </w:rPr>
        <w:t xml:space="preserve">；</w:t>
      </w:r>
      <w:r>
        <w:rPr>
          <w:color w:val="121212"/>
          <w:sz w:val="28"/>
          <w:szCs w:val="28"/>
          <w:rFonts w:ascii="宋体" w:cs="宋体" w:eastAsia="宋体" w:hAnsi="宋体"/>
        </w:rPr>
        <w:t xml:space="preserve">负责标准工装及厂际共用工装的日常使用管理、维护及封存管理；负责生产和检验共用工装检验前校准工作；负责商飞项目标工启用前储运箱外观和铅封状况的检查；负责检查标工并填写开箱记录，负责关箱后的铅封，负责MA700项目标工接收发运时对标工实物及文件的核查。自制工艺装备（简称自制工装）由工装使用单位依据工装质量管理程序自行组织行设计、制造、验收、保管、使用、维护、返修、封存及报废。</w:t>
      </w:r>
    </w:p>
    <w:p>
      <w:pPr>
        <w:jc w:val="both"/>
      </w:pPr>
      <w:r/>
    </w:p>
    <w:p>
      <w:pPr>
        <w:jc w:val="both"/>
      </w:pPr>
      <w:r>
        <w:rPr>
          <w:color w:val="000000"/>
          <w:sz w:val="28"/>
          <w:szCs w:val="28"/>
          <w:rFonts w:ascii="黑体" w:cs="黑体" w:eastAsia="黑体" w:hAnsi="黑体"/>
        </w:rPr>
        <w:t xml:space="preserve">6  要求</w:t>
      </w:r>
    </w:p>
    <w:p>
      <w:pPr>
        <w:jc w:val="both"/>
      </w:pPr>
      <w:r/>
    </w:p>
    <w:p>
      <w:pPr>
        <w:jc w:val="both"/>
      </w:pPr>
      <w:r>
        <w:rPr>
          <w:color w:val="000000"/>
          <w:sz w:val="28"/>
          <w:szCs w:val="28"/>
          <w:rFonts w:ascii="黑体" w:cs="黑体" w:eastAsia="黑体" w:hAnsi="黑体"/>
        </w:rPr>
        <w:t xml:space="preserve">6.1 合规管理要求</w:t>
      </w:r>
    </w:p>
    <w:p>
      <w:pPr>
        <w:jc w:val="both"/>
      </w:pPr>
      <w:r>
        <w:rPr>
          <w:color w:val="000000"/>
          <w:sz w:val="28"/>
          <w:szCs w:val="28"/>
          <w:rFonts w:ascii="宋体" w:cs="宋体" w:eastAsia="宋体" w:hAnsi="宋体"/>
        </w:rPr>
        <w:t xml:space="preserve">    无</w:t>
      </w:r>
    </w:p>
    <w:p>
      <w:pPr>
        <w:jc w:val="both"/>
      </w:pPr>
      <w:r>
        <w:rPr>
          <w:color w:val="000000"/>
          <w:sz w:val="28"/>
          <w:szCs w:val="28"/>
          <w:rFonts w:ascii="黑体" w:cs="黑体" w:eastAsia="黑体" w:hAnsi="黑体"/>
        </w:rPr>
        <w:t xml:space="preserve">6.2 风险管理要求</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 无</w:t>
      </w:r>
    </w:p>
    <w:p>
      <w:pPr>
        <w:jc w:val="both"/>
      </w:pPr>
      <w:r>
        <w:rPr>
          <w:color w:val="000000"/>
          <w:sz w:val="28"/>
          <w:szCs w:val="28"/>
          <w:rFonts w:ascii="黑体" w:cs="黑体" w:eastAsia="黑体" w:hAnsi="黑体"/>
        </w:rPr>
        <w:t xml:space="preserve">6.3 工艺装备使用管理要求</w:t>
      </w:r>
    </w:p>
    <w:p>
      <w:pPr>
        <w:jc w:val="both"/>
      </w:pPr>
      <w:r>
        <w:rPr>
          <w:color w:val="121212"/>
          <w:sz w:val="28"/>
          <w:szCs w:val="28"/>
          <w:rFonts w:ascii="宋体" w:cs="宋体" w:eastAsia="宋体" w:hAnsi="宋体"/>
        </w:rPr>
        <w:t xml:space="preserve">6.3.1  工装的接收</w:t>
      </w:r>
    </w:p>
    <w:p>
      <w:pPr>
        <w:jc w:val="both"/>
      </w:pPr>
      <w:r>
        <w:rPr>
          <w:color w:val="121212"/>
          <w:sz w:val="28"/>
          <w:szCs w:val="28"/>
          <w:rFonts w:ascii="宋体" w:cs="宋体" w:eastAsia="宋体" w:hAnsi="宋体"/>
        </w:rPr>
        <w:t xml:space="preserve">6.3.1.1 工装制造单位将验收后的工装实物、工装合格证明（FM1407-10、FM1407-11或FM1407-06），一起送交工装使用单位。</w:t>
      </w:r>
    </w:p>
    <w:p>
      <w:pPr>
        <w:jc w:val="both"/>
      </w:pPr>
      <w:r>
        <w:rPr>
          <w:color w:val="121212"/>
          <w:sz w:val="28"/>
          <w:szCs w:val="28"/>
          <w:rFonts w:ascii="宋体" w:cs="宋体" w:eastAsia="宋体" w:hAnsi="宋体"/>
        </w:rPr>
        <w:t xml:space="preserve">6.3.1.2 工装使用单位在接收工装制造单位移交的新制工装时，按工艺装备申请单FM1407-31核对，并查看移交手续是否齐全。</w:t>
      </w:r>
    </w:p>
    <w:p>
      <w:pPr>
        <w:jc w:val="both"/>
      </w:pPr>
      <w:r>
        <w:rPr>
          <w:color w:val="121212"/>
          <w:sz w:val="28"/>
          <w:szCs w:val="28"/>
          <w:rFonts w:ascii="宋体" w:cs="宋体" w:eastAsia="宋体" w:hAnsi="宋体"/>
        </w:rPr>
        <w:t xml:space="preserve">6.3.1.3 工装使用单位对符合移交手续的新制工装，立即建帐。</w:t>
      </w:r>
    </w:p>
    <w:p>
      <w:pPr>
        <w:jc w:val="both"/>
      </w:pPr>
      <w:r>
        <w:rPr>
          <w:color w:val="121212"/>
          <w:sz w:val="28"/>
          <w:szCs w:val="28"/>
          <w:rFonts w:ascii="宋体" w:cs="宋体" w:eastAsia="宋体" w:hAnsi="宋体"/>
        </w:rPr>
        <w:t xml:space="preserve">6.3.1.4 工装使用单位接收新制工装，按其外廓尺寸大小分别存放库房和生产现场。</w:t>
      </w:r>
    </w:p>
    <w:p>
      <w:pPr>
        <w:jc w:val="both"/>
      </w:pPr>
      <w:r>
        <w:rPr>
          <w:color w:val="121212"/>
          <w:sz w:val="28"/>
          <w:szCs w:val="28"/>
          <w:rFonts w:ascii="宋体" w:cs="宋体" w:eastAsia="宋体" w:hAnsi="宋体"/>
        </w:rPr>
        <w:t xml:space="preserve">6.3.1.5 工装存放在库房时，由使用单位负责并按项目分类、分区摆放。工装存放在自动化设备（立体库）时，数据登记且按项目分类，存放由控制系统自动分配货位。</w:t>
      </w:r>
    </w:p>
    <w:p>
      <w:pPr>
        <w:jc w:val="both"/>
      </w:pPr>
      <w:r>
        <w:rPr>
          <w:color w:val="121212"/>
          <w:sz w:val="28"/>
          <w:szCs w:val="28"/>
          <w:rFonts w:ascii="宋体" w:cs="宋体" w:eastAsia="宋体" w:hAnsi="宋体"/>
        </w:rPr>
        <w:t xml:space="preserve">6.3.1.6 大型、重要工装由使用单位负责，其中的可拆卸零件不能随意摆放，放置在工装旁边存放架上，标出零件标识号进行可视化管理，并落实具体负责人。</w:t>
      </w:r>
    </w:p>
    <w:p>
      <w:pPr>
        <w:jc w:val="both"/>
      </w:pPr>
      <w:r>
        <w:rPr>
          <w:color w:val="121212"/>
          <w:sz w:val="28"/>
          <w:szCs w:val="28"/>
          <w:rFonts w:ascii="宋体" w:cs="宋体" w:eastAsia="宋体" w:hAnsi="宋体"/>
        </w:rPr>
        <w:t xml:space="preserve">6.3.1.7 工装存放期间，保持清洁，工装上不得堆放杂物。金属工装不得直接接触地面，无表面防腐处理的涂敷防锈油，以防锈蚀。非金属材质工装不得涂油，不得接触潮湿物质。工装不得重叠摆放，长期存放保持底面水平和合适的刚性支撑，以防变形。样板立放或吊放在专用架子上，大型样板可用木板垫起立放在墙面或靠架上。</w:t>
      </w:r>
    </w:p>
    <w:p>
      <w:pPr>
        <w:jc w:val="both"/>
      </w:pPr>
      <w:r>
        <w:rPr>
          <w:color w:val="121212"/>
          <w:sz w:val="28"/>
          <w:szCs w:val="28"/>
          <w:rFonts w:ascii="宋体" w:cs="宋体" w:eastAsia="宋体" w:hAnsi="宋体"/>
        </w:rPr>
        <w:t xml:space="preserve">6.3.1.8 使用单位对专用地面设备定置管理，对通用地面设备按机型编号标识管理，防止混淆。</w:t>
      </w:r>
    </w:p>
    <w:p>
      <w:pPr>
        <w:jc w:val="both"/>
      </w:pPr>
      <w:r>
        <w:rPr>
          <w:color w:val="121212"/>
          <w:sz w:val="28"/>
          <w:szCs w:val="28"/>
          <w:rFonts w:ascii="宋体" w:cs="宋体" w:eastAsia="宋体" w:hAnsi="宋体"/>
        </w:rPr>
        <w:t xml:space="preserve">6.3.1.9 工装库房要保持通风干燥，地面不得撒水清扫。</w:t>
      </w:r>
    </w:p>
    <w:p>
      <w:pPr>
        <w:jc w:val="both"/>
      </w:pPr>
      <w:r>
        <w:rPr>
          <w:color w:val="121212"/>
          <w:sz w:val="28"/>
          <w:szCs w:val="28"/>
          <w:rFonts w:ascii="宋体" w:cs="宋体" w:eastAsia="宋体" w:hAnsi="宋体"/>
        </w:rPr>
        <w:t xml:space="preserve">6.3.1.10 根据生产情况，由于项目暂停或其他原因导致一年以上暂不使用的工装需停用封存。工装封存及解封具体要求按工艺装备维护管理程序（GLC14070304）执行。</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21212"/>
          <w:sz w:val="28"/>
          <w:szCs w:val="28"/>
          <w:rFonts w:ascii="宋体" w:cs="宋体" w:eastAsia="宋体" w:hAnsi="宋体"/>
        </w:rPr>
        <w:t xml:space="preserve">6.3.2 </w:t>
      </w:r>
      <w:r>
        <w:rPr>
          <w:color w:val="121212"/>
          <w:sz w:val="28"/>
          <w:szCs w:val="28"/>
          <w:rFonts w:ascii="宋体" w:cs="宋体" w:eastAsia="宋体" w:hAnsi="宋体"/>
        </w:rPr>
        <w:t xml:space="preserve">工装的使用</w:t>
      </w:r>
    </w:p>
    <w:p>
      <w:pPr>
        <w:jc w:val="both"/>
      </w:pPr>
      <w:r>
        <w:rPr>
          <w:color w:val="121212"/>
          <w:sz w:val="28"/>
          <w:szCs w:val="28"/>
          <w:rFonts w:ascii="宋体" w:cs="宋体" w:eastAsia="宋体" w:hAnsi="宋体"/>
        </w:rPr>
        <w:t xml:space="preserve">6.3.2.1 工装使用单位对新制工装投入使用前，严格按照GLC140704程序对工装进行验证。</w:t>
      </w:r>
    </w:p>
    <w:p>
      <w:pPr>
        <w:jc w:val="both"/>
      </w:pPr>
      <w:r>
        <w:rPr>
          <w:color w:val="121212"/>
          <w:sz w:val="28"/>
          <w:szCs w:val="28"/>
          <w:rFonts w:ascii="宋体" w:cs="宋体" w:eastAsia="宋体" w:hAnsi="宋体"/>
        </w:rPr>
        <w:t xml:space="preserve">6.3.2.2 首件产品零件经检查不符合产品图纸或装配要求时，使用单位技术室立即进行分析，经确认属于工装问题时，按GLC14070303管理程序进行返工。</w:t>
      </w:r>
    </w:p>
    <w:p>
      <w:pPr>
        <w:jc w:val="both"/>
      </w:pPr>
      <w:r>
        <w:rPr>
          <w:color w:val="121212"/>
          <w:sz w:val="28"/>
          <w:szCs w:val="28"/>
          <w:rFonts w:ascii="宋体" w:cs="宋体" w:eastAsia="宋体" w:hAnsi="宋体"/>
        </w:rPr>
        <w:t xml:space="preserve">6.3.2.3 工装使用单位在使用过程中，正确使用工装，不得用刀具等硬器冲击，确保工装定位基准和其它工作面完好无损。</w:t>
      </w:r>
    </w:p>
    <w:p>
      <w:pPr>
        <w:jc w:val="both"/>
      </w:pPr>
      <w:r>
        <w:rPr>
          <w:color w:val="121212"/>
          <w:sz w:val="28"/>
          <w:szCs w:val="28"/>
          <w:rFonts w:ascii="宋体" w:cs="宋体" w:eastAsia="宋体" w:hAnsi="宋体"/>
        </w:rPr>
        <w:t xml:space="preserve">6.3.2.4 装配工装和试验设备由工装使用单位编写操作说明，工人按操作说明正确操作。</w:t>
      </w:r>
    </w:p>
    <w:p>
      <w:pPr>
        <w:jc w:val="both"/>
      </w:pPr>
      <w:r>
        <w:rPr>
          <w:color w:val="121212"/>
          <w:sz w:val="28"/>
          <w:szCs w:val="28"/>
          <w:rFonts w:ascii="宋体" w:cs="宋体" w:eastAsia="宋体" w:hAnsi="宋体"/>
        </w:rPr>
        <w:t xml:space="preserve">6.3.2.5 生产工人在使用工装时，如发现故障或不正常现象，立即通知检验人员悬挂工装禁用标签(FM1407-07)，并保护好现场。生产控制室通知技术室确认故障状态，需要时，生产控制室会同技术室通知工艺装备室进行技术分析处理，并在工装限用（FM1407-39）上对限制使用说明进行签字确认，如需返工或补制按GLC14070303管理程序执行。</w:t>
      </w:r>
    </w:p>
    <w:p>
      <w:pPr>
        <w:jc w:val="both"/>
      </w:pPr>
      <w:r>
        <w:rPr>
          <w:color w:val="121212"/>
          <w:sz w:val="28"/>
          <w:szCs w:val="28"/>
          <w:rFonts w:ascii="宋体" w:cs="宋体" w:eastAsia="宋体" w:hAnsi="宋体"/>
        </w:rPr>
        <w:t xml:space="preserve">6.3.2.6 由于工人操作不当，造成工装损坏时，工装使用单位保护生产现场，填写工艺装备损坏、丢失问题处理单FM1407-41，报请工艺装备室进行现场实地分析、处理。</w:t>
      </w:r>
    </w:p>
    <w:p>
      <w:pPr>
        <w:jc w:val="both"/>
      </w:pPr>
      <w:r>
        <w:rPr>
          <w:color w:val="121212"/>
          <w:sz w:val="28"/>
          <w:szCs w:val="28"/>
          <w:rFonts w:ascii="宋体" w:cs="宋体" w:eastAsia="宋体" w:hAnsi="宋体"/>
        </w:rPr>
        <w:t xml:space="preserve">6.3.2.7 工装借用和返还时，办理有关手续。</w:t>
      </w:r>
    </w:p>
    <w:p>
      <w:pPr>
        <w:jc w:val="both"/>
      </w:pPr>
      <w:r>
        <w:rPr>
          <w:color w:val="121212"/>
          <w:sz w:val="28"/>
          <w:szCs w:val="28"/>
          <w:rFonts w:ascii="宋体" w:cs="宋体" w:eastAsia="宋体" w:hAnsi="宋体"/>
        </w:rPr>
        <w:t xml:space="preserve">6.3.2.7.1 对于装配类工装，借用时，借用人员认真对工装外观进行检查，确认完好时，在工装管理卡片FM1407-27上填写借用时间并签名。返还时，由借用者和工装保管人员一起对工装外观进行检查，确认完好时，由工装保管员在工装管理卡片FM1407-27上填写返还时间并签名。</w:t>
      </w:r>
    </w:p>
    <w:p>
      <w:pPr>
        <w:jc w:val="both"/>
      </w:pPr>
      <w:r>
        <w:rPr>
          <w:color w:val="121212"/>
          <w:sz w:val="28"/>
          <w:szCs w:val="28"/>
          <w:rFonts w:ascii="宋体" w:cs="宋体" w:eastAsia="宋体" w:hAnsi="宋体"/>
        </w:rPr>
        <w:t xml:space="preserve">6.3.2.7.2 对于零件类工装，工装使用单位应建立工装台账进行管理，台账应包括但不限于以下信息：机型、工装图号、工装名称、数量、接收时间、存放位置、借出时间、借用者姓名、返回状态、返回</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21212"/>
          <w:sz w:val="28"/>
          <w:szCs w:val="28"/>
          <w:rFonts w:ascii="宋体" w:cs="宋体" w:eastAsia="宋体" w:hAnsi="宋体"/>
        </w:rPr>
        <w:t xml:space="preserve">时间、保管工等信息。借用工装时，借用人员认真对工装外观进行检查，确认完好时，工装保管人员在工装台账上记录借用者姓名及时间。返还时，由借用者和工装保管人员一起对工装外观进行检查，确认完好时，由工装保管人员在工装台账上填写返还时间及返回状态。</w:t>
      </w:r>
    </w:p>
    <w:p>
      <w:pPr>
        <w:jc w:val="both"/>
      </w:pPr>
      <w:r>
        <w:rPr>
          <w:color w:val="121212"/>
          <w:sz w:val="28"/>
          <w:szCs w:val="28"/>
          <w:rFonts w:ascii="宋体" w:cs="宋体" w:eastAsia="宋体" w:hAnsi="宋体"/>
        </w:rPr>
        <w:t xml:space="preserve">6.3.2.8 有专用箱储存的工装，每次借出时，随实物一起借出。</w:t>
      </w:r>
    </w:p>
    <w:p>
      <w:pPr>
        <w:jc w:val="both"/>
      </w:pPr>
      <w:r>
        <w:rPr>
          <w:color w:val="121212"/>
          <w:sz w:val="28"/>
          <w:szCs w:val="28"/>
          <w:rFonts w:ascii="宋体" w:cs="宋体" w:eastAsia="宋体" w:hAnsi="宋体"/>
        </w:rPr>
        <w:t xml:space="preserve">6.3.2.9 大型工装搬运时，检查吊具和工装吊钩部位是否安全可靠，保证吊运平稳，防止工装滑下摔坏。</w:t>
      </w:r>
    </w:p>
    <w:p>
      <w:pPr>
        <w:jc w:val="both"/>
      </w:pPr>
      <w:r>
        <w:rPr>
          <w:color w:val="121212"/>
          <w:sz w:val="28"/>
          <w:szCs w:val="28"/>
          <w:rFonts w:ascii="宋体" w:cs="宋体" w:eastAsia="宋体" w:hAnsi="宋体"/>
        </w:rPr>
        <w:t xml:space="preserve">6.3.2.10 对有定检要求的工装，按GLC14070305理程序定期检修，在使用时要检查是否在定检周期内。</w:t>
      </w:r>
    </w:p>
    <w:p>
      <w:pPr>
        <w:jc w:val="both"/>
      </w:pPr>
      <w:r>
        <w:rPr>
          <w:color w:val="121212"/>
          <w:sz w:val="28"/>
          <w:szCs w:val="28"/>
          <w:rFonts w:ascii="宋体" w:cs="宋体" w:eastAsia="宋体" w:hAnsi="宋体"/>
        </w:rPr>
        <w:t xml:space="preserve">6.3.2.11 使用工装过程中，对于无法用钢索或链子与工装主体连接的可拆卸件，工装使用单位须将其集中摆放于存放区的工装可拆卸件存放车、架、箱、盒内，保证其摆放平稳，定置摆放，张贴必要标识，防止工装用错。</w:t>
      </w:r>
    </w:p>
    <w:p>
      <w:pPr>
        <w:jc w:val="both"/>
      </w:pPr>
      <w:r>
        <w:rPr>
          <w:color w:val="121212"/>
          <w:sz w:val="28"/>
          <w:szCs w:val="28"/>
          <w:rFonts w:ascii="宋体" w:cs="宋体" w:eastAsia="宋体" w:hAnsi="宋体"/>
        </w:rPr>
        <w:t xml:space="preserve">6.3.2.12 波音项目工装的接收使用涉及其他要求按D33200执行。</w:t>
      </w:r>
    </w:p>
    <w:p>
      <w:pPr>
        <w:jc w:val="both"/>
      </w:pPr>
      <w:r>
        <w:rPr>
          <w:color w:val="121212"/>
          <w:sz w:val="28"/>
          <w:szCs w:val="28"/>
          <w:rFonts w:ascii="宋体" w:cs="宋体" w:eastAsia="宋体" w:hAnsi="宋体"/>
        </w:rPr>
        <w:t xml:space="preserve">6.3.3 提供给产品供应商使用的工装管理和控制（适用于波音项目）</w:t>
      </w:r>
    </w:p>
    <w:p>
      <w:pPr>
        <w:jc w:val="both"/>
      </w:pPr>
      <w:r>
        <w:rPr>
          <w:color w:val="121212"/>
          <w:sz w:val="28"/>
          <w:szCs w:val="28"/>
          <w:rFonts w:ascii="宋体" w:cs="宋体" w:eastAsia="宋体" w:hAnsi="宋体"/>
        </w:rPr>
        <w:t xml:space="preserve">    对于提供给产品供应商使用的工装，由提供单位编制外供工装目录，目录形式参考附录A，由项目管理部通知客户，对于Ⅰ类工装和Ⅱ类工装应在起运前30天通知，对于Ⅲ类工装应在不迟于起运后3天内通知。</w:t>
      </w:r>
    </w:p>
    <w:p>
      <w:pPr>
        <w:jc w:val="both"/>
      </w:pPr>
      <w:r>
        <w:rPr>
          <w:color w:val="121212"/>
          <w:sz w:val="28"/>
          <w:szCs w:val="28"/>
          <w:rFonts w:ascii="宋体" w:cs="宋体" w:eastAsia="宋体" w:hAnsi="宋体"/>
        </w:rPr>
        <w:t xml:space="preserve">6.3.4 自制工装的管理</w:t>
      </w:r>
    </w:p>
    <w:p>
      <w:pPr>
        <w:jc w:val="both"/>
      </w:pPr>
      <w:r>
        <w:rPr>
          <w:color w:val="121212"/>
          <w:sz w:val="28"/>
          <w:szCs w:val="28"/>
          <w:rFonts w:ascii="宋体" w:cs="宋体" w:eastAsia="宋体" w:hAnsi="宋体"/>
        </w:rPr>
        <w:t xml:space="preserve">6.3.4.1 工装使用单位工艺员负责设计自制工装，自制工装图纸经校对、技术副厂长批准后正式发放。自制工装的编号按GLB14070202-05工装数据集管理标准执行。</w:t>
      </w:r>
    </w:p>
    <w:p>
      <w:pPr>
        <w:jc w:val="both"/>
      </w:pPr>
      <w:r>
        <w:rPr>
          <w:color w:val="121212"/>
          <w:sz w:val="28"/>
          <w:szCs w:val="28"/>
          <w:rFonts w:ascii="宋体" w:cs="宋体" w:eastAsia="宋体" w:hAnsi="宋体"/>
        </w:rPr>
        <w:t xml:space="preserve">6.3.4.2 工装使用单位工艺员根据自制工装图纸编制工装制造工艺规程，工装使用单位组织完成自制工装制造。</w:t>
      </w:r>
    </w:p>
    <w:p>
      <w:pPr>
        <w:jc w:val="both"/>
      </w:pPr>
      <w:r>
        <w:rPr>
          <w:color w:val="121212"/>
          <w:sz w:val="28"/>
          <w:szCs w:val="28"/>
          <w:rFonts w:ascii="宋体" w:cs="宋体" w:eastAsia="宋体" w:hAnsi="宋体"/>
        </w:rPr>
        <w:t xml:space="preserve">6.3.4.3 工装使用单位质量工程室检验人员按照GLC14070402工艺装备验收管理程序进行自制工装验收、验证工作。</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121212"/>
          <w:sz w:val="28"/>
          <w:szCs w:val="28"/>
          <w:rFonts w:ascii="宋体" w:cs="宋体" w:eastAsia="宋体" w:hAnsi="宋体"/>
        </w:rPr>
        <w:t xml:space="preserve">6.3.4.4 工装使用单位正确使用工装，自行开展自制工装的使用、维护工作。如发现故障或不正常现象立即停止使用。每两年进行一次自制工装磨损、损坏的检查，保证工装的完整性并处于良好状态。如工装磨损、损坏需工艺装备室协助维修时可提出申请，由工艺装备室进行鉴定后，派工进行维修。</w:t>
      </w:r>
    </w:p>
    <w:p>
      <w:pPr>
        <w:jc w:val="both"/>
      </w:pPr>
      <w:r>
        <w:rPr>
          <w:color w:val="121212"/>
          <w:sz w:val="28"/>
          <w:szCs w:val="28"/>
          <w:rFonts w:ascii="宋体" w:cs="宋体" w:eastAsia="宋体" w:hAnsi="宋体"/>
        </w:rPr>
        <w:t xml:space="preserve">6.3.4.5 工装使用单位按照GLC14070303工艺装备返修管理程序开展自制工装返修、封存、报废工作。</w:t>
      </w:r>
    </w:p>
    <w:p>
      <w:pPr>
        <w:jc w:val="both"/>
      </w:pPr>
      <w:r>
        <w:rPr>
          <w:color w:val="121212"/>
          <w:sz w:val="28"/>
          <w:szCs w:val="28"/>
          <w:rFonts w:ascii="宋体" w:cs="宋体" w:eastAsia="宋体" w:hAnsi="宋体"/>
        </w:rPr>
        <w:t xml:space="preserve">6.3.4.6 工装使用单位编制自制工装目录并自行建账进行自制工装管理。</w:t>
      </w:r>
    </w:p>
    <w:p>
      <w:pPr>
        <w:jc w:val="both"/>
      </w:pPr>
      <w:r>
        <w:rPr>
          <w:color w:val="121212"/>
          <w:sz w:val="28"/>
          <w:szCs w:val="28"/>
          <w:rFonts w:ascii="宋体" w:cs="宋体" w:eastAsia="宋体" w:hAnsi="宋体"/>
        </w:rPr>
        <w:t xml:space="preserve">6.3.4.7 原则上，自制工装不用于飞机产品的检验。如用于飞机产品的检验，则按GLC14070305工装定检管理程序执行。</w:t>
      </w:r>
    </w:p>
    <w:p>
      <w:pPr>
        <w:jc w:val="both"/>
      </w:pPr>
      <w:r>
        <w:rPr>
          <w:color w:val="121212"/>
          <w:sz w:val="28"/>
          <w:szCs w:val="28"/>
          <w:rFonts w:ascii="宋体" w:cs="宋体" w:eastAsia="宋体" w:hAnsi="宋体"/>
        </w:rPr>
        <w:t xml:space="preserve">6.3.4.8 将复材零件制造过程中所使用具有定位、检验、控制零件外形的复材盖板纳入自制工装进行管理，使用单位编制汇总目录后上报工艺装备室，工艺装备室将目录更新至工装清册中提交客户。</w:t>
      </w:r>
    </w:p>
    <w:p>
      <w:pPr>
        <w:jc w:val="both"/>
      </w:pPr>
      <w:r>
        <w:rPr>
          <w:color w:val="121212"/>
          <w:sz w:val="28"/>
          <w:szCs w:val="28"/>
          <w:rFonts w:ascii="宋体" w:cs="宋体" w:eastAsia="宋体" w:hAnsi="宋体"/>
        </w:rPr>
        <w:t xml:space="preserve">6.3.5  标准工装的管理</w:t>
      </w:r>
    </w:p>
    <w:p>
      <w:pPr>
        <w:jc w:val="both"/>
      </w:pPr>
      <w:r>
        <w:rPr>
          <w:color w:val="121212"/>
          <w:sz w:val="28"/>
          <w:szCs w:val="28"/>
          <w:rFonts w:ascii="宋体" w:cs="宋体" w:eastAsia="宋体" w:hAnsi="宋体"/>
        </w:rPr>
        <w:t xml:space="preserve">6.3.5.1 标准工装的使用</w:t>
      </w:r>
    </w:p>
    <w:p>
      <w:pPr>
        <w:jc w:val="both"/>
      </w:pPr>
      <w:r>
        <w:rPr>
          <w:color w:val="121212"/>
          <w:sz w:val="28"/>
          <w:szCs w:val="28"/>
          <w:rFonts w:ascii="宋体" w:cs="宋体" w:eastAsia="宋体" w:hAnsi="宋体"/>
        </w:rPr>
        <w:t xml:space="preserve">6.3.5.1.1 工装保管单位应指定专人负责标准工装的借用和返回工作，同时确认标准工装在借用和返还时的状态。</w:t>
      </w:r>
    </w:p>
    <w:p>
      <w:pPr>
        <w:jc w:val="both"/>
      </w:pPr>
      <w:r>
        <w:rPr>
          <w:color w:val="121212"/>
          <w:sz w:val="28"/>
          <w:szCs w:val="28"/>
          <w:rFonts w:ascii="宋体" w:cs="宋体" w:eastAsia="宋体" w:hAnsi="宋体"/>
        </w:rPr>
        <w:t xml:space="preserve">6.3.5.1.2 产品的零（组）件生产单位，原则上不得借用标准工装。如因特殊生产需要，使用单位技术厂长可用工艺装备备忘录FM1407-15提出申请，经工艺装备室室主任批准后，可以借用标准工装。</w:t>
      </w:r>
    </w:p>
    <w:p>
      <w:pPr>
        <w:jc w:val="both"/>
      </w:pPr>
      <w:r>
        <w:rPr>
          <w:color w:val="121212"/>
          <w:sz w:val="28"/>
          <w:szCs w:val="28"/>
          <w:rFonts w:ascii="宋体" w:cs="宋体" w:eastAsia="宋体" w:hAnsi="宋体"/>
        </w:rPr>
        <w:t xml:space="preserve">6.3.5.1.3 借用标准工装的单位，要妥善保管、合理使用，不得直接将工装放在地面上。严禁在标准工装上划线、钻孔、锉修、对刀或当钻模使用，避免损伤工装各个部位。</w:t>
      </w:r>
    </w:p>
    <w:p>
      <w:pPr>
        <w:jc w:val="both"/>
      </w:pPr>
      <w:r>
        <w:rPr>
          <w:color w:val="121212"/>
          <w:sz w:val="28"/>
          <w:szCs w:val="28"/>
          <w:rFonts w:ascii="宋体" w:cs="宋体" w:eastAsia="宋体" w:hAnsi="宋体"/>
        </w:rPr>
        <w:t xml:space="preserve">6.3.5.2 标准工装的返工</w:t>
      </w:r>
    </w:p>
    <w:p>
      <w:pPr>
        <w:jc w:val="both"/>
      </w:pPr>
      <w:r>
        <w:rPr>
          <w:color w:val="121212"/>
          <w:sz w:val="28"/>
          <w:szCs w:val="28"/>
          <w:rFonts w:ascii="宋体" w:cs="宋体" w:eastAsia="宋体" w:hAnsi="宋体"/>
        </w:rPr>
        <w:t xml:space="preserve">6.3.5.2.1 标准工装因制造错误或使用过程中造成的损伤需返工时，由技术办公室主管技术员填写工艺装备返工申请单FM1407-55，经工装</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121212"/>
          <w:sz w:val="28"/>
          <w:szCs w:val="28"/>
          <w:rFonts w:ascii="宋体" w:cs="宋体" w:eastAsia="宋体" w:hAnsi="宋体"/>
        </w:rPr>
        <w:t xml:space="preserve">保管单位质量技术员和技术办公室室主任签字后，由工艺装备室申请外协返工。</w:t>
      </w:r>
    </w:p>
    <w:p>
      <w:pPr>
        <w:jc w:val="both"/>
      </w:pPr>
      <w:r>
        <w:rPr>
          <w:color w:val="121212"/>
          <w:sz w:val="28"/>
          <w:szCs w:val="28"/>
          <w:rFonts w:ascii="宋体" w:cs="宋体" w:eastAsia="宋体" w:hAnsi="宋体"/>
        </w:rPr>
        <w:t xml:space="preserve">6.3.5.2.2 标准工装因工装图样设计或夹具样板制造错误需返工时，经工装设计室更改标准工装图样后，技术办公室应按更改后的标准工装图样或夹具样板，填写工艺装备返工申请单FM1407-55，由工艺装备室申请外协返工。</w:t>
      </w:r>
    </w:p>
    <w:p>
      <w:pPr>
        <w:jc w:val="both"/>
      </w:pPr>
      <w:r>
        <w:rPr>
          <w:color w:val="121212"/>
          <w:sz w:val="28"/>
          <w:szCs w:val="28"/>
          <w:rFonts w:ascii="宋体" w:cs="宋体" w:eastAsia="宋体" w:hAnsi="宋体"/>
        </w:rPr>
        <w:t xml:space="preserve">6.3.5.2.3 标准工装因产品图样的更改需返工时，由技术办公室发出工艺指示单升版工艺装备申请单，经工装设计室更改标准工装图样后，技术办公室填写工艺装备返工申请单FM1407-55，由工艺装备室申请工装外协返工。</w:t>
      </w:r>
    </w:p>
    <w:p>
      <w:pPr>
        <w:jc w:val="both"/>
      </w:pPr>
      <w:r>
        <w:rPr>
          <w:color w:val="121212"/>
          <w:sz w:val="28"/>
          <w:szCs w:val="28"/>
          <w:rFonts w:ascii="宋体" w:cs="宋体" w:eastAsia="宋体" w:hAnsi="宋体"/>
        </w:rPr>
        <w:t xml:space="preserve">6.3.5.2.4 标准工装因技术协调问题需返工时，由技术办公室发出相应技术单FM2310-43，并填写工艺装备返工申请单FM1407-55，由工艺装备室申请外协返工。</w:t>
      </w:r>
    </w:p>
    <w:p>
      <w:pPr>
        <w:jc w:val="both"/>
      </w:pPr>
      <w:r>
        <w:rPr>
          <w:color w:val="121212"/>
          <w:sz w:val="28"/>
          <w:szCs w:val="28"/>
          <w:rFonts w:ascii="宋体" w:cs="宋体" w:eastAsia="宋体" w:hAnsi="宋体"/>
        </w:rPr>
        <w:t xml:space="preserve">6.3.5.3 标准工装的保管与维护</w:t>
      </w:r>
    </w:p>
    <w:p>
      <w:pPr>
        <w:jc w:val="both"/>
      </w:pPr>
      <w:r>
        <w:rPr>
          <w:color w:val="121212"/>
          <w:sz w:val="28"/>
          <w:szCs w:val="28"/>
          <w:rFonts w:ascii="宋体" w:cs="宋体" w:eastAsia="宋体" w:hAnsi="宋体"/>
        </w:rPr>
        <w:t xml:space="preserve">6.3.5.3.1 小型标准工装存放在架子上，大型标准工装应有专用架车或存放架，不能直接放在地面上。</w:t>
      </w:r>
    </w:p>
    <w:p>
      <w:pPr>
        <w:jc w:val="both"/>
      </w:pPr>
      <w:r>
        <w:rPr>
          <w:color w:val="121212"/>
          <w:sz w:val="28"/>
          <w:szCs w:val="28"/>
          <w:rFonts w:ascii="宋体" w:cs="宋体" w:eastAsia="宋体" w:hAnsi="宋体"/>
        </w:rPr>
        <w:t xml:space="preserve">6.3.5.3.2 标准工装入库时，保管人员应立即建立FM1407-21标准工装管理卡片，并进行外观检查，及时做好油封。</w:t>
      </w:r>
    </w:p>
    <w:p>
      <w:pPr>
        <w:jc w:val="both"/>
      </w:pPr>
      <w:r>
        <w:rPr>
          <w:color w:val="121212"/>
          <w:sz w:val="28"/>
          <w:szCs w:val="28"/>
          <w:rFonts w:ascii="宋体" w:cs="宋体" w:eastAsia="宋体" w:hAnsi="宋体"/>
        </w:rPr>
        <w:t xml:space="preserve">6.3.5.3.3 标准工装借用和返回时，标准工装保管单位的检验人员应到现场进行检查，并做好借用和返回时两次记录（填写FM1407-21）。工装返还时经检验员确定标准工装无损后，保管人员及检验人员在FM</w:t>
      </w:r>
    </w:p>
    <w:p>
      <w:pPr>
        <w:jc w:val="both"/>
      </w:pPr>
      <w:r>
        <w:rPr>
          <w:color w:val="121212"/>
          <w:sz w:val="28"/>
          <w:szCs w:val="28"/>
          <w:rFonts w:ascii="宋体" w:cs="宋体" w:eastAsia="宋体" w:hAnsi="宋体"/>
        </w:rPr>
        <w:t xml:space="preserve">1407-21上签字。</w:t>
      </w:r>
    </w:p>
    <w:p>
      <w:pPr>
        <w:jc w:val="both"/>
      </w:pPr>
      <w:r>
        <w:rPr>
          <w:color w:val="121212"/>
          <w:sz w:val="28"/>
          <w:szCs w:val="28"/>
          <w:rFonts w:ascii="宋体" w:cs="宋体" w:eastAsia="宋体" w:hAnsi="宋体"/>
        </w:rPr>
        <w:t xml:space="preserve">6.3.5.3.4 标准工装的日常维护，由保管员负责。为避免锈蚀，应定期检查油封，检查时间不超过半年。</w:t>
      </w:r>
    </w:p>
    <w:p>
      <w:pPr>
        <w:jc w:val="both"/>
      </w:pPr>
      <w:r>
        <w:rPr>
          <w:color w:val="121212"/>
          <w:sz w:val="28"/>
          <w:szCs w:val="28"/>
          <w:rFonts w:ascii="宋体" w:cs="宋体" w:eastAsia="宋体" w:hAnsi="宋体"/>
        </w:rPr>
        <w:t xml:space="preserve">6.3.5.3.5 标准工装如果在使用中损坏，应停止使用，由使用单位填写工艺装备损坏、丢失问题处理单FM1407-41并送工艺装备室，由工艺装备室组织有关单位到现场进行技术分析处理。</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121212"/>
          <w:sz w:val="28"/>
          <w:szCs w:val="28"/>
          <w:rFonts w:ascii="宋体" w:cs="宋体" w:eastAsia="宋体" w:hAnsi="宋体"/>
        </w:rPr>
        <w:t xml:space="preserve">6.3.5.3.6 标准工装没有存放库房需在生产现场存放时，生产厂负责规划标工专用存放区域，并显著标识及必要的隔离措施。</w:t>
      </w:r>
    </w:p>
    <w:p>
      <w:pPr>
        <w:jc w:val="both"/>
      </w:pPr>
      <w:r>
        <w:rPr>
          <w:color w:val="121212"/>
          <w:sz w:val="28"/>
          <w:szCs w:val="28"/>
          <w:rFonts w:ascii="宋体" w:cs="宋体" w:eastAsia="宋体" w:hAnsi="宋体"/>
        </w:rPr>
        <w:t xml:space="preserve">6.3.5.4 标准工装的搬运</w:t>
      </w:r>
    </w:p>
    <w:p>
      <w:pPr>
        <w:jc w:val="both"/>
      </w:pPr>
      <w:r>
        <w:rPr>
          <w:color w:val="121212"/>
          <w:sz w:val="28"/>
          <w:szCs w:val="28"/>
          <w:rFonts w:ascii="宋体" w:cs="宋体" w:eastAsia="宋体" w:hAnsi="宋体"/>
        </w:rPr>
        <w:t xml:space="preserve">6.3.5.4.1 标准工装搬运时，应平稳放在运输车上，采用必要的固定束紧措施，确认安全无误后，方可运输。运输中要有专人看管负责。</w:t>
      </w:r>
    </w:p>
    <w:p>
      <w:pPr>
        <w:jc w:val="both"/>
      </w:pPr>
      <w:r>
        <w:rPr>
          <w:color w:val="121212"/>
          <w:sz w:val="28"/>
          <w:szCs w:val="28"/>
          <w:rFonts w:ascii="宋体" w:cs="宋体" w:eastAsia="宋体" w:hAnsi="宋体"/>
        </w:rPr>
        <w:t xml:space="preserve">6.3.5.4.2 起吊标准工装时，要检查起吊机械钢索以及工装吊具、吊点等是否安全可靠，认定安全可靠方可起吊。</w:t>
      </w:r>
    </w:p>
    <w:p>
      <w:pPr>
        <w:jc w:val="both"/>
      </w:pPr>
      <w:r>
        <w:rPr>
          <w:color w:val="121212"/>
          <w:sz w:val="28"/>
          <w:szCs w:val="28"/>
          <w:rFonts w:ascii="宋体" w:cs="宋体" w:eastAsia="宋体" w:hAnsi="宋体"/>
        </w:rPr>
        <w:t xml:space="preserve">6.3.5.4.3 对大型标准工装，应由借用单位借用适用车辆进行运输，保证标工运输的安全可靠。</w:t>
      </w:r>
    </w:p>
    <w:p>
      <w:pPr>
        <w:jc w:val="both"/>
      </w:pPr>
      <w:r>
        <w:rPr>
          <w:color w:val="121212"/>
          <w:sz w:val="28"/>
          <w:szCs w:val="28"/>
          <w:rFonts w:ascii="宋体" w:cs="宋体" w:eastAsia="宋体" w:hAnsi="宋体"/>
        </w:rPr>
        <w:t xml:space="preserve">6.3.5.5 标准工装存放库房的温、湿度要求</w:t>
      </w:r>
    </w:p>
    <w:p>
      <w:pPr>
        <w:jc w:val="both"/>
      </w:pPr>
      <w:r>
        <w:rPr>
          <w:color w:val="121212"/>
          <w:sz w:val="28"/>
          <w:szCs w:val="28"/>
          <w:rFonts w:ascii="宋体" w:cs="宋体" w:eastAsia="宋体" w:hAnsi="宋体"/>
        </w:rPr>
        <w:t xml:space="preserve">6.3.5.5.1 标准工装存放库房的温度应控制在8°C～35°C。</w:t>
      </w:r>
    </w:p>
    <w:p>
      <w:pPr>
        <w:jc w:val="both"/>
      </w:pPr>
      <w:r>
        <w:rPr>
          <w:color w:val="121212"/>
          <w:sz w:val="28"/>
          <w:szCs w:val="28"/>
          <w:rFonts w:ascii="宋体" w:cs="宋体" w:eastAsia="宋体" w:hAnsi="宋体"/>
        </w:rPr>
        <w:t xml:space="preserve">6.3.5.5.2 标准工装存放库房的湿度应保持在75%以下。</w:t>
      </w:r>
    </w:p>
    <w:p>
      <w:pPr>
        <w:jc w:val="both"/>
      </w:pPr>
      <w:r>
        <w:rPr>
          <w:color w:val="121212"/>
          <w:sz w:val="28"/>
          <w:szCs w:val="28"/>
          <w:rFonts w:ascii="宋体" w:cs="宋体" w:eastAsia="宋体" w:hAnsi="宋体"/>
        </w:rPr>
        <w:t xml:space="preserve">6.3.5.5.3 在温度湿度检查记录表FM1207-15上，每天记录一次温、湿度记录。</w:t>
      </w:r>
    </w:p>
    <w:p>
      <w:pPr>
        <w:jc w:val="both"/>
      </w:pPr>
      <w:r>
        <w:rPr>
          <w:color w:val="121212"/>
          <w:sz w:val="28"/>
          <w:szCs w:val="28"/>
          <w:rFonts w:ascii="宋体" w:cs="宋体" w:eastAsia="宋体" w:hAnsi="宋体"/>
        </w:rPr>
        <w:t xml:space="preserve">6.3.5.6 标准工装的校检</w:t>
      </w:r>
    </w:p>
    <w:p>
      <w:pPr>
        <w:jc w:val="both"/>
      </w:pPr>
      <w:r>
        <w:rPr>
          <w:color w:val="121212"/>
          <w:sz w:val="28"/>
          <w:szCs w:val="28"/>
          <w:rFonts w:ascii="宋体" w:cs="宋体" w:eastAsia="宋体" w:hAnsi="宋体"/>
        </w:rPr>
        <w:t xml:space="preserve">6.3.5.6.1 如有客户专用文件或特殊要求，需要按照客户要求开展使用前的标工校验。</w:t>
      </w:r>
    </w:p>
    <w:p>
      <w:pPr>
        <w:jc w:val="both"/>
      </w:pPr>
      <w:r>
        <w:rPr>
          <w:color w:val="121212"/>
          <w:sz w:val="28"/>
          <w:szCs w:val="28"/>
          <w:rFonts w:ascii="宋体" w:cs="宋体" w:eastAsia="宋体" w:hAnsi="宋体"/>
        </w:rPr>
        <w:t xml:space="preserve">6.3.5.6.2 没有特殊要求的，使用前按照工装图纸要求进行标工校检。</w:t>
      </w:r>
    </w:p>
    <w:p>
      <w:pPr>
        <w:jc w:val="both"/>
      </w:pPr>
      <w:r/>
    </w:p>
    <w:p>
      <w:pPr>
        <w:jc w:val="both"/>
      </w:pPr>
      <w:r>
        <w:rPr>
          <w:color w:val="000000"/>
          <w:sz w:val="28"/>
          <w:szCs w:val="28"/>
          <w:rFonts w:ascii="华文黑体" w:cs="华文黑体" w:eastAsia="华文黑体" w:hAnsi="华文黑体"/>
        </w:rPr>
        <w:t xml:space="preserve">7  流程</w:t>
      </w:r>
      <w:r>
        <w:rPr>
          <w:color w:val="000000"/>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工艺装备使用</w:t>
      </w:r>
      <w:r>
        <w:rPr>
          <w:sz w:val="28"/>
          <w:szCs w:val="28"/>
          <w:rFonts w:ascii="华文黑体" w:cs="华文黑体" w:eastAsia="华文黑体" w:hAnsi="华文黑体"/>
        </w:rPr>
        <w:t xml:space="preserve">流程</w:t>
      </w:r>
    </w:p>
    <w:p>
      <w:pPr>
        <w:jc w:val="both"/>
      </w:pPr>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工艺装备使用</w:t>
      </w:r>
      <w:r>
        <w:rPr>
          <w:color w:val="000000"/>
          <w:sz w:val="28"/>
          <w:szCs w:val="28"/>
          <w:rFonts w:ascii="宋体" w:cs="宋体" w:eastAsia="宋体" w:hAnsi="宋体"/>
        </w:rPr>
        <w:t xml:space="preserve">流程图</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drawing>
          <wp:inline distT="0" distB="0" distL="0" distR="0">
            <wp:extent cx="4325892"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25892" cy="8315325"/>
                    </a:xfrm>
                    <a:prstGeom prst="rect">
                      <a:avLst/>
                    </a:prstGeom>
                  </pic:spPr>
                </pic:pic>
              </a:graphicData>
            </a:graphic>
          </wp:inline>
        </w:drawing>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7.1.2 </w:t>
      </w:r>
      <w:r>
        <w:rPr>
          <w:color w:val="000000"/>
          <w:sz w:val="28"/>
          <w:szCs w:val="28"/>
          <w:rFonts w:ascii="宋体" w:cs="宋体" w:eastAsia="宋体" w:hAnsi="宋体"/>
        </w:rPr>
        <w:t xml:space="preserve">工艺装备使用</w:t>
      </w:r>
      <w:r>
        <w:rPr>
          <w:color w:val="000000"/>
          <w:sz w:val="28"/>
          <w:szCs w:val="28"/>
          <w:rFonts w:ascii="宋体" w:cs="宋体" w:eastAsia="宋体" w:hAnsi="宋体"/>
        </w:rPr>
        <w:t xml:space="preserve">流程说明表</w:t>
      </w:r>
      <w:r>
        <w:rPr>
          <w:sz w:val="28"/>
          <w:szCs w:val="28"/>
          <w:rFonts w:ascii="宋体" w:cs="宋体" w:eastAsia="宋体" w:hAnsi="宋体"/>
        </w:rPr>
        <w:br/>
        <w:br/>
        <w:t xml:space="preserve">
</w:t>
      </w:r>
      <w:r>
        <w:rPr>
          <w:color w:val="000000"/>
          <w:sz w:val="28"/>
          <w:szCs w:val="28"/>
          <w:rFonts w:ascii="宋体" w:cs="宋体" w:eastAsia="宋体" w:hAnsi="宋体"/>
        </w:rPr>
        <w:t xml:space="preserve">（1）接收工装并编制工装台账</w:t>
      </w:r>
    </w:p>
    <w:p>
      <w:pPr>
        <w:jc w:val="both"/>
      </w:pPr>
      <w:r>
        <w:rPr>
          <w:color w:val="000000"/>
          <w:sz w:val="28"/>
          <w:szCs w:val="28"/>
          <w:rFonts w:ascii="宋体" w:cs="宋体" w:eastAsia="宋体" w:hAnsi="宋体"/>
        </w:rP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接</w:t>
            </w:r>
            <w:r>
              <w:rPr>
                <w:sz w:val="28"/>
                <w:szCs w:val="28"/>
                <w:rFonts w:ascii="宋体" w:cs="宋体" w:eastAsia="宋体" w:hAnsi="宋体"/>
              </w:rPr>
              <w:br/>
              <w:t xml:space="preserve">
</w:t>
            </w:r>
            <w:r>
              <w:rPr>
                <w:color w:val="1b324f"/>
                <w:sz w:val="24"/>
                <w:szCs w:val="24"/>
                <w:rFonts w:ascii="宋体" w:cs="宋体" w:eastAsia="宋体" w:hAnsi="宋体"/>
              </w:rPr>
              <w:t xml:space="preserve">收</w:t>
            </w:r>
            <w:r>
              <w:rPr>
                <w:sz w:val="28"/>
                <w:szCs w:val="28"/>
                <w:rFonts w:ascii="宋体" w:cs="宋体" w:eastAsia="宋体" w:hAnsi="宋体"/>
              </w:rPr>
              <w:br/>
              <w:t xml:space="preserve">
</w:t>
            </w:r>
            <w:r>
              <w:rPr>
                <w:color w:val="1b324f"/>
                <w:sz w:val="24"/>
                <w:szCs w:val="24"/>
                <w:rFonts w:ascii="宋体" w:cs="宋体" w:eastAsia="宋体" w:hAnsi="宋体"/>
              </w:rPr>
              <w:t xml:space="preserve">工</w:t>
            </w:r>
            <w:r>
              <w:rPr>
                <w:sz w:val="28"/>
                <w:szCs w:val="28"/>
                <w:rFonts w:ascii="宋体" w:cs="宋体" w:eastAsia="宋体" w:hAnsi="宋体"/>
              </w:rPr>
              <w:br/>
              <w:t xml:space="preserve">
</w:t>
            </w:r>
            <w:r>
              <w:rPr>
                <w:color w:val="1b324f"/>
                <w:sz w:val="24"/>
                <w:szCs w:val="24"/>
                <w:rFonts w:ascii="宋体" w:cs="宋体" w:eastAsia="宋体" w:hAnsi="宋体"/>
              </w:rPr>
              <w:t xml:space="preserve">装</w:t>
            </w:r>
            <w:r>
              <w:rPr>
                <w:sz w:val="28"/>
                <w:szCs w:val="28"/>
                <w:rFonts w:ascii="宋体" w:cs="宋体" w:eastAsia="宋体" w:hAnsi="宋体"/>
              </w:rPr>
              <w:br/>
              <w:t xml:space="preserve">
</w:t>
            </w:r>
            <w:r>
              <w:rPr>
                <w:color w:val="1b324f"/>
                <w:sz w:val="24"/>
                <w:szCs w:val="24"/>
                <w:rFonts w:ascii="宋体" w:cs="宋体" w:eastAsia="宋体" w:hAnsi="宋体"/>
              </w:rPr>
              <w:t xml:space="preserve">并</w:t>
            </w:r>
            <w:r>
              <w:rPr>
                <w:sz w:val="28"/>
                <w:szCs w:val="28"/>
                <w:rFonts w:ascii="宋体" w:cs="宋体" w:eastAsia="宋体" w:hAnsi="宋体"/>
              </w:rPr>
              <w:br/>
              <w:t xml:space="preserve">
</w:t>
            </w:r>
            <w:r>
              <w:rPr>
                <w:color w:val="1b324f"/>
                <w:sz w:val="24"/>
                <w:szCs w:val="24"/>
                <w:rFonts w:ascii="宋体" w:cs="宋体" w:eastAsia="宋体" w:hAnsi="宋体"/>
              </w:rPr>
              <w:t xml:space="preserve">编</w:t>
            </w:r>
            <w:r>
              <w:rPr>
                <w:sz w:val="28"/>
                <w:szCs w:val="28"/>
                <w:rFonts w:ascii="宋体" w:cs="宋体" w:eastAsia="宋体" w:hAnsi="宋体"/>
              </w:rPr>
              <w:br/>
              <w:t xml:space="preserve">
</w:t>
            </w:r>
            <w:r>
              <w:rPr>
                <w:color w:val="1b324f"/>
                <w:sz w:val="24"/>
                <w:szCs w:val="24"/>
                <w:rFonts w:ascii="宋体" w:cs="宋体" w:eastAsia="宋体" w:hAnsi="宋体"/>
              </w:rPr>
              <w:t xml:space="preserve">制</w:t>
            </w:r>
            <w:r>
              <w:rPr>
                <w:sz w:val="28"/>
                <w:szCs w:val="28"/>
                <w:rFonts w:ascii="宋体" w:cs="宋体" w:eastAsia="宋体" w:hAnsi="宋体"/>
              </w:rPr>
              <w:br/>
              <w:t xml:space="preserve">
</w:t>
            </w:r>
            <w:r>
              <w:rPr>
                <w:color w:val="1b324f"/>
                <w:sz w:val="24"/>
                <w:szCs w:val="24"/>
                <w:rFonts w:ascii="宋体" w:cs="宋体" w:eastAsia="宋体" w:hAnsi="宋体"/>
              </w:rPr>
              <w:t xml:space="preserve">工</w:t>
            </w:r>
            <w:r>
              <w:rPr>
                <w:sz w:val="28"/>
                <w:szCs w:val="28"/>
                <w:rFonts w:ascii="宋体" w:cs="宋体" w:eastAsia="宋体" w:hAnsi="宋体"/>
              </w:rPr>
              <w:br/>
              <w:t xml:space="preserve">
</w:t>
            </w:r>
            <w:r>
              <w:rPr>
                <w:color w:val="1b324f"/>
                <w:sz w:val="24"/>
                <w:szCs w:val="24"/>
                <w:rFonts w:ascii="宋体" w:cs="宋体" w:eastAsia="宋体" w:hAnsi="宋体"/>
              </w:rPr>
              <w:t xml:space="preserve">装</w:t>
            </w:r>
            <w:r>
              <w:rPr>
                <w:sz w:val="28"/>
                <w:szCs w:val="28"/>
                <w:rFonts w:ascii="宋体" w:cs="宋体" w:eastAsia="宋体" w:hAnsi="宋体"/>
              </w:rPr>
              <w:br/>
              <w:t xml:space="preserve">
</w:t>
            </w:r>
            <w:r>
              <w:rPr>
                <w:color w:val="1b324f"/>
                <w:sz w:val="24"/>
                <w:szCs w:val="24"/>
                <w:rFonts w:ascii="宋体" w:cs="宋体" w:eastAsia="宋体" w:hAnsi="宋体"/>
              </w:rPr>
              <w:t xml:space="preserve">台</w:t>
            </w:r>
            <w:r>
              <w:rPr>
                <w:sz w:val="28"/>
                <w:szCs w:val="28"/>
                <w:rFonts w:ascii="宋体" w:cs="宋体" w:eastAsia="宋体" w:hAnsi="宋体"/>
              </w:rPr>
              <w:br/>
              <w:t xml:space="preserve">
</w:t>
            </w:r>
            <w:r>
              <w:rPr>
                <w:color w:val="1b324f"/>
                <w:sz w:val="24"/>
                <w:szCs w:val="24"/>
                <w:rFonts w:ascii="宋体" w:cs="宋体" w:eastAsia="宋体" w:hAnsi="宋体"/>
              </w:rPr>
              <w:t xml:space="preserve">账</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接收工装并编制工装台账</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5天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工装保管员</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生产控制室保管工</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工装合格证</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工装台账</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2</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使</w:t>
      </w:r>
      <w:r>
        <w:rPr>
          <w:color w:val="000000"/>
          <w:sz w:val="28"/>
          <w:szCs w:val="28"/>
          <w:rFonts w:ascii="宋体" w:cs="宋体" w:eastAsia="宋体" w:hAnsi="宋体"/>
        </w:rPr>
        <w:t xml:space="preserve">用</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使用工装</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工装使用单位使用工装</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1天</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工装负责人</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生产单元铆装钳工；钣金工区钣金工；复材工区铺叠工</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复材工装使用管理标准、商飞项目工装使用标准、生产和检验共用工装用前校准管理标准、MA700项目工装使用标准、商飞项目标准工装的管理标准、MA700项目标工借用管理标准、顾客提供工艺装备管理标准、外协产品供应商用工艺装备管理标准、工艺装备的转移与借用管理标准</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p>
    <w:p>
      <w:pPr>
        <w:jc w:val="both"/>
      </w:pPr>
      <w:r>
        <w:rPr>
          <w:sz w:val="28"/>
          <w:szCs w:val="28"/>
          <w:rFonts w:ascii="宋体" w:cs="宋体" w:eastAsia="宋体" w:hAnsi="宋体"/>
        </w:rPr>
        <w:br/>
        <w:br/>
        <w:t xml:space="preserve">
</w:t>
      </w:r>
      <w:r>
        <w:rPr>
          <w:color w:val="000000"/>
          <w:sz w:val="28"/>
          <w:szCs w:val="28"/>
          <w:rFonts w:ascii="黑体" w:cs="黑体" w:eastAsia="黑体" w:hAnsi="黑体"/>
        </w:rPr>
        <w:t xml:space="preserve">8  流程角色职责表</w:t>
      </w:r>
    </w:p>
    <w:p>
      <w:pPr>
        <w:jc w:val="both"/>
      </w:p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shd w:fill="f5f2f0" w:color="auto" w:val="clear"/>
            <w:tcMar>
              <w:top w:type="dxa" w:w="0"/>
              <w:left w:type="dxa" w:w="113"/>
              <w:bottom w:type="dxa" w:w="0"/>
              <w:right w:type="dxa" w:w="113"/>
            </w:tcMar>
            <w:vAlign w:val="center"/>
          </w:tcPr>
          <w:p>
            <w:pPr>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jc w:val="left"/>
            </w:pPr>
            <w:r>
              <w:rPr>
                <w:b/>
                <w:bCs/>
                <w:color w:val="1b324f"/>
                <w:sz w:val="24"/>
                <w:szCs w:val="24"/>
                <w:rFonts w:ascii="宋体" w:cs="宋体" w:eastAsia="宋体" w:hAnsi="宋体"/>
              </w:rPr>
              <w:t xml:space="preserve">职责</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工装保管员</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接收工装并编制工装台账</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工装负责人</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使用工装</w:t>
            </w:r>
          </w:p>
        </w:tc>
      </w:tr>
    </w:tbl>
    <w:p>
      <w:pPr>
        <w:jc w:val="both"/>
      </w:pPr>
    </w:p>
    <w:p>
      <w:pPr>
        <w:jc w:val="both"/>
      </w:pPr>
      <w:r/>
    </w:p>
    <w:p>
      <w:pPr>
        <w:jc w:val="both"/>
      </w:pPr>
      <w:r>
        <w:rPr>
          <w:color w:val="000000"/>
          <w:sz w:val="28"/>
          <w:szCs w:val="28"/>
          <w:rFonts w:ascii="黑体" w:cs="黑体" w:eastAsia="黑体" w:hAnsi="黑体"/>
        </w:rPr>
        <w:t xml:space="preserve">9  流程绩效指标表</w:t>
      </w:r>
    </w:p>
    <w:p>
      <w:pPr>
        <w:jc w:val="both"/>
      </w:pPr>
      <w:r/>
    </w:p>
    <w:p>
      <w:pPr>
        <w:jc w:val="both"/>
      </w:pPr>
      <w:r>
        <w:rPr>
          <w:color w:val="000000"/>
          <w:sz w:val="28"/>
          <w:szCs w:val="28"/>
          <w:rFonts w:ascii="宋体" w:cs="宋体" w:eastAsia="宋体" w:hAnsi="宋体"/>
        </w:rPr>
        <w:t xml:space="preserve">    无</w:t>
      </w:r>
    </w:p>
    <w:p>
      <w:pPr>
        <w:jc w:val="both"/>
      </w:pPr>
      <w:r/>
    </w:p>
    <w:p>
      <w:pPr>
        <w:jc w:val="both"/>
      </w:pPr>
      <w:r>
        <w:rPr>
          <w:color w:val="000000"/>
          <w:sz w:val="28"/>
          <w:szCs w:val="28"/>
          <w:rFonts w:ascii="黑体" w:cs="黑体" w:eastAsia="黑体" w:hAnsi="黑体"/>
        </w:rPr>
        <w:t xml:space="preserve">10  建立如下管理标准支持本程序</w:t>
      </w:r>
    </w:p>
    <w:p>
      <w:pPr>
        <w:jc w:val="both"/>
      </w:pPr>
      <w:r/>
    </w:p>
    <w:p>
      <w:pPr>
        <w:jc w:val="both"/>
      </w:pPr>
      <w:r>
        <w:rPr>
          <w:color w:val="000000"/>
          <w:sz w:val="28"/>
          <w:szCs w:val="28"/>
          <w:rFonts w:ascii="宋体" w:cs="宋体" w:eastAsia="宋体" w:hAnsi="宋体"/>
        </w:rPr>
        <w:t xml:space="preserve">GLB1407030101 复材工装使用管理标准</w:t>
      </w:r>
    </w:p>
    <w:p>
      <w:pPr>
        <w:jc w:val="both"/>
      </w:pPr>
      <w:r>
        <w:rPr>
          <w:color w:val="000000"/>
          <w:sz w:val="28"/>
          <w:szCs w:val="28"/>
          <w:rFonts w:ascii="宋体" w:cs="宋体" w:eastAsia="宋体" w:hAnsi="宋体"/>
        </w:rPr>
        <w:t xml:space="preserve">GLB1407030102 商飞项目工装使用标准</w:t>
      </w:r>
    </w:p>
    <w:p>
      <w:pPr>
        <w:jc w:val="both"/>
      </w:pPr>
      <w:r>
        <w:rPr>
          <w:color w:val="000000"/>
          <w:sz w:val="28"/>
          <w:szCs w:val="28"/>
          <w:rFonts w:ascii="宋体" w:cs="宋体" w:eastAsia="宋体" w:hAnsi="宋体"/>
        </w:rPr>
        <w:t xml:space="preserve">GLB1407030103 生产和检验共用工装用前校准标准</w:t>
      </w:r>
    </w:p>
    <w:p>
      <w:pPr>
        <w:jc w:val="both"/>
      </w:pPr>
      <w:r>
        <w:rPr>
          <w:color w:val="000000"/>
          <w:sz w:val="28"/>
          <w:szCs w:val="28"/>
          <w:rFonts w:ascii="宋体" w:cs="宋体" w:eastAsia="宋体" w:hAnsi="宋体"/>
        </w:rPr>
        <w:t xml:space="preserve">GLB1407030104 MA700项目工装使用标准</w:t>
      </w:r>
    </w:p>
    <w:p>
      <w:pPr>
        <w:jc w:val="both"/>
      </w:pPr>
      <w:r>
        <w:rPr>
          <w:color w:val="000000"/>
          <w:sz w:val="28"/>
          <w:szCs w:val="28"/>
          <w:rFonts w:ascii="宋体" w:cs="宋体" w:eastAsia="宋体" w:hAnsi="宋体"/>
        </w:rPr>
        <w:t xml:space="preserve">GLB1407030105 商飞项目标准工装的管理标准</w:t>
      </w:r>
    </w:p>
    <w:p>
      <w:pPr>
        <w:jc w:val="both"/>
      </w:pPr>
      <w:r>
        <w:rPr>
          <w:color w:val="000000"/>
          <w:sz w:val="28"/>
          <w:szCs w:val="28"/>
          <w:rFonts w:ascii="宋体" w:cs="宋体" w:eastAsia="宋体" w:hAnsi="宋体"/>
        </w:rPr>
        <w:t xml:space="preserve">GLB1407030106 MA700项目标工借用管理标准</w:t>
      </w:r>
    </w:p>
    <w:p>
      <w:pPr>
        <w:jc w:val="both"/>
      </w:pPr>
      <w:r>
        <w:rPr>
          <w:color w:val="000000"/>
          <w:sz w:val="28"/>
          <w:szCs w:val="28"/>
          <w:rFonts w:ascii="宋体" w:cs="宋体" w:eastAsia="宋体" w:hAnsi="宋体"/>
        </w:rPr>
        <w:t xml:space="preserve">GLB1407030107 顾客提供工艺装备管理标准</w:t>
      </w:r>
    </w:p>
    <w:p>
      <w:pPr>
        <w:jc w:val="both"/>
      </w:pPr>
      <w:r>
        <w:rPr>
          <w:color w:val="000000"/>
          <w:sz w:val="28"/>
          <w:szCs w:val="28"/>
          <w:rFonts w:ascii="宋体" w:cs="宋体" w:eastAsia="宋体" w:hAnsi="宋体"/>
        </w:rPr>
        <w:t xml:space="preserve">GLB1407030108 外协产品供应商用工艺装备管理标准</w:t>
      </w:r>
    </w:p>
    <w:p>
      <w:pPr>
        <w:jc w:val="both"/>
      </w:pPr>
      <w:r>
        <w:rPr>
          <w:color w:val="000000"/>
          <w:sz w:val="28"/>
          <w:szCs w:val="28"/>
          <w:rFonts w:ascii="宋体" w:cs="宋体" w:eastAsia="宋体" w:hAnsi="宋体"/>
        </w:rPr>
        <w:t xml:space="preserve">GLB1407030109 工艺装备的转移与借用管理标准</w:t>
      </w:r>
    </w:p>
    <w:p>
      <w:pPr>
        <w:jc w:val="both"/>
      </w:pPr>
      <w:r/>
    </w:p>
    <w:p>
      <w:pPr>
        <w:jc w:val="both"/>
      </w:pPr>
      <w:r>
        <w:rPr>
          <w:color w:val="000000"/>
          <w:sz w:val="28"/>
          <w:szCs w:val="28"/>
          <w:rFonts w:ascii="黑体" w:cs="黑体" w:eastAsia="黑体" w:hAnsi="黑体"/>
        </w:rPr>
        <w:t xml:space="preserve">11  记录控制</w:t>
      </w:r>
    </w:p>
    <w:p>
      <w:pPr>
        <w:jc w:val="both"/>
      </w:pPr>
      <w:r/>
    </w:p>
    <w:p>
      <w:pPr>
        <w:jc w:val="both"/>
      </w:pPr>
      <w:r>
        <w:rPr>
          <w:color w:val="000000"/>
          <w:sz w:val="28"/>
          <w:szCs w:val="28"/>
          <w:rFonts w:ascii="宋体" w:cs="宋体" w:eastAsia="宋体" w:hAnsi="宋体"/>
        </w:rPr>
        <w:t xml:space="preserve">11.1  相关记录的填写和维护按程序文件GLC231008要求执行。</w:t>
      </w:r>
      <w:r>
        <w:rPr>
          <w:sz w:val="28"/>
          <w:szCs w:val="28"/>
          <w:rFonts w:ascii="宋体" w:cs="宋体" w:eastAsia="宋体" w:hAnsi="宋体"/>
        </w:rPr>
        <w:br/>
        <w:t xml:space="preserve">
</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r>
        <w:rPr>
          <w:color w:val="121212"/>
          <w:sz w:val="28"/>
          <w:szCs w:val="28"/>
          <w:rFonts w:ascii="宋体" w:cs="宋体" w:eastAsia="宋体" w:hAnsi="宋体"/>
        </w:rPr>
        <w:t xml:space="preserve">附录A</w:t>
      </w:r>
    </w:p>
    <w:p>
      <w:pPr>
        <w:jc w:val="both"/>
      </w:pPr>
      <w:r>
        <w:rPr>
          <w:color w:val="121212"/>
          <w:sz w:val="28"/>
          <w:szCs w:val="28"/>
          <w:rFonts w:ascii="宋体" w:cs="宋体" w:eastAsia="宋体" w:hAnsi="宋体"/>
        </w:rPr>
        <w:t xml:space="preserve">（规范性）</w:t>
      </w:r>
    </w:p>
    <w:p>
      <w:pPr>
        <w:jc w:val="both"/>
      </w:pPr>
      <w:r>
        <w:rPr>
          <w:color w:val="000000"/>
          <w:sz w:val="28"/>
          <w:szCs w:val="28"/>
          <w:rFonts w:ascii="宋体" w:cs="宋体" w:eastAsia="宋体" w:hAnsi="宋体"/>
        </w:rPr>
        <w:t xml:space="preserve">供应商起运工装目录</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Pr>
        <w:tc>
          <w:tcPr>
            <w:tcW w:type="dxa" w:w="8280"/>
            <w:gridSpan w:val="6"/>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供应商起运工装目录</w:t>
            </w:r>
            <w:r>
              <w:rPr>
                <w:sz w:val="28"/>
                <w:szCs w:val="28"/>
                <w:rFonts w:ascii="宋体" w:cs="宋体" w:eastAsia="宋体" w:hAnsi="宋体"/>
              </w:rPr>
              <w:br/>
              <w:t xml:space="preserve">
</w:t>
            </w:r>
            <w:r>
              <w:rPr>
                <w:color w:val="1b324f"/>
                <w:sz w:val="28"/>
                <w:szCs w:val="28"/>
                <w:rFonts w:ascii="宋体" w:cs="宋体" w:eastAsia="宋体" w:hAnsi="宋体"/>
              </w:rPr>
              <w:t xml:space="preserve">Supplier Shipment Catalog</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工装接收单位名称：</w:t>
            </w:r>
            <w:r>
              <w:rPr>
                <w:sz w:val="28"/>
                <w:szCs w:val="28"/>
                <w:rFonts w:ascii="宋体" w:cs="宋体" w:eastAsia="宋体" w:hAnsi="宋体"/>
              </w:rPr>
              <w:br/>
              <w:t xml:space="preserve">
</w:t>
            </w:r>
            <w:r>
              <w:rPr>
                <w:color w:val="000000"/>
                <w:sz w:val="21"/>
                <w:szCs w:val="21"/>
                <w:rFonts w:ascii="宋体" w:cs="宋体" w:eastAsia="宋体" w:hAnsi="宋体"/>
              </w:rPr>
              <w:br/>
              <w:t xml:space="preserve">Name
  of Receiving Receiver:</w:t>
            </w:r>
          </w:p>
        </w:tc>
        <w:tc>
          <w:tcPr>
            <w:tcW w:type="dxa" w:w="2760"/>
            <w:gridSpan w:val="2"/>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目的地：</w:t>
            </w:r>
            <w:r>
              <w:rPr>
                <w:sz w:val="28"/>
                <w:szCs w:val="28"/>
                <w:rFonts w:ascii="宋体" w:cs="宋体" w:eastAsia="宋体" w:hAnsi="宋体"/>
              </w:rPr>
              <w:br/>
              <w:t xml:space="preserve">
</w:t>
            </w:r>
            <w:r>
              <w:rPr>
                <w:color w:val="000000"/>
                <w:sz w:val="21"/>
                <w:szCs w:val="21"/>
                <w:rFonts w:ascii="宋体" w:cs="宋体" w:eastAsia="宋体" w:hAnsi="宋体"/>
              </w:rPr>
              <w:t xml:space="preserve">Destination:</w:t>
            </w:r>
          </w:p>
        </w:tc>
        <w:tc>
          <w:tcPr>
            <w:tcW w:type="dxa" w:w="2760"/>
            <w:gridSpan w:val="2"/>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计划发运时间：</w:t>
            </w:r>
            <w:r>
              <w:rPr>
                <w:sz w:val="28"/>
                <w:szCs w:val="28"/>
                <w:rFonts w:ascii="宋体" w:cs="宋体" w:eastAsia="宋体" w:hAnsi="宋体"/>
              </w:rPr>
              <w:br/>
              <w:t xml:space="preserve">
</w:t>
            </w:r>
            <w:r>
              <w:rPr>
                <w:color w:val="000000"/>
                <w:sz w:val="21"/>
                <w:szCs w:val="21"/>
                <w:rFonts w:ascii="宋体" w:cs="宋体" w:eastAsia="宋体" w:hAnsi="宋体"/>
              </w:rPr>
              <w:br/>
              <w:t xml:space="preserve">Scheduled
  Shipping Time:</w:t>
            </w:r>
          </w:p>
        </w:tc>
        <w:tc>
          <w:tcPr>
            <w:tcW w:type="dxa" w:w="2760"/>
            <w:gridSpan w:val="2"/>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计划到目的地时间：</w:t>
            </w:r>
            <w:r>
              <w:rPr>
                <w:sz w:val="28"/>
                <w:szCs w:val="28"/>
                <w:rFonts w:ascii="宋体" w:cs="宋体" w:eastAsia="宋体" w:hAnsi="宋体"/>
              </w:rPr>
              <w:br/>
              <w:t xml:space="preserve">
</w:t>
            </w:r>
            <w:r>
              <w:rPr>
                <w:color w:val="000000"/>
                <w:sz w:val="21"/>
                <w:szCs w:val="21"/>
                <w:rFonts w:ascii="宋体" w:cs="宋体" w:eastAsia="宋体" w:hAnsi="宋体"/>
              </w:rPr>
              <w:br/>
              <w:t xml:space="preserve">Scheduled
  to The Destination Time:</w:t>
            </w:r>
          </w:p>
        </w:tc>
        <w:tc>
          <w:tcPr>
            <w:tcW w:type="dxa" w:w="2760"/>
            <w:gridSpan w:val="2"/>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序号</w:t>
            </w:r>
            <w:r>
              <w:rPr>
                <w:sz w:val="28"/>
                <w:szCs w:val="28"/>
                <w:rFonts w:ascii="宋体" w:cs="宋体" w:eastAsia="宋体" w:hAnsi="宋体"/>
              </w:rPr>
              <w:br/>
              <w:t xml:space="preserve">
</w:t>
            </w:r>
            <w:r>
              <w:rPr>
                <w:color w:val="000000"/>
                <w:sz w:val="21"/>
                <w:szCs w:val="21"/>
                <w:rFonts w:ascii="宋体" w:cs="宋体" w:eastAsia="宋体" w:hAnsi="宋体"/>
              </w:rPr>
              <w:br/>
              <w:t xml:space="preserve">Order
  Number</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工装图号</w:t>
            </w:r>
            <w:r>
              <w:rPr>
                <w:sz w:val="28"/>
                <w:szCs w:val="28"/>
                <w:rFonts w:ascii="宋体" w:cs="宋体" w:eastAsia="宋体" w:hAnsi="宋体"/>
              </w:rPr>
              <w:br/>
              <w:t xml:space="preserve">
</w:t>
            </w:r>
            <w:r>
              <w:rPr>
                <w:color w:val="000000"/>
                <w:sz w:val="21"/>
                <w:szCs w:val="21"/>
                <w:rFonts w:ascii="宋体" w:cs="宋体" w:eastAsia="宋体" w:hAnsi="宋体"/>
              </w:rPr>
              <w:t xml:space="preserve">Tooling  Number</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工装名称</w:t>
            </w:r>
            <w:r>
              <w:rPr>
                <w:sz w:val="28"/>
                <w:szCs w:val="28"/>
                <w:rFonts w:ascii="宋体" w:cs="宋体" w:eastAsia="宋体" w:hAnsi="宋体"/>
              </w:rPr>
              <w:br/>
              <w:t xml:space="preserve">
</w:t>
            </w:r>
            <w:r>
              <w:rPr>
                <w:color w:val="000000"/>
                <w:sz w:val="21"/>
                <w:szCs w:val="21"/>
                <w:rFonts w:ascii="宋体" w:cs="宋体" w:eastAsia="宋体" w:hAnsi="宋体"/>
              </w:rPr>
              <w:br/>
              <w:t xml:space="preserve">Tooling
  Name</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工装类型</w:t>
            </w:r>
            <w:r>
              <w:rPr>
                <w:sz w:val="28"/>
                <w:szCs w:val="28"/>
                <w:rFonts w:ascii="宋体" w:cs="宋体" w:eastAsia="宋体" w:hAnsi="宋体"/>
              </w:rPr>
              <w:br/>
              <w:t xml:space="preserve">
</w:t>
            </w:r>
            <w:r>
              <w:rPr>
                <w:color w:val="000000"/>
                <w:sz w:val="21"/>
                <w:szCs w:val="21"/>
                <w:rFonts w:ascii="宋体" w:cs="宋体" w:eastAsia="宋体" w:hAnsi="宋体"/>
              </w:rPr>
              <w:br/>
              <w:t xml:space="preserve">Tooling
  Type</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w:t>
            </w:r>
            <w:r>
              <w:rPr>
                <w:sz w:val="28"/>
                <w:szCs w:val="28"/>
                <w:rFonts w:ascii="宋体" w:cs="宋体" w:eastAsia="宋体" w:hAnsi="宋体"/>
              </w:rPr>
              <w:br/>
              <w:t xml:space="preserve">
</w:t>
            </w:r>
            <w:r>
              <w:rPr>
                <w:color w:val="000000"/>
                <w:sz w:val="21"/>
                <w:szCs w:val="21"/>
                <w:rFonts w:ascii="宋体" w:cs="宋体" w:eastAsia="宋体" w:hAnsi="宋体"/>
              </w:rPr>
              <w:t xml:space="preserve">永久序列号</w:t>
            </w:r>
            <w:r>
              <w:rPr>
                <w:sz w:val="28"/>
                <w:szCs w:val="28"/>
                <w:rFonts w:ascii="宋体" w:cs="宋体" w:eastAsia="宋体" w:hAnsi="宋体"/>
              </w:rPr>
              <w:br/>
              <w:t xml:space="preserve">
</w:t>
            </w:r>
            <w:r>
              <w:rPr>
                <w:color w:val="000000"/>
                <w:sz w:val="21"/>
                <w:szCs w:val="21"/>
                <w:rFonts w:ascii="宋体" w:cs="宋体" w:eastAsia="宋体" w:hAnsi="宋体"/>
              </w:rPr>
              <w:br/>
              <w:t xml:space="preserve">Tooling
  Permanent Serial Number</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备注</w:t>
            </w:r>
            <w:r>
              <w:rPr>
                <w:sz w:val="28"/>
                <w:szCs w:val="28"/>
                <w:rFonts w:ascii="宋体" w:cs="宋体" w:eastAsia="宋体" w:hAnsi="宋体"/>
              </w:rPr>
              <w:br/>
              <w:t xml:space="preserve">
</w:t>
            </w:r>
            <w:r>
              <w:rPr>
                <w:color w:val="000000"/>
                <w:sz w:val="21"/>
                <w:szCs w:val="21"/>
                <w:rFonts w:ascii="宋体" w:cs="宋体" w:eastAsia="宋体" w:hAnsi="宋体"/>
              </w:rPr>
              <w:t xml:space="preserve">Remark</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bl>
    <w:p>
      <w:pPr>
        <w:jc w:val="both"/>
      </w:pP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工装发运单位</w:t>
            </w:r>
            <w:r>
              <w:rPr>
                <w:sz w:val="28"/>
                <w:szCs w:val="28"/>
                <w:rFonts w:ascii="宋体" w:cs="宋体" w:eastAsia="宋体" w:hAnsi="宋体"/>
              </w:rPr>
              <w:br/>
              <w:t xml:space="preserve">
</w:t>
            </w:r>
            <w:r>
              <w:rPr>
                <w:color w:val="000000"/>
                <w:sz w:val="21"/>
                <w:szCs w:val="21"/>
                <w:rFonts w:ascii="宋体" w:cs="宋体" w:eastAsia="宋体" w:hAnsi="宋体"/>
              </w:rPr>
              <w:br/>
              <w:t xml:space="preserve">Tooling
  and Shipping Units</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工装接收单位</w:t>
            </w:r>
            <w:r>
              <w:rPr>
                <w:sz w:val="28"/>
                <w:szCs w:val="28"/>
                <w:rFonts w:ascii="宋体" w:cs="宋体" w:eastAsia="宋体" w:hAnsi="宋体"/>
              </w:rPr>
              <w:br/>
              <w:t xml:space="preserve">
</w:t>
            </w:r>
            <w:r>
              <w:rPr>
                <w:color w:val="000000"/>
                <w:sz w:val="21"/>
                <w:szCs w:val="21"/>
                <w:rFonts w:ascii="宋体" w:cs="宋体" w:eastAsia="宋体" w:hAnsi="宋体"/>
              </w:rPr>
              <w:br/>
              <w:t xml:space="preserve">Tooling
  Receiving Unit</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项目经理</w:t>
            </w:r>
            <w:r>
              <w:rPr>
                <w:sz w:val="28"/>
                <w:szCs w:val="28"/>
                <w:rFonts w:ascii="宋体" w:cs="宋体" w:eastAsia="宋体" w:hAnsi="宋体"/>
              </w:rPr>
              <w:br/>
              <w:t xml:space="preserve">
</w:t>
            </w:r>
            <w:r>
              <w:rPr>
                <w:color w:val="000000"/>
                <w:sz w:val="21"/>
                <w:szCs w:val="21"/>
                <w:rFonts w:ascii="宋体" w:cs="宋体" w:eastAsia="宋体" w:hAnsi="宋体"/>
              </w:rPr>
              <w:br/>
              <w:t xml:space="preserve">Project
  Manager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r>
        <w:trPr>
          <w:tblHeader w:val="false"/>
        </w:trPr>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质量安全部</w:t>
            </w:r>
            <w:r>
              <w:rPr>
                <w:sz w:val="28"/>
                <w:szCs w:val="28"/>
                <w:rFonts w:ascii="宋体" w:cs="宋体" w:eastAsia="宋体" w:hAnsi="宋体"/>
              </w:rPr>
              <w:br/>
              <w:t xml:space="preserve">
</w:t>
            </w:r>
            <w:r>
              <w:rPr>
                <w:color w:val="000000"/>
                <w:sz w:val="21"/>
                <w:szCs w:val="21"/>
                <w:rFonts w:ascii="宋体" w:cs="宋体" w:eastAsia="宋体" w:hAnsi="宋体"/>
              </w:rPr>
              <w:br/>
              <w:t xml:space="preserve">Quality
  &amp; Safety Department</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工艺装备室</w:t>
            </w:r>
            <w:r>
              <w:rPr>
                <w:sz w:val="28"/>
                <w:szCs w:val="28"/>
                <w:rFonts w:ascii="宋体" w:cs="宋体" w:eastAsia="宋体" w:hAnsi="宋体"/>
              </w:rPr>
              <w:br/>
              <w:t xml:space="preserve">
</w:t>
            </w:r>
            <w:r>
              <w:rPr>
                <w:color w:val="000000"/>
                <w:sz w:val="21"/>
                <w:szCs w:val="21"/>
                <w:rFonts w:ascii="宋体" w:cs="宋体" w:eastAsia="宋体" w:hAnsi="宋体"/>
              </w:rPr>
              <w:t xml:space="preserve">Tooling  Office</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jc w:val="left"/>
            </w:pPr>
            <w:r>
              <w:rPr>
                <w:color w:val="000000"/>
                <w:sz w:val="21"/>
                <w:szCs w:val="21"/>
                <w:rFonts w:ascii="宋体" w:cs="宋体" w:eastAsia="宋体" w:hAnsi="宋体"/>
              </w:rPr>
              <w:t xml:space="preserve">　</w:t>
            </w:r>
          </w:p>
        </w:tc>
      </w:tr>
    </w:tbl>
    <w:p>
      <w:pPr>
        <w:jc w:val="both"/>
      </w:pPr>
    </w:p>
    <w:p>
      <w:pPr>
        <w:jc w:val="both"/>
      </w:pPr>
      <w:r>
        <w:rPr>
          <w:color w:val="1b324f"/>
          <w:sz w:val="21"/>
          <w:szCs w:val="21"/>
          <w:rFonts w:ascii="宋体" w:cs="宋体" w:eastAsia="宋体" w:hAnsi="宋体"/>
        </w:rPr>
        <w:br/>
        <w:br/>
        <w:t xml:space="preserve">
</w:t>
      </w:r>
    </w:p>
    <w:p>
      <w:pPr>
        <w:jc w:val="both"/>
      </w:pPr>
      <w:r>
        <w:rPr>
          <w:sz w:val="28"/>
          <w:szCs w:val="28"/>
          <w:rFonts w:ascii="宋体" w:cs="宋体" w:eastAsia="宋体" w:hAnsi="宋体"/>
        </w:rPr>
        <w:br/>
        <w:t xml:space="preserve">
</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iq9dmx8fqulpt9v9iftod.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2026-01-23T08:24:56.928Z</dcterms:created>
  <dcterms:modified xsi:type="dcterms:W3CDTF">2026-01-23T08:24:56.928Z</dcterms:modified>
</cp:coreProperties>
</file>

<file path=docProps/custom.xml><?xml version="1.0" encoding="utf-8"?>
<Properties xmlns="http://schemas.openxmlformats.org/officeDocument/2006/custom-properties" xmlns:vt="http://schemas.openxmlformats.org/officeDocument/2006/docPropsVTypes"/>
</file>