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4E13" w14:textId="77777777" w:rsidR="009304AA" w:rsidRPr="009304AA" w:rsidRDefault="009304AA" w:rsidP="009304AA">
      <w:r w:rsidRPr="009304AA">
        <w:t>环境培训教育管理管理程序</w:t>
      </w:r>
      <w:r w:rsidRPr="009304AA">
        <w:br/>
        <w:t>1 范围</w:t>
      </w:r>
      <w:r w:rsidRPr="009304AA">
        <w:br/>
        <w:t>本程序适用于公司对各级人员环境培训教育的管理。</w:t>
      </w:r>
      <w:r w:rsidRPr="009304AA">
        <w:br/>
        <w:t>本程序依据 GS04 环境管理体系管理手册的要求编制。</w:t>
      </w:r>
      <w:r w:rsidRPr="009304AA">
        <w:br/>
        <w:t>2 引用文件</w:t>
      </w:r>
      <w:r w:rsidRPr="009304AA">
        <w:br/>
        <w:t>GS04 环境管理体系管理手册</w:t>
      </w:r>
      <w:r w:rsidRPr="009304AA">
        <w:br/>
        <w:t>GB/T 24001-2016idtISO14001：2015 《环境管理体系要求及使用指南》</w:t>
      </w:r>
      <w:r w:rsidRPr="009304AA">
        <w:br/>
        <w:t>GLG2406 培训与开发管理规则</w:t>
      </w:r>
      <w:r w:rsidRPr="009304AA">
        <w:br/>
        <w:t>3 表格</w:t>
      </w:r>
      <w:r w:rsidRPr="009304AA">
        <w:br/>
        <w:t>无</w:t>
      </w:r>
      <w:r w:rsidRPr="009304AA">
        <w:br/>
        <w:t>4 术语和定义</w:t>
      </w:r>
      <w:r w:rsidRPr="009304AA">
        <w:br/>
        <w:t>GB/T 24001-2016idtISO14001：2015《环境管理体系要求及使用指南》规定</w:t>
      </w:r>
      <w:r w:rsidRPr="009304AA">
        <w:br/>
        <w:t>的术语和定义适用于本标准。</w:t>
      </w:r>
      <w:r w:rsidRPr="009304AA">
        <w:br/>
        <w:t>5 职责</w:t>
      </w:r>
      <w:r w:rsidRPr="009304AA">
        <w:br/>
        <w:t>5.1 质量安全部</w:t>
      </w:r>
      <w:r w:rsidRPr="009304AA">
        <w:br/>
        <w:t>组织制订公司环境培训计划，并会同党委组织部/人力资源部实施；对各单</w:t>
      </w:r>
      <w:r w:rsidRPr="009304AA">
        <w:br/>
      </w:r>
      <w:proofErr w:type="gramStart"/>
      <w:r w:rsidRPr="009304AA">
        <w:t>位环境</w:t>
      </w:r>
      <w:proofErr w:type="gramEnd"/>
      <w:r w:rsidRPr="009304AA">
        <w:t>进行业务指导，并督促环保工作开展情况。</w:t>
      </w:r>
      <w:r w:rsidRPr="009304AA">
        <w:br/>
        <w:t>5.2 党委组织部/人力资源部</w:t>
      </w:r>
      <w:r w:rsidRPr="009304AA">
        <w:br/>
        <w:t>会同质量安全部，对新入厂职工（含劳务派遣员工）和实习人员进行入厂</w:t>
      </w:r>
      <w:r w:rsidRPr="009304AA">
        <w:br/>
        <w:t>环境教育。</w:t>
      </w:r>
      <w:r w:rsidRPr="009304AA">
        <w:br/>
        <w:t>5.3 各单位</w:t>
      </w:r>
      <w:r w:rsidRPr="009304AA">
        <w:br/>
        <w:t>（1）负责制订本单位的环境教育计划；</w:t>
      </w:r>
    </w:p>
    <w:p w14:paraId="680AFE8D" w14:textId="77777777" w:rsidR="009304AA" w:rsidRPr="009304AA" w:rsidRDefault="009304AA" w:rsidP="009304AA">
      <w:r w:rsidRPr="009304AA">
        <w:t>G L C 2 6 0 8 1 1 - A</w:t>
      </w:r>
      <w:r w:rsidRPr="009304AA">
        <w:br/>
        <w:t>2</w:t>
      </w:r>
      <w:r w:rsidRPr="009304AA">
        <w:br/>
        <w:t>（2）对本单位职工进行日常性环境教育；</w:t>
      </w:r>
      <w:r w:rsidRPr="009304AA">
        <w:br/>
        <w:t>（3）对本单位新调入职工和外来实习人员进行环境教育；</w:t>
      </w:r>
      <w:r w:rsidRPr="009304AA">
        <w:br/>
        <w:t>（4）负责组织本单位职工参加环境教育活动；</w:t>
      </w:r>
      <w:r w:rsidRPr="009304AA">
        <w:br/>
        <w:t>（5）对本单位职工进行突发环境事件应急处理措施、环境知识教育；</w:t>
      </w:r>
      <w:r w:rsidRPr="009304AA">
        <w:br/>
        <w:t>（6）结合本单位实际情况，做好环境教育的宣传报导。</w:t>
      </w:r>
      <w:r w:rsidRPr="009304AA">
        <w:br/>
        <w:t>6 规定</w:t>
      </w:r>
      <w:r w:rsidRPr="009304AA">
        <w:br/>
        <w:t>6.1 环境教育分类及内容</w:t>
      </w:r>
      <w:r w:rsidRPr="009304AA">
        <w:br/>
        <w:t>6.1.1 环境教育内容，主要指环境思想教育和环境技术教育两方面。</w:t>
      </w:r>
      <w:r w:rsidRPr="009304AA">
        <w:br/>
        <w:t>6.1.2 环境思想教育的内容：</w:t>
      </w:r>
      <w:r w:rsidRPr="009304AA">
        <w:br/>
        <w:t>（1）环境方针、政策、法规教育；</w:t>
      </w:r>
      <w:r w:rsidRPr="009304AA">
        <w:br/>
        <w:t>（2）公司环境管理制度教育；</w:t>
      </w:r>
      <w:r w:rsidRPr="009304AA">
        <w:br/>
        <w:t>（3）经常性思想教育。</w:t>
      </w:r>
      <w:r w:rsidRPr="009304AA">
        <w:br/>
        <w:t>6.1.3 环境技术教育的内容：</w:t>
      </w:r>
      <w:r w:rsidRPr="009304AA">
        <w:br/>
        <w:t>（1）环境基础知识教育；</w:t>
      </w:r>
      <w:r w:rsidRPr="009304AA">
        <w:br/>
      </w:r>
      <w:r w:rsidRPr="009304AA">
        <w:lastRenderedPageBreak/>
        <w:t>（2）公司主要污染源种类；</w:t>
      </w:r>
      <w:r w:rsidRPr="009304AA">
        <w:br/>
        <w:t>（3）专业环境技术知识教育；</w:t>
      </w:r>
      <w:r w:rsidRPr="009304AA">
        <w:br/>
        <w:t>（4）环境管理知识教育：各级管理人员应知应会的内容、目的是不断提高</w:t>
      </w:r>
      <w:r w:rsidRPr="009304AA">
        <w:br/>
        <w:t>环保管理水平；</w:t>
      </w:r>
      <w:r w:rsidRPr="009304AA">
        <w:br/>
        <w:t>（5）环境经验教训教育：职工身边活的教训材料，增强环境意识有着十分</w:t>
      </w:r>
      <w:r w:rsidRPr="009304AA">
        <w:br/>
        <w:t>重要的意义。</w:t>
      </w:r>
      <w:r w:rsidRPr="009304AA">
        <w:br/>
        <w:t>6.2 环境教育培训</w:t>
      </w:r>
      <w:r w:rsidRPr="009304AA">
        <w:br/>
        <w:t>6.2.1 环境管理人员（含兼职）的教育培训</w:t>
      </w:r>
      <w:r w:rsidRPr="009304AA">
        <w:br/>
        <w:t>（1）国家有关环境的方针、政策、法律、法规及有关行业的规章、规程、</w:t>
      </w:r>
      <w:r w:rsidRPr="009304AA">
        <w:br/>
        <w:t>规范和标准；</w:t>
      </w:r>
      <w:r w:rsidRPr="009304AA">
        <w:br/>
        <w:t>（2）环境基础知识、环境管理知识、有关行业环境管理专业知识；</w:t>
      </w:r>
      <w:r w:rsidRPr="009304AA">
        <w:br/>
        <w:t>（3）突发环境事件应急处理措施；</w:t>
      </w:r>
      <w:r w:rsidRPr="009304AA">
        <w:br/>
        <w:t>（4）国内外先进的环境管理经验；</w:t>
      </w:r>
      <w:r w:rsidRPr="009304AA">
        <w:br/>
        <w:t>（5）典型事故案例分析。</w:t>
      </w:r>
      <w:r w:rsidRPr="009304AA">
        <w:br/>
        <w:t>6.2.2 全员教育培训</w:t>
      </w:r>
      <w:r w:rsidRPr="009304AA">
        <w:br/>
        <w:t>（1）环境基础知识；</w:t>
      </w:r>
    </w:p>
    <w:p w14:paraId="08D4444A" w14:textId="77777777" w:rsidR="009304AA" w:rsidRPr="009304AA" w:rsidRDefault="009304AA" w:rsidP="009304AA">
      <w:r w:rsidRPr="009304AA">
        <w:t>G L C 2 6 0 8 1 1 - A</w:t>
      </w:r>
      <w:r w:rsidRPr="009304AA">
        <w:br/>
        <w:t>3</w:t>
      </w:r>
      <w:r w:rsidRPr="009304AA">
        <w:br/>
        <w:t>（2）环境法律、法规；</w:t>
      </w:r>
      <w:r w:rsidRPr="009304AA">
        <w:br/>
        <w:t>（3）作业场所和工作岗位存在的环境因素、防范措施及突发环境事件应急</w:t>
      </w:r>
      <w:r w:rsidRPr="009304AA">
        <w:br/>
        <w:t>处理措施；</w:t>
      </w:r>
      <w:r w:rsidRPr="009304AA">
        <w:br/>
        <w:t>（4）典型事故案例分析。</w:t>
      </w:r>
      <w:r w:rsidRPr="009304AA">
        <w:br/>
        <w:t>6.3 教育培训的实施</w:t>
      </w:r>
      <w:r w:rsidRPr="009304AA">
        <w:br/>
        <w:t>6.3.1环境管理人员（含兼职）的教育培训，由上级业务主管部门组织实施。培</w:t>
      </w:r>
      <w:r w:rsidRPr="009304AA">
        <w:br/>
        <w:t>训学时按照培训单位要求。</w:t>
      </w:r>
      <w:r w:rsidRPr="009304AA">
        <w:br/>
        <w:t>6.3.2 全员培训，由党委组织部/人力资源部、质量安全部组织实施。</w:t>
      </w:r>
      <w:r w:rsidRPr="009304AA">
        <w:br/>
        <w:t>7 程序</w:t>
      </w:r>
      <w:r w:rsidRPr="009304AA">
        <w:br/>
        <w:t>见附件 1：环境培训教育流程模型</w:t>
      </w:r>
      <w:r w:rsidRPr="009304AA">
        <w:br/>
        <w:t>见附件 2：环境培训教育流程说明</w:t>
      </w:r>
      <w:r w:rsidRPr="009304AA">
        <w:br/>
        <w:t>8 建立如下管理标准支持本管理程序</w:t>
      </w:r>
      <w:r w:rsidRPr="009304AA">
        <w:br/>
        <w:t>无</w:t>
      </w:r>
      <w:r w:rsidRPr="009304AA">
        <w:br/>
        <w:t>9 记录控制</w:t>
      </w:r>
      <w:r w:rsidRPr="009304AA">
        <w:br/>
        <w:t>培训记录由各单位按照党委组织部/人力资源部要求留存</w:t>
      </w:r>
    </w:p>
    <w:p w14:paraId="32202E0B" w14:textId="77777777" w:rsidR="00092A69" w:rsidRPr="009304AA" w:rsidRDefault="00092A69"/>
    <w:sectPr w:rsidR="00092A69" w:rsidRPr="00930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69"/>
    <w:rsid w:val="00092A69"/>
    <w:rsid w:val="009304AA"/>
    <w:rsid w:val="00C8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D3F93-9E3D-498C-8D02-CEF825A1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A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A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A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A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A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A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A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A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A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A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2A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A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A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A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A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A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2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2026-05-22T03:29:00Z</dcterms:created>
  <dcterms:modified xsi:type="dcterms:W3CDTF">2026-05-22T03:29:00Z</dcterms:modified>
</cp:coreProperties>
</file>