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F54D" w14:textId="77777777" w:rsidR="00DD7972" w:rsidRPr="00DD7972" w:rsidRDefault="00DD7972" w:rsidP="00DD7972">
      <w:r w:rsidRPr="00DD7972">
        <w:t>相关方安全管理程序</w:t>
      </w:r>
      <w:r w:rsidRPr="00DD7972">
        <w:br/>
        <w:t>1 范围</w:t>
      </w:r>
      <w:r w:rsidRPr="00DD7972">
        <w:br/>
        <w:t>本程序规定了相关方安全管理的流程与要求。</w:t>
      </w:r>
      <w:r w:rsidRPr="00DD7972">
        <w:br/>
        <w:t>本程序适用于公司各责任单位相关方安全管理管理。</w:t>
      </w:r>
      <w:r w:rsidRPr="00DD7972">
        <w:br/>
        <w:t>本程序依据 GLG2605 安全生产管理规则的要求编制。</w:t>
      </w:r>
      <w:r w:rsidRPr="00DD7972">
        <w:br/>
        <w:t>2 引用文件</w:t>
      </w:r>
      <w:r w:rsidRPr="00DD7972">
        <w:br/>
        <w:t>Q/AVIC MR 894-2021 相关方安全管理要求</w:t>
      </w:r>
      <w:r w:rsidRPr="00DD7972">
        <w:br/>
        <w:t>GLG2605 安全生产管理规则</w:t>
      </w:r>
      <w:r w:rsidRPr="00DD7972">
        <w:br/>
        <w:t>3 规定表格</w:t>
      </w:r>
      <w:r w:rsidRPr="00DD7972">
        <w:br/>
        <w:t>无</w:t>
      </w:r>
      <w:r w:rsidRPr="00DD7972">
        <w:br/>
        <w:t>4 术语和定义</w:t>
      </w:r>
      <w:r w:rsidRPr="00DD7972">
        <w:br/>
        <w:t>4.1 相关方（科研生产经营业务）</w:t>
      </w:r>
      <w:r w:rsidRPr="00DD7972">
        <w:br/>
        <w:t>能够影响本单位职业健康</w:t>
      </w:r>
      <w:proofErr w:type="gramStart"/>
      <w:r w:rsidRPr="00DD7972">
        <w:t>安全决策</w:t>
      </w:r>
      <w:proofErr w:type="gramEnd"/>
      <w:r w:rsidRPr="00DD7972">
        <w:t>或活动，并</w:t>
      </w:r>
      <w:proofErr w:type="gramStart"/>
      <w:r w:rsidRPr="00DD7972">
        <w:t>受决策</w:t>
      </w:r>
      <w:proofErr w:type="gramEnd"/>
      <w:r w:rsidRPr="00DD7972">
        <w:t>或活动影响的个人或</w:t>
      </w:r>
      <w:r w:rsidRPr="00DD7972">
        <w:br/>
        <w:t>组织。个人或组织进入本单位管理的科研生产区域内，从事现场作业或者配套</w:t>
      </w:r>
      <w:r w:rsidRPr="00DD7972">
        <w:br/>
        <w:t>服务等相关活动，包括但不限于：科研实验；建设项目工程施工；设备设施及</w:t>
      </w:r>
      <w:r w:rsidRPr="00DD7972">
        <w:br/>
        <w:t>工艺装备安装维修：原辅材料供货；产品配套供货；产品委托加工；物流服务；</w:t>
      </w:r>
      <w:r w:rsidRPr="00DD7972">
        <w:br/>
        <w:t>物业服务；检验监测；技术服务、参观、检查、培训、实习；其他相关单位或</w:t>
      </w:r>
      <w:r w:rsidRPr="00DD7972">
        <w:br/>
        <w:t>个人。</w:t>
      </w:r>
      <w:r w:rsidRPr="00DD7972">
        <w:br/>
        <w:t>4.2 合同承办部门</w:t>
      </w:r>
      <w:r w:rsidRPr="00DD7972">
        <w:br/>
        <w:t>按照采购授权或接受本单位指派，代表本单位与相关方签订合同的单位。</w:t>
      </w:r>
      <w:r w:rsidRPr="00DD7972">
        <w:br/>
        <w:t>4.3 业务实施部门</w:t>
      </w:r>
      <w:r w:rsidRPr="00DD7972">
        <w:br/>
        <w:t>接受本单位指派，代表本单位与相关方进行业务对口接洽，组织或协调相</w:t>
      </w:r>
      <w:r w:rsidRPr="00DD7972">
        <w:br/>
        <w:t>关方开展科研生产活动的单位。合同承办部门和业务实施部门，可以是同一部</w:t>
      </w:r>
      <w:r w:rsidRPr="00DD7972">
        <w:br/>
        <w:t>门，也可是不同部门。</w:t>
      </w:r>
      <w:r w:rsidRPr="00DD7972">
        <w:br/>
        <w:t>4.4 作业场所管理单位</w:t>
      </w:r>
      <w:r w:rsidRPr="00DD7972">
        <w:br/>
        <w:t>按照本单位授权，对作业场所区域</w:t>
      </w:r>
      <w:proofErr w:type="gramStart"/>
      <w:r w:rsidRPr="00DD7972">
        <w:t>负现场</w:t>
      </w:r>
      <w:proofErr w:type="gramEnd"/>
      <w:r w:rsidRPr="00DD7972">
        <w:t>管理职责的单位。业务实施部门</w:t>
      </w:r>
    </w:p>
    <w:p w14:paraId="27524857" w14:textId="77777777" w:rsidR="00DD7972" w:rsidRPr="00DD7972" w:rsidRDefault="00DD7972" w:rsidP="00DD7972">
      <w:r w:rsidRPr="00DD7972">
        <w:t>G L C 2 6 0 5 0 8 - B</w:t>
      </w:r>
      <w:r w:rsidRPr="00DD7972">
        <w:br/>
        <w:t>2</w:t>
      </w:r>
      <w:r w:rsidRPr="00DD7972">
        <w:br/>
        <w:t>和作业场所管理单位，可以是同一部门，也可是不同部门。</w:t>
      </w:r>
      <w:r w:rsidRPr="00DD7972">
        <w:br/>
        <w:t>5 职责</w:t>
      </w:r>
      <w:r w:rsidRPr="00DD7972">
        <w:br/>
        <w:t>5.1 合同承办部门负责主管业务范围内的相关</w:t>
      </w:r>
      <w:proofErr w:type="gramStart"/>
      <w:r w:rsidRPr="00DD7972">
        <w:t>方引进</w:t>
      </w:r>
      <w:proofErr w:type="gramEnd"/>
      <w:r w:rsidRPr="00DD7972">
        <w:t>管理和考核评估。</w:t>
      </w:r>
      <w:r w:rsidRPr="00DD7972">
        <w:br/>
        <w:t>5.2 业务实施部门负责主管业务范围内的相关方管理，负责与作业场所管理单</w:t>
      </w:r>
      <w:r w:rsidRPr="00DD7972">
        <w:br/>
        <w:t>位协调、对接相关方作业事项。</w:t>
      </w:r>
      <w:r w:rsidRPr="00DD7972">
        <w:br/>
        <w:t>5.3 质量安全部负责对相关方安全管理情况进行监督检查。</w:t>
      </w:r>
      <w:r w:rsidRPr="00DD7972">
        <w:br/>
        <w:t>5.4 各责任单位作为作业场所管理单位，负责对进入本单位区域的相关方进行</w:t>
      </w:r>
      <w:r w:rsidRPr="00DD7972">
        <w:br/>
        <w:t>监督管理。</w:t>
      </w:r>
      <w:r w:rsidRPr="00DD7972">
        <w:br/>
        <w:t>6 规定</w:t>
      </w:r>
      <w:r w:rsidRPr="00DD7972">
        <w:br/>
        <w:t>6.1 一般要求</w:t>
      </w:r>
      <w:r w:rsidRPr="00DD7972">
        <w:br/>
      </w:r>
      <w:r w:rsidRPr="00DD7972">
        <w:lastRenderedPageBreak/>
        <w:t>6.1.1 各责任单位按照“管业务必须管安全”的原则，负责主管业务范围的相</w:t>
      </w:r>
      <w:r w:rsidRPr="00DD7972">
        <w:br/>
        <w:t>关方管理（包括引进管理、现场管理、考核评估）；作业场所管理单位按照属地</w:t>
      </w:r>
      <w:r w:rsidRPr="00DD7972">
        <w:br/>
        <w:t>管理原则与业务实施部门共同承担现场管理职责；质量安全部对相关方安全管</w:t>
      </w:r>
      <w:r w:rsidRPr="00DD7972">
        <w:br/>
        <w:t>理情况进行监督检查。</w:t>
      </w:r>
      <w:r w:rsidRPr="00DD7972">
        <w:br/>
        <w:t>6.1.2 当多个相关方在同一区域作业时，作业场所管理单位应联系各业务实施</w:t>
      </w:r>
      <w:r w:rsidRPr="00DD7972">
        <w:br/>
        <w:t>部门统一协调现场管理，明确各自现场管理主体责任，明确各方安全责任和应</w:t>
      </w:r>
      <w:r w:rsidRPr="00DD7972">
        <w:br/>
        <w:t>当采取的安全措施，并留存记录。</w:t>
      </w:r>
      <w:r w:rsidRPr="00DD7972">
        <w:br/>
        <w:t>6.1.3 质量安全部应组织对相关方进行监督抽查，将相关方管理情况纳入对各</w:t>
      </w:r>
      <w:r w:rsidRPr="00DD7972">
        <w:br/>
        <w:t>责任单位的考核。</w:t>
      </w:r>
      <w:r w:rsidRPr="00DD7972">
        <w:br/>
        <w:t>6.1.4 合同承办部门和业务实施部门应按照相关方所从事工作内容的不同，明</w:t>
      </w:r>
      <w:r w:rsidRPr="00DD7972">
        <w:br/>
      </w:r>
      <w:proofErr w:type="gramStart"/>
      <w:r w:rsidRPr="00DD7972">
        <w:t>确相关方类型</w:t>
      </w:r>
      <w:proofErr w:type="gramEnd"/>
      <w:r w:rsidRPr="00DD7972">
        <w:t>和风险级别，对相关方进行分级分类管理，风险分为三级（见附</w:t>
      </w:r>
      <w:r w:rsidRPr="00DD7972">
        <w:br/>
        <w:t>录 A）：I、II和III级，其中I</w:t>
      </w:r>
      <w:proofErr w:type="gramStart"/>
      <w:r w:rsidRPr="00DD7972">
        <w:t>级风险</w:t>
      </w:r>
      <w:proofErr w:type="gramEnd"/>
      <w:r w:rsidRPr="00DD7972">
        <w:t>最高。</w:t>
      </w:r>
      <w:r w:rsidRPr="00DD7972">
        <w:br/>
        <w:t>6.1.5 属于III</w:t>
      </w:r>
      <w:proofErr w:type="gramStart"/>
      <w:r w:rsidRPr="00DD7972">
        <w:t>级风险</w:t>
      </w:r>
      <w:proofErr w:type="gramEnd"/>
      <w:r w:rsidRPr="00DD7972">
        <w:t>的相关方</w:t>
      </w:r>
      <w:proofErr w:type="gramStart"/>
      <w:r w:rsidRPr="00DD7972">
        <w:t>宜按照</w:t>
      </w:r>
      <w:proofErr w:type="gramEnd"/>
      <w:r w:rsidRPr="00DD7972">
        <w:t>外来人员统一管理，原则上不在本单位从</w:t>
      </w:r>
      <w:r w:rsidRPr="00DD7972">
        <w:br/>
        <w:t>事生产作业类活动。</w:t>
      </w:r>
      <w:r w:rsidRPr="00DD7972">
        <w:br/>
        <w:t>6.1.6 属于I、II</w:t>
      </w:r>
      <w:proofErr w:type="gramStart"/>
      <w:r w:rsidRPr="00DD7972">
        <w:t>级风险</w:t>
      </w:r>
      <w:proofErr w:type="gramEnd"/>
      <w:r w:rsidRPr="00DD7972">
        <w:t>的相关方应严格按照落实相关</w:t>
      </w:r>
      <w:proofErr w:type="gramStart"/>
      <w:r w:rsidRPr="00DD7972">
        <w:t>方引进</w:t>
      </w:r>
      <w:proofErr w:type="gramEnd"/>
      <w:r w:rsidRPr="00DD7972">
        <w:t>管理、现场管理、</w:t>
      </w:r>
      <w:r w:rsidRPr="00DD7972">
        <w:br/>
        <w:t>考核评估和事故报送等管理要求。</w:t>
      </w:r>
      <w:r w:rsidRPr="00DD7972">
        <w:br/>
        <w:t>6.1.7 相关方在本单位从事危险作业的，业务实施部门应将相关</w:t>
      </w:r>
      <w:proofErr w:type="gramStart"/>
      <w:r w:rsidRPr="00DD7972">
        <w:t>方危险</w:t>
      </w:r>
      <w:proofErr w:type="gramEnd"/>
      <w:r w:rsidRPr="00DD7972">
        <w:t>作业纳</w:t>
      </w:r>
      <w:r w:rsidRPr="00DD7972">
        <w:br/>
      </w:r>
      <w:proofErr w:type="gramStart"/>
      <w:r w:rsidRPr="00DD7972">
        <w:t>入本单位</w:t>
      </w:r>
      <w:proofErr w:type="gramEnd"/>
      <w:r w:rsidRPr="00DD7972">
        <w:t>危险作业许可管理范畴，落实危险作业审批制度。</w:t>
      </w:r>
      <w:r w:rsidRPr="00DD7972">
        <w:br/>
        <w:t>6.1.8 各责任单位确保所承接的科研生产经营项目、场所、设备发包或者出租</w:t>
      </w:r>
      <w:r w:rsidRPr="00DD7972">
        <w:br/>
        <w:t>的单位和个人应具备安全生产条件或相应资质，租赁、使用的场所和设备从事</w:t>
      </w:r>
    </w:p>
    <w:p w14:paraId="1AAE0261" w14:textId="77777777" w:rsidR="00DD7972" w:rsidRPr="00DD7972" w:rsidRDefault="00DD7972" w:rsidP="00DD7972">
      <w:r w:rsidRPr="00DD7972">
        <w:t>G L C 2 6 0 5 0 8 - B</w:t>
      </w:r>
      <w:r w:rsidRPr="00DD7972">
        <w:br/>
        <w:t>3</w:t>
      </w:r>
      <w:r w:rsidRPr="00DD7972">
        <w:br/>
        <w:t>的相关工作应符合安全生产条件。</w:t>
      </w:r>
      <w:r w:rsidRPr="00DD7972">
        <w:br/>
        <w:t>6.1.9 公司科研生产经营项目、场所发包或者出租给其他单位的，由建筑所属</w:t>
      </w:r>
      <w:r w:rsidRPr="00DD7972">
        <w:br/>
        <w:t>单位负责日常相关方安全生产管理。</w:t>
      </w:r>
      <w:r w:rsidRPr="00DD7972">
        <w:br/>
        <w:t>6.1.10 业务实施部门应将本单位建筑物内承包、承租相关方纳入本单位班组</w:t>
      </w:r>
      <w:r w:rsidRPr="00DD7972">
        <w:br/>
        <w:t>安全生产管理。</w:t>
      </w:r>
      <w:r w:rsidRPr="00DD7972">
        <w:br/>
        <w:t>6.1.11 相关方人员管理。</w:t>
      </w:r>
      <w:r w:rsidRPr="00DD7972">
        <w:br/>
        <w:t>（1）合同签订部门签订劳务、临时用工或灵活用工合同时，应选择具有独</w:t>
      </w:r>
      <w:r w:rsidRPr="00DD7972">
        <w:br/>
        <w:t>立法人资质的劳动服务机构签订劳动用工合同，由劳动服务机构派出人员。明</w:t>
      </w:r>
      <w:r w:rsidRPr="00DD7972">
        <w:br/>
      </w:r>
      <w:proofErr w:type="gramStart"/>
      <w:r w:rsidRPr="00DD7972">
        <w:t>确人员</w:t>
      </w:r>
      <w:proofErr w:type="gramEnd"/>
      <w:r w:rsidRPr="00DD7972">
        <w:t>进入公司前，按规定进行职业健康检查和健康体检，确保无职业禁忌症、</w:t>
      </w:r>
      <w:r w:rsidRPr="00DD7972">
        <w:br/>
        <w:t xml:space="preserve">传染病和重大疾病等不适合该岗位工作的情况。不应雇佣年满 60 </w:t>
      </w:r>
      <w:proofErr w:type="gramStart"/>
      <w:r w:rsidRPr="00DD7972">
        <w:t>周岁及</w:t>
      </w:r>
      <w:proofErr w:type="gramEnd"/>
      <w:r w:rsidRPr="00DD7972">
        <w:t>以上人</w:t>
      </w:r>
      <w:r w:rsidRPr="00DD7972">
        <w:br/>
        <w:t xml:space="preserve">员从事特种（设备）作业，原则上不应雇佣 63 </w:t>
      </w:r>
      <w:proofErr w:type="gramStart"/>
      <w:r w:rsidRPr="00DD7972">
        <w:t>周岁及</w:t>
      </w:r>
      <w:proofErr w:type="gramEnd"/>
      <w:r w:rsidRPr="00DD7972">
        <w:t>以上人员从事科研生产工</w:t>
      </w:r>
      <w:r w:rsidRPr="00DD7972">
        <w:br/>
        <w:t>作。</w:t>
      </w:r>
      <w:r w:rsidRPr="00DD7972">
        <w:br/>
        <w:t>（2）合同签订部门签订相关</w:t>
      </w:r>
      <w:proofErr w:type="gramStart"/>
      <w:r w:rsidRPr="00DD7972">
        <w:t>方业务</w:t>
      </w:r>
      <w:proofErr w:type="gramEnd"/>
      <w:r w:rsidRPr="00DD7972">
        <w:t>承租、承包类合同时，应综合考虑相关</w:t>
      </w:r>
      <w:r w:rsidRPr="00DD7972">
        <w:br/>
        <w:t xml:space="preserve">方作业人员年龄情况，相关方不应雇佣年满 60 </w:t>
      </w:r>
      <w:proofErr w:type="gramStart"/>
      <w:r w:rsidRPr="00DD7972">
        <w:t>周岁及</w:t>
      </w:r>
      <w:proofErr w:type="gramEnd"/>
      <w:r w:rsidRPr="00DD7972">
        <w:t>以上人员从事特种（设备）</w:t>
      </w:r>
      <w:r w:rsidRPr="00DD7972">
        <w:br/>
        <w:t xml:space="preserve">作业，原则上不应雇佣 63 </w:t>
      </w:r>
      <w:proofErr w:type="gramStart"/>
      <w:r w:rsidRPr="00DD7972">
        <w:t>周岁及</w:t>
      </w:r>
      <w:proofErr w:type="gramEnd"/>
      <w:r w:rsidRPr="00DD7972">
        <w:t>以上人员从事科研生产工作。</w:t>
      </w:r>
      <w:r w:rsidRPr="00DD7972">
        <w:br/>
        <w:t>（3）业务实施部门应监管相关方作业人员配备情况，相关方不应雇佣年满</w:t>
      </w:r>
      <w:r w:rsidRPr="00DD7972">
        <w:br/>
      </w:r>
      <w:r w:rsidRPr="00DD7972">
        <w:lastRenderedPageBreak/>
        <w:t xml:space="preserve">60 </w:t>
      </w:r>
      <w:proofErr w:type="gramStart"/>
      <w:r w:rsidRPr="00DD7972">
        <w:t>周岁及</w:t>
      </w:r>
      <w:proofErr w:type="gramEnd"/>
      <w:r w:rsidRPr="00DD7972">
        <w:t xml:space="preserve">以上人员从事特种（设备）作业，原则上不应雇佣 63 </w:t>
      </w:r>
      <w:proofErr w:type="gramStart"/>
      <w:r w:rsidRPr="00DD7972">
        <w:t>周岁及</w:t>
      </w:r>
      <w:proofErr w:type="gramEnd"/>
      <w:r w:rsidRPr="00DD7972">
        <w:t>以上人员</w:t>
      </w:r>
      <w:r w:rsidRPr="00DD7972">
        <w:br/>
        <w:t xml:space="preserve">从事科研生产工作。60 </w:t>
      </w:r>
      <w:proofErr w:type="gramStart"/>
      <w:r w:rsidRPr="00DD7972">
        <w:t>周岁以上</w:t>
      </w:r>
      <w:proofErr w:type="gramEnd"/>
      <w:r w:rsidRPr="00DD7972">
        <w:t>人员应每年提供健康体检合格证明。</w:t>
      </w:r>
      <w:r w:rsidRPr="00DD7972">
        <w:br/>
        <w:t>6.1.12 各业务实施部门应与作业场所管理单位或其他相关单位积极协调沟通，</w:t>
      </w:r>
      <w:r w:rsidRPr="00DD7972">
        <w:br/>
        <w:t>合理进行劳动组织，避免长期夜间作业，减少相关方人员疲劳作业。</w:t>
      </w:r>
      <w:r w:rsidRPr="00DD7972">
        <w:br/>
        <w:t>6.2 引进管理</w:t>
      </w:r>
      <w:r w:rsidRPr="00DD7972">
        <w:br/>
        <w:t>6.2.1 合同承办部门应将相关</w:t>
      </w:r>
      <w:proofErr w:type="gramStart"/>
      <w:r w:rsidRPr="00DD7972">
        <w:t>方具备</w:t>
      </w:r>
      <w:proofErr w:type="gramEnd"/>
      <w:r w:rsidRPr="00DD7972">
        <w:t>相应的安全条件作为资格审核的前置条件，</w:t>
      </w:r>
      <w:r w:rsidRPr="00DD7972">
        <w:br/>
        <w:t>对相关方安全资格进行审核并保留记录。</w:t>
      </w:r>
      <w:r w:rsidRPr="00DD7972">
        <w:br/>
        <w:t>相关方安全资格应包括：</w:t>
      </w:r>
      <w:r w:rsidRPr="00DD7972">
        <w:br/>
        <w:t>（1）企业营业执照（主营业务资质）合</w:t>
      </w:r>
      <w:proofErr w:type="gramStart"/>
      <w:r w:rsidRPr="00DD7972">
        <w:t>规</w:t>
      </w:r>
      <w:proofErr w:type="gramEnd"/>
      <w:r w:rsidRPr="00DD7972">
        <w:t>并与公司需求业务一致。</w:t>
      </w:r>
      <w:r w:rsidRPr="00DD7972">
        <w:br/>
        <w:t>（2）建筑施工企业和危险化学品等企业应具备相应的安全生产许可证。</w:t>
      </w:r>
      <w:r w:rsidRPr="00DD7972">
        <w:br/>
        <w:t>（3）涉及特种（设备）作业企业，应配备合</w:t>
      </w:r>
      <w:proofErr w:type="gramStart"/>
      <w:r w:rsidRPr="00DD7972">
        <w:t>规</w:t>
      </w:r>
      <w:proofErr w:type="gramEnd"/>
      <w:r w:rsidRPr="00DD7972">
        <w:t>的特种（设备）作业人员。</w:t>
      </w:r>
      <w:r w:rsidRPr="00DD7972">
        <w:br/>
        <w:t>（4）特种设备企业应具备相应的生产（包括设计、制造、安装、改造、修</w:t>
      </w:r>
      <w:r w:rsidRPr="00DD7972">
        <w:br/>
        <w:t>理）、经营、检验和检测资质。</w:t>
      </w:r>
      <w:r w:rsidRPr="00DD7972">
        <w:br/>
        <w:t>（5）危险化学品企业应具备相应的生产、储存、经营和运输资质。</w:t>
      </w:r>
      <w:r w:rsidRPr="00DD7972">
        <w:br/>
        <w:t>（6）国家、地方及行业要求的其他应具备的资质证明材料。</w:t>
      </w:r>
      <w:r w:rsidRPr="00DD7972">
        <w:br/>
        <w:t>6.2.2 合同承办部门在与I、II级相关方签订商务合同时，应与相关方签订安</w:t>
      </w:r>
      <w:r w:rsidRPr="00DD7972">
        <w:br/>
        <w:t>全协议（见附录 B），明确安全管理目标，确定双方的安全责任界面、管理要求</w:t>
      </w:r>
      <w:r w:rsidRPr="00DD7972">
        <w:br/>
        <w:t>及违约责任，并明确责任认定标准、认定方法，以风险责任清单形式予以界定，</w:t>
      </w:r>
    </w:p>
    <w:p w14:paraId="209E15BD" w14:textId="77777777" w:rsidR="00DD7972" w:rsidRPr="00DD7972" w:rsidRDefault="00DD7972" w:rsidP="00DD7972">
      <w:r w:rsidRPr="00DD7972">
        <w:t>G L C 2 6 0 5 0 8 - B</w:t>
      </w:r>
      <w:r w:rsidRPr="00DD7972">
        <w:br/>
        <w:t>4</w:t>
      </w:r>
      <w:r w:rsidRPr="00DD7972">
        <w:br/>
        <w:t>风险责任清单应动态完善，并纳入合同或安全协议。</w:t>
      </w:r>
      <w:r w:rsidRPr="00DD7972">
        <w:br/>
        <w:t>6.2.3 因特殊情况未签订合同的I、II级相关方，合同承办部门和业务实施部</w:t>
      </w:r>
      <w:r w:rsidRPr="00DD7972">
        <w:br/>
        <w:t>门应分别单独与其签订相关方安全协议。</w:t>
      </w:r>
      <w:r w:rsidRPr="00DD7972">
        <w:br/>
        <w:t>6.2.4 相关方安全协议可签一个作业周期、一年或长期等。存在以下情况之一</w:t>
      </w:r>
      <w:r w:rsidRPr="00DD7972">
        <w:br/>
        <w:t>时，应与相关方重新签订或变更协议：</w:t>
      </w:r>
      <w:r w:rsidRPr="00DD7972">
        <w:br/>
        <w:t>（1）与相关方签订的长期商务合作协议或框架协议到期，且仍有后续合作</w:t>
      </w:r>
      <w:r w:rsidRPr="00DD7972">
        <w:br/>
        <w:t>时；</w:t>
      </w:r>
      <w:r w:rsidRPr="00DD7972">
        <w:br/>
        <w:t>（2）相关方法定代表人或授权代理人发生变化时；</w:t>
      </w:r>
      <w:r w:rsidRPr="00DD7972">
        <w:br/>
        <w:t>（3）本单位内外部环境、要求发生变化，认为有必要重新签订协议时。</w:t>
      </w:r>
      <w:r w:rsidRPr="00DD7972">
        <w:br/>
        <w:t>6.2.5 合同承办部门应建立相关方台账（见附录 C），将已签订合同和（或）协</w:t>
      </w:r>
      <w:r w:rsidRPr="00DD7972">
        <w:br/>
        <w:t>议的相关方纳入相关方台账，台账中应明确相关方的类型、风险等级、作业时</w:t>
      </w:r>
      <w:r w:rsidRPr="00DD7972">
        <w:br/>
        <w:t>间、现场联系人等信息。定期维护、更新相关方管理台账，报质量安全部备案。</w:t>
      </w:r>
      <w:r w:rsidRPr="00DD7972">
        <w:br/>
        <w:t>6.2.6 业务实施部门应建立相关方台账（见附录 C），将已签订合同和（或）协</w:t>
      </w:r>
      <w:r w:rsidRPr="00DD7972">
        <w:br/>
        <w:t>议的相关方纳入相关方台账，台账中应明确相关方的类型、风险等级、作业时</w:t>
      </w:r>
      <w:r w:rsidRPr="00DD7972">
        <w:br/>
        <w:t>间、现场联系人、作业人员等信息。定期维护、更新相关方管理台账，报质量</w:t>
      </w:r>
      <w:r w:rsidRPr="00DD7972">
        <w:br/>
        <w:t>安全部备案。</w:t>
      </w:r>
      <w:r w:rsidRPr="00DD7972">
        <w:br/>
        <w:t>6.2.7 业务实施部门应在相关方作业或提供服务前，结合业务流程、安全措施、</w:t>
      </w:r>
      <w:r w:rsidRPr="00DD7972">
        <w:br/>
        <w:t>应急管理等内容，明确相关方之间的工作职责界面和衔接关系，将相关方作业</w:t>
      </w:r>
      <w:r w:rsidRPr="00DD7972">
        <w:br/>
      </w:r>
      <w:r w:rsidRPr="00DD7972">
        <w:lastRenderedPageBreak/>
        <w:t>需求、作业人员及相关方安全技术交底内容等信息书面告知作业场所对应的相</w:t>
      </w:r>
      <w:r w:rsidRPr="00DD7972">
        <w:br/>
        <w:t>关单位。</w:t>
      </w:r>
      <w:r w:rsidRPr="00DD7972">
        <w:br/>
        <w:t>6.3 安全告知</w:t>
      </w:r>
      <w:r w:rsidRPr="00DD7972">
        <w:br/>
        <w:t>6.3.1 作业前，业务实施部门应确认相关方已完成以下工作：</w:t>
      </w:r>
      <w:r w:rsidRPr="00DD7972">
        <w:br/>
        <w:t>（1）开展危险源辨识并制定控制措施；</w:t>
      </w:r>
      <w:r w:rsidRPr="00DD7972">
        <w:br/>
        <w:t>（2）进场作业人员与资格备案审查一致；</w:t>
      </w:r>
      <w:r w:rsidRPr="00DD7972">
        <w:br/>
        <w:t>（3）明确现场安全负责人和专（兼）职安全管理人员；</w:t>
      </w:r>
      <w:r w:rsidRPr="00DD7972">
        <w:br/>
        <w:t>（4）制定安全技术操作规程和相关安全管理制度；</w:t>
      </w:r>
      <w:r w:rsidRPr="00DD7972">
        <w:br/>
        <w:t>（5）编制事故应急预案并进行演练（实战或桌面）；</w:t>
      </w:r>
      <w:r w:rsidRPr="00DD7972">
        <w:br/>
        <w:t>（6）入场员工已进行安全教育培训和安全技术交底；</w:t>
      </w:r>
      <w:r w:rsidRPr="00DD7972">
        <w:br/>
        <w:t>（7）作业环境和设备设施的安全状态已进行安全确认；</w:t>
      </w:r>
      <w:r w:rsidRPr="00DD7972">
        <w:br/>
        <w:t>（8）出现变更情形时已做好变更安全管理；</w:t>
      </w:r>
      <w:r w:rsidRPr="00DD7972">
        <w:br/>
        <w:t>（9）督促相关方正确佩戴劳动防护用品。</w:t>
      </w:r>
      <w:r w:rsidRPr="00DD7972">
        <w:br/>
        <w:t>6.3.2 作业前，业务实施部门应确认相关方对我方进行安全告知、技术交底</w:t>
      </w:r>
      <w:r w:rsidRPr="00DD7972">
        <w:br/>
        <w:t>（见附录 D），应包括但不限于以下内容：</w:t>
      </w:r>
      <w:r w:rsidRPr="00DD7972">
        <w:br/>
        <w:t>（1）作业类型、作业内容及危险有害因素；</w:t>
      </w:r>
    </w:p>
    <w:p w14:paraId="6BB4A69C" w14:textId="77777777" w:rsidR="00DD7972" w:rsidRPr="00DD7972" w:rsidRDefault="00DD7972" w:rsidP="00DD7972">
      <w:r w:rsidRPr="00DD7972">
        <w:t>G L C 2 6 0 5 0 8 - B</w:t>
      </w:r>
      <w:r w:rsidRPr="00DD7972">
        <w:br/>
        <w:t>5</w:t>
      </w:r>
      <w:r w:rsidRPr="00DD7972">
        <w:br/>
        <w:t>（2）工艺风险等级及危险作业环节；</w:t>
      </w:r>
      <w:r w:rsidRPr="00DD7972">
        <w:br/>
        <w:t>（3）对周边环境的影响及安全管理要求；</w:t>
      </w:r>
      <w:r w:rsidRPr="00DD7972">
        <w:br/>
        <w:t>（4）需要协调、支持、配合的安全保障条件；</w:t>
      </w:r>
      <w:r w:rsidRPr="00DD7972">
        <w:br/>
        <w:t>（5）应急管理内容；</w:t>
      </w:r>
      <w:r w:rsidRPr="00DD7972">
        <w:br/>
        <w:t>（6）督促相关方正确佩戴劳动防护用品。</w:t>
      </w:r>
      <w:r w:rsidRPr="00DD7972">
        <w:br/>
        <w:t>（7）其他内容。</w:t>
      </w:r>
      <w:r w:rsidRPr="00DD7972">
        <w:br/>
        <w:t>6.3.3 业务实施部门应将I、II级相关方人员可能接触到的安全风险、控制</w:t>
      </w:r>
      <w:proofErr w:type="gramStart"/>
      <w:r w:rsidRPr="00DD7972">
        <w:t>措</w:t>
      </w:r>
      <w:proofErr w:type="gramEnd"/>
      <w:r w:rsidRPr="00DD7972">
        <w:br/>
        <w:t>施及应急措施告知相关方，并保持好书面记录。</w:t>
      </w:r>
      <w:r w:rsidRPr="00DD7972">
        <w:br/>
        <w:t>6.3.4 业务实施部门应将I级相关方就现场作业环境、设备设施、工装等状态，</w:t>
      </w:r>
      <w:r w:rsidRPr="00DD7972">
        <w:br/>
        <w:t>向相关方进行安全技术交底。内容应包括但不限于：</w:t>
      </w:r>
      <w:r w:rsidRPr="00DD7972">
        <w:br/>
        <w:t>（1）作业区域及周边环境涉及的安全风险有害因素及其防护措施；</w:t>
      </w:r>
      <w:r w:rsidRPr="00DD7972">
        <w:br/>
        <w:t>（2）作业区域安全防护设施及其使用情况；</w:t>
      </w:r>
      <w:r w:rsidRPr="00DD7972">
        <w:br/>
        <w:t>（3）本单位安全管理制度要求；</w:t>
      </w:r>
      <w:r w:rsidRPr="00DD7972">
        <w:br/>
        <w:t>（4）违章管理及文明生产安全管理要求；</w:t>
      </w:r>
      <w:r w:rsidRPr="00DD7972">
        <w:br/>
        <w:t>（5）事故应急管理要求；</w:t>
      </w:r>
      <w:r w:rsidRPr="00DD7972">
        <w:br/>
        <w:t>（6）督促相关方正确佩戴劳动防护用品。</w:t>
      </w:r>
      <w:r w:rsidRPr="00DD7972">
        <w:br/>
        <w:t>（7）其他内容。</w:t>
      </w:r>
      <w:r w:rsidRPr="00DD7972">
        <w:br/>
        <w:t>6.3.5 对于长期在现场作业的I级相关方，业务实施单位应督促相关方对作业</w:t>
      </w:r>
      <w:r w:rsidRPr="00DD7972">
        <w:br/>
        <w:t>人员进行针对性的安全教育培训，每月不少于一次，保留其他培训记录。</w:t>
      </w:r>
      <w:r w:rsidRPr="00DD7972">
        <w:br/>
        <w:t>6.3.6 对于现场固定的作业项目，业务实施单位要组织在现场醒目位置建立作</w:t>
      </w:r>
      <w:r w:rsidRPr="00DD7972">
        <w:br/>
      </w:r>
      <w:r w:rsidRPr="00DD7972">
        <w:lastRenderedPageBreak/>
        <w:t>业公示牌，明确该项目的业务实施单位负责人、作业场所单位现场负责人、相</w:t>
      </w:r>
      <w:r w:rsidRPr="00DD7972">
        <w:br/>
        <w:t>关方作业现场安全负责人及其专（兼）职安全管理人员，并公示其联系方式。</w:t>
      </w:r>
      <w:r w:rsidRPr="00DD7972">
        <w:br/>
        <w:t>同时，组织相关方针对作业内容、风险及制定的控制措施进行安全技术交底。</w:t>
      </w:r>
      <w:r w:rsidRPr="00DD7972">
        <w:br/>
        <w:t>6.3.7 业务实施部门组织相关方在非本单位行政区域范围内，进行基础工程、</w:t>
      </w:r>
      <w:r w:rsidRPr="00DD7972">
        <w:br/>
        <w:t>技改维修、运输（车辆）、工装安装及维检修、设备设施安装及维检修、包装作</w:t>
      </w:r>
      <w:r w:rsidRPr="00DD7972">
        <w:br/>
        <w:t>业、检测（测量）、起重设备操作、危险作业或用电等作业内容前，应告知行政</w:t>
      </w:r>
      <w:r w:rsidRPr="00DD7972">
        <w:br/>
        <w:t>区域单位安全员、安全生产主管领导或以上领导后方可作业。</w:t>
      </w:r>
      <w:r w:rsidRPr="00DD7972">
        <w:br/>
        <w:t>6.4 安全检查</w:t>
      </w:r>
      <w:r w:rsidRPr="00DD7972">
        <w:br/>
        <w:t>6.4.1 业务实施单位应对相关方作业内容编制检查表单，纳入本业务相关方管</w:t>
      </w:r>
      <w:r w:rsidRPr="00DD7972">
        <w:br/>
      </w:r>
      <w:proofErr w:type="gramStart"/>
      <w:r w:rsidRPr="00DD7972">
        <w:t>理要求</w:t>
      </w:r>
      <w:proofErr w:type="gramEnd"/>
      <w:r w:rsidRPr="00DD7972">
        <w:t>或内容。应定期对相关方进行安全检查：II</w:t>
      </w:r>
      <w:proofErr w:type="gramStart"/>
      <w:r w:rsidRPr="00DD7972">
        <w:t>级风险</w:t>
      </w:r>
      <w:proofErr w:type="gramEnd"/>
      <w:r w:rsidRPr="00DD7972">
        <w:t>相关方每季度至少检</w:t>
      </w:r>
      <w:r w:rsidRPr="00DD7972">
        <w:br/>
        <w:t>查一次，I</w:t>
      </w:r>
      <w:proofErr w:type="gramStart"/>
      <w:r w:rsidRPr="00DD7972">
        <w:t>级风险</w:t>
      </w:r>
      <w:proofErr w:type="gramEnd"/>
      <w:r w:rsidRPr="00DD7972">
        <w:t>相关方每月至少检查一次。</w:t>
      </w:r>
      <w:r w:rsidRPr="00DD7972">
        <w:br/>
        <w:t>作业场所管理单位应对相关方作业进行日常检查：II</w:t>
      </w:r>
      <w:proofErr w:type="gramStart"/>
      <w:r w:rsidRPr="00DD7972">
        <w:t>级风险</w:t>
      </w:r>
      <w:proofErr w:type="gramEnd"/>
      <w:r w:rsidRPr="00DD7972">
        <w:t>相关方每月至</w:t>
      </w:r>
      <w:r w:rsidRPr="00DD7972">
        <w:br/>
        <w:t>少检查一次，I</w:t>
      </w:r>
      <w:proofErr w:type="gramStart"/>
      <w:r w:rsidRPr="00DD7972">
        <w:t>级风险相关方每</w:t>
      </w:r>
      <w:proofErr w:type="gramEnd"/>
      <w:r w:rsidRPr="00DD7972">
        <w:t>周至少检查一次。</w:t>
      </w:r>
      <w:r w:rsidRPr="00DD7972">
        <w:br/>
        <w:t>以上检查周期内容，周检查周期内仅进行一次作业的，必须每周检查一次；</w:t>
      </w:r>
    </w:p>
    <w:p w14:paraId="0C689C4C" w14:textId="77777777" w:rsidR="00DD7972" w:rsidRPr="00DD7972" w:rsidRDefault="00DD7972" w:rsidP="00DD7972">
      <w:r w:rsidRPr="00DD7972">
        <w:t>G L C 2 6 0 5 0 8 - B</w:t>
      </w:r>
      <w:r w:rsidRPr="00DD7972">
        <w:br/>
        <w:t>6</w:t>
      </w:r>
      <w:r w:rsidRPr="00DD7972">
        <w:br/>
        <w:t>月检查周期内仅进行一次作业的，必须每月检查一次；季度检查周期内仅进行</w:t>
      </w:r>
      <w:r w:rsidRPr="00DD7972">
        <w:br/>
        <w:t>一次作业的，必须每季度检查一次。对检查发现的问题，各单位应及时反馈至</w:t>
      </w:r>
      <w:r w:rsidRPr="00DD7972">
        <w:br/>
        <w:t>合同签订单位和质量安全部，并及时督促相关方整改。</w:t>
      </w:r>
      <w:r w:rsidRPr="00DD7972">
        <w:br/>
        <w:t>6.4.2 质量安全部应定期对合同签订单位、业务实施单位和作业场所管理单位</w:t>
      </w:r>
      <w:r w:rsidRPr="00DD7972">
        <w:br/>
        <w:t>相关方安全管理情况进行监督检查，对现场相关方作业情况进行监督抽查。</w:t>
      </w:r>
      <w:r w:rsidRPr="00DD7972">
        <w:br/>
        <w:t>6.4.3 相关方作业或者提供服务期间，合同承办部门、业务实施部门、作业场</w:t>
      </w:r>
      <w:r w:rsidRPr="00DD7972">
        <w:br/>
        <w:t>所单位、质量安全部等发现其人员存在违章行为时，均应立即制止，停止其作</w:t>
      </w:r>
      <w:r w:rsidRPr="00DD7972">
        <w:br/>
        <w:t>业，将发现的问题反馈</w:t>
      </w:r>
      <w:proofErr w:type="gramStart"/>
      <w:r w:rsidRPr="00DD7972">
        <w:t>至业务</w:t>
      </w:r>
      <w:proofErr w:type="gramEnd"/>
      <w:r w:rsidRPr="00DD7972">
        <w:t>实施部门和相关方。业务实施部门将问题书面反</w:t>
      </w:r>
      <w:r w:rsidRPr="00DD7972">
        <w:br/>
      </w:r>
      <w:proofErr w:type="gramStart"/>
      <w:r w:rsidRPr="00DD7972">
        <w:t>馈</w:t>
      </w:r>
      <w:proofErr w:type="gramEnd"/>
      <w:r w:rsidRPr="00DD7972">
        <w:t>至相关方单位，对问题整改情况进行跟踪、复查和验证。相关方人员拒绝停</w:t>
      </w:r>
      <w:r w:rsidRPr="00DD7972">
        <w:br/>
        <w:t>止作业、拒收书面反馈单或未按要求整改的，应立即清理出作业现场。</w:t>
      </w:r>
      <w:r w:rsidRPr="00DD7972">
        <w:br/>
        <w:t>6.5 人员和事故管理</w:t>
      </w:r>
      <w:r w:rsidRPr="00DD7972">
        <w:br/>
        <w:t>6.5.1 业务实施部门对I、II级的相关方长期作业人员建立台账，实行“红黄</w:t>
      </w:r>
      <w:r w:rsidRPr="00DD7972">
        <w:br/>
        <w:t>牌”管理。</w:t>
      </w:r>
      <w:r w:rsidRPr="00DD7972">
        <w:br/>
        <w:t>（1）相关方人员存在一般及较重违章行为时，对该员工按“黄牌”处理，</w:t>
      </w:r>
      <w:r w:rsidRPr="00DD7972">
        <w:br/>
        <w:t>立即停止作业并以书面形式反馈至相关</w:t>
      </w:r>
      <w:proofErr w:type="gramStart"/>
      <w:r w:rsidRPr="00DD7972">
        <w:t>方现场</w:t>
      </w:r>
      <w:proofErr w:type="gramEnd"/>
      <w:r w:rsidRPr="00DD7972">
        <w:t>负责人，有相关</w:t>
      </w:r>
      <w:proofErr w:type="gramStart"/>
      <w:r w:rsidRPr="00DD7972">
        <w:t>方现场</w:t>
      </w:r>
      <w:proofErr w:type="gramEnd"/>
      <w:r w:rsidRPr="00DD7972">
        <w:t>负责</w:t>
      </w:r>
      <w:proofErr w:type="gramStart"/>
      <w:r w:rsidRPr="00DD7972">
        <w:t>人制</w:t>
      </w:r>
      <w:proofErr w:type="gramEnd"/>
      <w:r w:rsidRPr="00DD7972">
        <w:br/>
        <w:t>定整改措施并进行停工教育，整改相关证据材料反馈</w:t>
      </w:r>
      <w:proofErr w:type="gramStart"/>
      <w:r w:rsidRPr="00DD7972">
        <w:t>至业务</w:t>
      </w:r>
      <w:proofErr w:type="gramEnd"/>
      <w:r w:rsidRPr="00DD7972">
        <w:t>实施部门。相关方</w:t>
      </w:r>
      <w:r w:rsidRPr="00DD7972">
        <w:br/>
        <w:t xml:space="preserve">现场负责人和业务实施部门共同评估，合格后方可继续作业。在 12 </w:t>
      </w:r>
      <w:proofErr w:type="gramStart"/>
      <w:r w:rsidRPr="00DD7972">
        <w:t>个</w:t>
      </w:r>
      <w:proofErr w:type="gramEnd"/>
      <w:r w:rsidRPr="00DD7972">
        <w:t>月内同一</w:t>
      </w:r>
      <w:r w:rsidRPr="00DD7972">
        <w:br/>
        <w:t>员工累积收到 2 张“黄牌”，等同于红牌处理。结合相关方安全协议或合同中双</w:t>
      </w:r>
      <w:r w:rsidRPr="00DD7972">
        <w:br/>
        <w:t>方的约定进行经济处罚，视情况严重程度对相关</w:t>
      </w:r>
      <w:proofErr w:type="gramStart"/>
      <w:r w:rsidRPr="00DD7972">
        <w:t>方现场</w:t>
      </w:r>
      <w:proofErr w:type="gramEnd"/>
      <w:r w:rsidRPr="00DD7972">
        <w:t>负责人、单位领导进行</w:t>
      </w:r>
      <w:r w:rsidRPr="00DD7972">
        <w:br/>
        <w:t>安全提醒。</w:t>
      </w:r>
      <w:r w:rsidRPr="00DD7972">
        <w:br/>
        <w:t>（2）相关方人员在公司范围内作业过程中，存在可能引发重伤及以上事故</w:t>
      </w:r>
      <w:r w:rsidRPr="00DD7972">
        <w:br/>
        <w:t>的严重违章行为或态度恶劣、不服从管理时，对该人员按“红牌”处理，立即</w:t>
      </w:r>
      <w:r w:rsidRPr="00DD7972">
        <w:br/>
      </w:r>
      <w:r w:rsidRPr="00DD7972">
        <w:lastRenderedPageBreak/>
        <w:t>停止作业并没收入厂证件或许可，以书面形式反馈至相关方，不再为该人员办</w:t>
      </w:r>
      <w:r w:rsidRPr="00DD7972">
        <w:br/>
        <w:t>理入厂证件或许可。结合相关方安全协议或合同中双方的约定进行经济处罚，</w:t>
      </w:r>
      <w:r w:rsidRPr="00DD7972">
        <w:br/>
        <w:t>视情况严重程度对相关</w:t>
      </w:r>
      <w:proofErr w:type="gramStart"/>
      <w:r w:rsidRPr="00DD7972">
        <w:t>方现场</w:t>
      </w:r>
      <w:proofErr w:type="gramEnd"/>
      <w:r w:rsidRPr="00DD7972">
        <w:t>负责人、单位领导、公司领导进行提醒、约谈督</w:t>
      </w:r>
      <w:r w:rsidRPr="00DD7972">
        <w:br/>
      </w:r>
      <w:proofErr w:type="gramStart"/>
      <w:r w:rsidRPr="00DD7972">
        <w:t>促相关方</w:t>
      </w:r>
      <w:proofErr w:type="gramEnd"/>
      <w:r w:rsidRPr="00DD7972">
        <w:t>进行安全问题归零管理，负责对归零情况进行验证、封闭。</w:t>
      </w:r>
      <w:r w:rsidRPr="00DD7972">
        <w:br/>
        <w:t>6.5.2 相关</w:t>
      </w:r>
      <w:proofErr w:type="gramStart"/>
      <w:r w:rsidRPr="00DD7972">
        <w:t>方员工</w:t>
      </w:r>
      <w:proofErr w:type="gramEnd"/>
      <w:r w:rsidRPr="00DD7972">
        <w:t>在公司现场发生生产安全责任事故的，业务实施部门和作业</w:t>
      </w:r>
      <w:r w:rsidRPr="00DD7972">
        <w:br/>
        <w:t>场所管理单位应按照公司应急管理要求进行事故报告。同时，会同相关方配合</w:t>
      </w:r>
      <w:r w:rsidRPr="00DD7972">
        <w:br/>
        <w:t>事故应急救援工作，减少事故造成的人员伤亡和财产损失。</w:t>
      </w:r>
      <w:r w:rsidRPr="00DD7972">
        <w:br/>
        <w:t>6.5.3 因相关方违反国家、上级和公司安全生产要求对实施周期、成本等造成</w:t>
      </w:r>
      <w:r w:rsidRPr="00DD7972">
        <w:br/>
        <w:t>的影响，责任由相关方单位负责。</w:t>
      </w:r>
      <w:r w:rsidRPr="00DD7972">
        <w:br/>
        <w:t>6.5.4 合同承办部门未严格审查相关方安全生产资质，或未将安全生产职责作</w:t>
      </w:r>
      <w:r w:rsidRPr="00DD7972">
        <w:br/>
        <w:t>为合同条款或附件纳入合同中的，应对相关方生产安全事故负主要及以上责任。</w:t>
      </w:r>
      <w:r w:rsidRPr="00DD7972">
        <w:br/>
        <w:t>合同承办部门严格履行本单位职责，不予对相关方生产安全事故进行责任追究。</w:t>
      </w:r>
    </w:p>
    <w:p w14:paraId="2440B932" w14:textId="77777777" w:rsidR="00DD7972" w:rsidRPr="00DD7972" w:rsidRDefault="00DD7972" w:rsidP="00DD7972">
      <w:r w:rsidRPr="00DD7972">
        <w:t>G L C 2 6 0 5 0 8 - B</w:t>
      </w:r>
      <w:r w:rsidRPr="00DD7972">
        <w:br/>
        <w:t>7</w:t>
      </w:r>
      <w:r w:rsidRPr="00DD7972">
        <w:br/>
        <w:t>6.5.5 业务实施部门未规范统一协调、管理相关方安全生产工作的，应对相关</w:t>
      </w:r>
      <w:r w:rsidRPr="00DD7972">
        <w:br/>
        <w:t>方生产安全事故负主要及以上责任。</w:t>
      </w:r>
      <w:r w:rsidRPr="00DD7972">
        <w:br/>
        <w:t>6.5.6 各责任单位</w:t>
      </w:r>
      <w:proofErr w:type="gramStart"/>
      <w:r w:rsidRPr="00DD7972">
        <w:t>未监督</w:t>
      </w:r>
      <w:proofErr w:type="gramEnd"/>
      <w:r w:rsidRPr="00DD7972">
        <w:t>本单位行政区域范围内相关方安全生产工作的，或未</w:t>
      </w:r>
      <w:r w:rsidRPr="00DD7972">
        <w:br/>
        <w:t>制止行政区域范围内相关</w:t>
      </w:r>
      <w:proofErr w:type="gramStart"/>
      <w:r w:rsidRPr="00DD7972">
        <w:t>方典型</w:t>
      </w:r>
      <w:proofErr w:type="gramEnd"/>
      <w:r w:rsidRPr="00DD7972">
        <w:t>违章现象的，应对相关方生产安全事故</w:t>
      </w:r>
      <w:proofErr w:type="gramStart"/>
      <w:r w:rsidRPr="00DD7972">
        <w:t>负次及</w:t>
      </w:r>
      <w:proofErr w:type="gramEnd"/>
      <w:r w:rsidRPr="00DD7972">
        <w:br/>
        <w:t>以上要责任。</w:t>
      </w:r>
      <w:r w:rsidRPr="00DD7972">
        <w:br/>
        <w:t>6.5.7 质量安全部</w:t>
      </w:r>
      <w:proofErr w:type="gramStart"/>
      <w:r w:rsidRPr="00DD7972">
        <w:t>未监督</w:t>
      </w:r>
      <w:proofErr w:type="gramEnd"/>
      <w:r w:rsidRPr="00DD7972">
        <w:t>相关方安全生产工作的，或未制止相关</w:t>
      </w:r>
      <w:proofErr w:type="gramStart"/>
      <w:r w:rsidRPr="00DD7972">
        <w:t>方典型</w:t>
      </w:r>
      <w:proofErr w:type="gramEnd"/>
      <w:r w:rsidRPr="00DD7972">
        <w:t>违章现</w:t>
      </w:r>
      <w:r w:rsidRPr="00DD7972">
        <w:br/>
      </w:r>
      <w:proofErr w:type="gramStart"/>
      <w:r w:rsidRPr="00DD7972">
        <w:t>象</w:t>
      </w:r>
      <w:proofErr w:type="gramEnd"/>
      <w:r w:rsidRPr="00DD7972">
        <w:t>的，应对相关方生产安全事故负次要责任。</w:t>
      </w:r>
      <w:r w:rsidRPr="00DD7972">
        <w:br/>
        <w:t>6.5.8 因各责任单位提供不符合安全生产要求的设备、设施或工具导致相关方</w:t>
      </w:r>
      <w:r w:rsidRPr="00DD7972">
        <w:br/>
        <w:t>发生事故的，应对相关方生产安全事故负次要责任及以上责任。</w:t>
      </w:r>
      <w:r w:rsidRPr="00DD7972">
        <w:br/>
        <w:t>6.6 考核评估</w:t>
      </w:r>
      <w:r w:rsidRPr="00DD7972">
        <w:br/>
        <w:t>6.6.1 合同承办部门应根据质量安全部监督检查和业务实施部门检查结果，每</w:t>
      </w:r>
      <w:r w:rsidRPr="00DD7972">
        <w:br/>
        <w:t>年对I、II级的相关方进行安全评估并记录。评估可以单独评估，也可以纳入</w:t>
      </w:r>
      <w:r w:rsidRPr="00DD7972">
        <w:br/>
        <w:t>供应商评估体系中进行评估。质量安全部和业务实施部门应配合合同承办部门</w:t>
      </w:r>
      <w:r w:rsidRPr="00DD7972">
        <w:br/>
        <w:t>评价，将相关方人员现场作业情况反馈至合同承办部门。</w:t>
      </w:r>
      <w:r w:rsidRPr="00DD7972">
        <w:br/>
        <w:t>6.6.2 合同承办部门应将相关方安全评估结果作为后续招投标选择的前置条件。</w:t>
      </w:r>
      <w:r w:rsidRPr="00DD7972">
        <w:br/>
        <w:t>在合作期间，存在以下条款之一的，应取消相关方投标或商务合作的资格：</w:t>
      </w:r>
      <w:r w:rsidRPr="00DD7972">
        <w:br/>
        <w:t>（1）发生重伤及以上生产安全责任事故的；</w:t>
      </w:r>
      <w:r w:rsidRPr="00DD7972">
        <w:br/>
        <w:t>（2）从事危险作业未经审批的；</w:t>
      </w:r>
      <w:r w:rsidRPr="00DD7972">
        <w:br/>
        <w:t>（3）存在重大安全生产事故隐患，且拒不整改或未在规定期限内完成整改</w:t>
      </w:r>
      <w:r w:rsidRPr="00DD7972">
        <w:br/>
        <w:t>的。</w:t>
      </w:r>
      <w:r w:rsidRPr="00DD7972">
        <w:br/>
        <w:t>（4）谎报、瞒报事故，或恶意、故意迟报事故，或故意破坏事故现场的；</w:t>
      </w:r>
      <w:r w:rsidRPr="00DD7972">
        <w:br/>
        <w:t>（5）发生其他与安全生产直接相关的事件，且对公司造成恶劣影响的；</w:t>
      </w:r>
      <w:r w:rsidRPr="00DD7972">
        <w:br/>
        <w:t>（6）其他经中国航空工业集团有限公司或公司认定需要取消相关方投标或</w:t>
      </w:r>
      <w:r w:rsidRPr="00DD7972">
        <w:br/>
        <w:t>商务合作的资格的严重违规行为。</w:t>
      </w:r>
      <w:r w:rsidRPr="00DD7972">
        <w:br/>
      </w:r>
      <w:r w:rsidRPr="00DD7972">
        <w:lastRenderedPageBreak/>
        <w:t>6.6.3 合同承办部门每年将相关方安全评估结果报质量安全部备案。</w:t>
      </w:r>
      <w:r w:rsidRPr="00DD7972">
        <w:br/>
        <w:t>6.6.4 作业场所管理单位应配合进行相关方评价，将相关</w:t>
      </w:r>
      <w:proofErr w:type="gramStart"/>
      <w:r w:rsidRPr="00DD7972">
        <w:t>方现场</w:t>
      </w:r>
      <w:proofErr w:type="gramEnd"/>
      <w:r w:rsidRPr="00DD7972">
        <w:t>作业情况反馈</w:t>
      </w:r>
      <w:r w:rsidRPr="00DD7972">
        <w:br/>
      </w:r>
      <w:proofErr w:type="gramStart"/>
      <w:r w:rsidRPr="00DD7972">
        <w:t>至业务</w:t>
      </w:r>
      <w:proofErr w:type="gramEnd"/>
      <w:r w:rsidRPr="00DD7972">
        <w:t>实施部门。</w:t>
      </w:r>
      <w:r w:rsidRPr="00DD7972">
        <w:br/>
        <w:t>7 程序</w:t>
      </w:r>
      <w:r w:rsidRPr="00DD7972">
        <w:br/>
        <w:t>见附件 1 相关方安全管理流程</w:t>
      </w:r>
      <w:r w:rsidRPr="00DD7972">
        <w:br/>
        <w:t>见附件 2 相关方安全管理流程说明</w:t>
      </w:r>
      <w:r w:rsidRPr="00DD7972">
        <w:br/>
        <w:t>8 建立如下管理标准支持本管理程序</w:t>
      </w:r>
    </w:p>
    <w:p w14:paraId="620D85BC" w14:textId="77777777" w:rsidR="00DD7972" w:rsidRPr="00DD7972" w:rsidRDefault="00DD7972" w:rsidP="00DD7972">
      <w:r w:rsidRPr="00DD7972">
        <w:t>G L C 2 6 0 5 0 8 - B</w:t>
      </w:r>
      <w:r w:rsidRPr="00DD7972">
        <w:br/>
        <w:t>8</w:t>
      </w:r>
      <w:r w:rsidRPr="00DD7972">
        <w:br/>
        <w:t>无</w:t>
      </w:r>
      <w:r w:rsidRPr="00DD7972">
        <w:br/>
        <w:t>9 记录控制</w:t>
      </w:r>
      <w:r w:rsidRPr="00DD7972">
        <w:br/>
        <w:t>附录 B《安全生产管理协议》由合同承办部门负责存档，保存期限为实际合</w:t>
      </w:r>
      <w:r w:rsidRPr="00DD7972">
        <w:br/>
        <w:t>作期间增加两年。</w:t>
      </w:r>
      <w:r w:rsidRPr="00DD7972">
        <w:br/>
        <w:t>附录 C《相关方台账》由业务实施部门负责存档，保存期限为三年。</w:t>
      </w:r>
      <w:r w:rsidRPr="00DD7972">
        <w:br/>
        <w:t>附录 D《安全技术交底或告知单》由业务实施部门负责存档，保存期限为三</w:t>
      </w:r>
      <w:r w:rsidRPr="00DD7972">
        <w:br/>
        <w:t>年。</w:t>
      </w:r>
      <w:r w:rsidRPr="00DD7972">
        <w:br/>
        <w:t>附录 E《安全检查记录》由业务实施部门负责存档，保存期限为三年。</w:t>
      </w:r>
    </w:p>
    <w:p w14:paraId="4579269F" w14:textId="77777777" w:rsidR="00DD7972" w:rsidRPr="00DD7972" w:rsidRDefault="00DD7972" w:rsidP="00DD7972">
      <w:r w:rsidRPr="00DD7972">
        <w:t>附录 A 相关方分级分类表</w:t>
      </w:r>
      <w:r w:rsidRPr="00DD7972">
        <w:br/>
        <w:t>分类</w:t>
      </w:r>
      <w:r w:rsidRPr="00DD7972">
        <w:br/>
        <w:t>项目 序号 类别 序号 具体作业</w:t>
      </w:r>
      <w:r w:rsidRPr="00DD7972">
        <w:br/>
        <w:t>风险分级</w:t>
      </w:r>
      <w:r w:rsidRPr="00DD7972">
        <w:br/>
        <w:t>1 基建工程施工及维修 I级</w:t>
      </w:r>
      <w:r w:rsidRPr="00DD7972">
        <w:br/>
        <w:t>2 管道、下水井、废水处理设施清理清淤 I级</w:t>
      </w:r>
      <w:r w:rsidRPr="00DD7972">
        <w:br/>
        <w:t>3 土建施工、脚手架搭设 I级</w:t>
      </w:r>
      <w:r w:rsidRPr="00DD7972">
        <w:br/>
        <w:t>4 基建地质勘查、工程监督 II级</w:t>
      </w:r>
      <w:r w:rsidRPr="00DD7972">
        <w:br/>
        <w:t>基建工程类</w:t>
      </w:r>
      <w:r w:rsidRPr="00DD7972">
        <w:br/>
        <w:t>5 基建测量、专业检测 II级</w:t>
      </w:r>
      <w:r w:rsidRPr="00DD7972">
        <w:br/>
        <w:t>6 地面设备安装调试 II级</w:t>
      </w:r>
      <w:r w:rsidRPr="00DD7972">
        <w:br/>
        <w:t>7 存在危险作业的设备安装调试 I级</w:t>
      </w:r>
      <w:r w:rsidRPr="00DD7972">
        <w:br/>
        <w:t>8 设备及其附件的安装调试 II级</w:t>
      </w:r>
      <w:r w:rsidRPr="00DD7972">
        <w:br/>
        <w:t>9 宣传文化设施现场安装、布置 II级</w:t>
      </w:r>
      <w:r w:rsidRPr="00DD7972">
        <w:br/>
        <w:t>设备安装类</w:t>
      </w:r>
      <w:r w:rsidRPr="00DD7972">
        <w:br/>
        <w:t>（含改装、拆</w:t>
      </w:r>
      <w:r w:rsidRPr="00DD7972">
        <w:br/>
        <w:t>除）</w:t>
      </w:r>
      <w:r w:rsidRPr="00DD7972">
        <w:br/>
        <w:t>10 办公家具安装、拆除 III级</w:t>
      </w:r>
      <w:r w:rsidRPr="00DD7972">
        <w:br/>
        <w:t>11 设备修理服务（含动力设备维修；机动设备危险；厂房设施及门禁系统维修；安全消防</w:t>
      </w:r>
      <w:r w:rsidRPr="00DD7972">
        <w:br/>
      </w:r>
      <w:r w:rsidRPr="00DD7972">
        <w:lastRenderedPageBreak/>
        <w:t>设施；车辆维修等） II级</w:t>
      </w:r>
      <w:r w:rsidRPr="00DD7972">
        <w:br/>
        <w:t>12 小型设备维修服务（摄影、照相、录音、广播电视设备维修；档案设备维修维护；复印</w:t>
      </w:r>
      <w:r w:rsidRPr="00DD7972">
        <w:br/>
        <w:t>照相设备维修；信息化设备维修） II级</w:t>
      </w:r>
      <w:r w:rsidRPr="00DD7972">
        <w:br/>
        <w:t>13 工装安装调试、修理服务 II级</w:t>
      </w:r>
      <w:r w:rsidRPr="00DD7972">
        <w:br/>
        <w:t>14 油罐清洗服务 I级</w:t>
      </w:r>
      <w:r w:rsidRPr="00DD7972">
        <w:br/>
        <w:t>作业</w:t>
      </w:r>
      <w:r w:rsidRPr="00DD7972">
        <w:br/>
        <w:t xml:space="preserve">类 </w:t>
      </w:r>
      <w:proofErr w:type="gramStart"/>
      <w:r w:rsidRPr="00DD7972">
        <w:t>一</w:t>
      </w:r>
      <w:proofErr w:type="gramEnd"/>
      <w:r w:rsidRPr="00DD7972">
        <w:br/>
        <w:t>设备</w:t>
      </w:r>
      <w:proofErr w:type="gramStart"/>
      <w:r w:rsidRPr="00DD7972">
        <w:t>工装工</w:t>
      </w:r>
      <w:proofErr w:type="gramEnd"/>
      <w:r w:rsidRPr="00DD7972">
        <w:br/>
        <w:t>具修理类</w:t>
      </w:r>
      <w:r w:rsidRPr="00DD7972">
        <w:br/>
        <w:t>15 工具调试、修理服务（含随机工具、国产/进口砂纸、手持电动设备、专用充电电池、手</w:t>
      </w:r>
      <w:r w:rsidRPr="00DD7972">
        <w:br/>
        <w:t>提照明灯、头灯等） II级</w:t>
      </w:r>
    </w:p>
    <w:p w14:paraId="53CB8677" w14:textId="77777777" w:rsidR="00DD7972" w:rsidRPr="00DD7972" w:rsidRDefault="00DD7972" w:rsidP="00DD7972">
      <w:r w:rsidRPr="00DD7972">
        <w:t>G L C 2 6 0 5 0 8 - B</w:t>
      </w:r>
      <w:r w:rsidRPr="00DD7972">
        <w:br/>
        <w:t>2</w:t>
      </w:r>
      <w:r w:rsidRPr="00DD7972">
        <w:br/>
        <w:t>16 机身、机翼、垂平尾制造等 I级飞机产品部</w:t>
      </w:r>
      <w:r w:rsidRPr="00DD7972">
        <w:br/>
        <w:t>组件制造类 17 机头、机场内、地面等作业 II级</w:t>
      </w:r>
      <w:r w:rsidRPr="00DD7972">
        <w:br/>
        <w:t>18 现场作业 II级零件/工装制</w:t>
      </w:r>
      <w:r w:rsidRPr="00DD7972">
        <w:br/>
        <w:t>造扩散类 19 厂内运转 II级</w:t>
      </w:r>
      <w:r w:rsidRPr="00DD7972">
        <w:br/>
        <w:t>成品供应类 20 成品技术保障，现场升级修理 II级</w:t>
      </w:r>
      <w:r w:rsidRPr="00DD7972">
        <w:br/>
        <w:t>21 危险化学品运输 II级</w:t>
      </w:r>
      <w:r w:rsidRPr="00DD7972">
        <w:br/>
        <w:t>22 货物运输 II级</w:t>
      </w:r>
      <w:r w:rsidRPr="00DD7972">
        <w:br/>
        <w:t>23 货物起重装卸 II级</w:t>
      </w:r>
      <w:r w:rsidRPr="00DD7972">
        <w:br/>
        <w:t>物流运输类</w:t>
      </w:r>
      <w:r w:rsidRPr="00DD7972">
        <w:br/>
        <w:t>24 客车运输服务 III级</w:t>
      </w:r>
      <w:r w:rsidRPr="00DD7972">
        <w:br/>
        <w:t>25 质量测试服务；计量设备检测、校准服务 II级</w:t>
      </w:r>
      <w:r w:rsidRPr="00DD7972">
        <w:br/>
        <w:t>26 职业病危害因素及照度检测 II级</w:t>
      </w:r>
      <w:r w:rsidRPr="00DD7972">
        <w:br/>
        <w:t>27 特种设备及安全附件的安全检测 II级</w:t>
      </w:r>
      <w:r w:rsidRPr="00DD7972">
        <w:br/>
        <w:t>28 节能环保监测服务 II级</w:t>
      </w:r>
      <w:r w:rsidRPr="00DD7972">
        <w:br/>
        <w:t>检测、检定类</w:t>
      </w:r>
      <w:r w:rsidRPr="00DD7972">
        <w:br/>
        <w:t>29 保密安全检测服务 II级</w:t>
      </w:r>
      <w:r w:rsidRPr="00DD7972">
        <w:br/>
        <w:t>30 高空内、外墙清洁服务、高空照片灯具维修服务 I级</w:t>
      </w:r>
      <w:r w:rsidRPr="00DD7972">
        <w:br/>
        <w:t>31 室内门窗维修 II级</w:t>
      </w:r>
      <w:r w:rsidRPr="00DD7972">
        <w:br/>
        <w:t>32 空调系统清洗服务 I级</w:t>
      </w:r>
      <w:r w:rsidRPr="00DD7972">
        <w:br/>
        <w:t>33 绿化工程 II级</w:t>
      </w:r>
      <w:r w:rsidRPr="00DD7972">
        <w:br/>
        <w:t>34 道路交通标线、标识牌服务 II级</w:t>
      </w:r>
      <w:r w:rsidRPr="00DD7972">
        <w:br/>
        <w:t>35 生活垃圾、工业垃圾、一般固体废物清运服务 II级</w:t>
      </w:r>
      <w:r w:rsidRPr="00DD7972">
        <w:br/>
        <w:t>物业服务类</w:t>
      </w:r>
      <w:r w:rsidRPr="00DD7972">
        <w:br/>
      </w:r>
      <w:r w:rsidRPr="00DD7972">
        <w:lastRenderedPageBreak/>
        <w:t>36 其他类物业服务 II级</w:t>
      </w:r>
      <w:r w:rsidRPr="00DD7972">
        <w:br/>
        <w:t>37 三类废旧物资、危险废物清运处置服务 II级</w:t>
      </w:r>
      <w:r w:rsidRPr="00DD7972">
        <w:br/>
        <w:t>二</w:t>
      </w:r>
      <w:r w:rsidRPr="00DD7972">
        <w:br/>
        <w:t>技术服务类 38 弹药运输（含报废弹药运输） I级</w:t>
      </w:r>
    </w:p>
    <w:p w14:paraId="41F261DD" w14:textId="77777777" w:rsidR="00DD7972" w:rsidRPr="00DD7972" w:rsidRDefault="00DD7972" w:rsidP="00DD7972">
      <w:r w:rsidRPr="00DD7972">
        <w:t>G L C 2 6 0 5 0 8 - B</w:t>
      </w:r>
      <w:r w:rsidRPr="00DD7972">
        <w:br/>
        <w:t>3</w:t>
      </w:r>
      <w:r w:rsidRPr="00DD7972">
        <w:br/>
        <w:t xml:space="preserve">39 </w:t>
      </w:r>
      <w:proofErr w:type="gramStart"/>
      <w:r w:rsidRPr="00DD7972">
        <w:t>消防系统维保服务</w:t>
      </w:r>
      <w:proofErr w:type="gramEnd"/>
      <w:r w:rsidRPr="00DD7972">
        <w:t>（含灭火器装填） II级</w:t>
      </w:r>
      <w:r w:rsidRPr="00DD7972">
        <w:br/>
        <w:t>40 安全生产防护与急救、科研试飞人员生命保障服务、厂区医疗服务等医疗保障服务 III级</w:t>
      </w:r>
      <w:r w:rsidRPr="00DD7972">
        <w:br/>
        <w:t>41 综合电气控制系统模拟、测控系统技术服务 II级</w:t>
      </w:r>
      <w:r w:rsidRPr="00DD7972">
        <w:br/>
        <w:t>42 软件运行、维护、升级、系统开发服务 III级</w:t>
      </w:r>
      <w:r w:rsidRPr="00DD7972">
        <w:br/>
        <w:t>三 业务外包 43 在公司内生产作业现场使用设备设施从事科研生产作业 II级</w:t>
      </w:r>
      <w:r w:rsidRPr="00DD7972">
        <w:br/>
        <w:t>洽谈业务，技术交流，参观、检查、培训 III级</w:t>
      </w:r>
      <w:r w:rsidRPr="00DD7972">
        <w:br/>
        <w:t>顶岗实习 II级</w:t>
      </w:r>
      <w:r w:rsidRPr="00DD7972">
        <w:br/>
        <w:t>非作</w:t>
      </w:r>
      <w:r w:rsidRPr="00DD7972">
        <w:br/>
        <w:t>业类 三</w:t>
      </w:r>
      <w:r w:rsidRPr="00DD7972">
        <w:br/>
        <w:t>租赁（厂房、建筑物等） II级</w:t>
      </w:r>
      <w:r w:rsidRPr="00DD7972">
        <w:br/>
        <w:t>注：本附表中风险等级的划分及作业内容仅供参考（包括但不限于以上具体作业范围），视具体作业类别、复杂程度、风险大小，可对具体作业内容进</w:t>
      </w:r>
      <w:r w:rsidRPr="00DD7972">
        <w:br/>
        <w:t>行增加或风险等级调级管理。</w:t>
      </w:r>
    </w:p>
    <w:p w14:paraId="20FED5EB" w14:textId="77777777" w:rsidR="00DD7972" w:rsidRPr="00DD7972" w:rsidRDefault="00DD7972" w:rsidP="00DD7972">
      <w:r w:rsidRPr="00DD7972">
        <w:t>附录 B 安全生产管理协议</w:t>
      </w:r>
      <w:r w:rsidRPr="00DD7972">
        <w:br/>
        <w:t>（一）安全生产管理协议（科研生产作业）</w:t>
      </w:r>
      <w:r w:rsidRPr="00DD7972">
        <w:br/>
        <w:t>甲方：</w:t>
      </w:r>
      <w:r w:rsidRPr="00DD7972">
        <w:br/>
        <w:t>乙方：</w:t>
      </w:r>
      <w:r w:rsidRPr="00DD7972">
        <w:br/>
        <w:t>有效期：20 年 月 日至长期。</w:t>
      </w:r>
      <w:r w:rsidRPr="00DD7972">
        <w:br/>
        <w:t>为保障甲方及乙方从业人员的生命安全健康，给甲乙双方创造良好的安全</w:t>
      </w:r>
      <w:r w:rsidRPr="00DD7972">
        <w:br/>
        <w:t>生产经营环境，明确甲乙双方的安全生产权利、责任和义务。根据《中华人民</w:t>
      </w:r>
      <w:r w:rsidRPr="00DD7972">
        <w:br/>
        <w:t>共和国安全生产法》、《中华人民共和国职业病防治法》等法律法规，在平等协</w:t>
      </w:r>
      <w:r w:rsidRPr="00DD7972">
        <w:br/>
        <w:t>商的基础上，约定安全生产管理协议，具体条款如下：</w:t>
      </w:r>
      <w:r w:rsidRPr="00DD7972">
        <w:br/>
        <w:t>一、甲方的权利</w:t>
      </w:r>
      <w:r w:rsidRPr="00DD7972">
        <w:br/>
        <w:t>（一）甲方业务主管部门指定人员与乙方进行安全生产管理与协调。</w:t>
      </w:r>
      <w:r w:rsidRPr="00DD7972">
        <w:br/>
        <w:t>（二）甲方有权进入承包（租）区域开展安全生产工作。</w:t>
      </w:r>
      <w:r w:rsidRPr="00DD7972">
        <w:br/>
        <w:t>（三）甲方有权要求乙方统一协调涉及双方的安全生产重大事故隐患，有</w:t>
      </w:r>
      <w:r w:rsidRPr="00DD7972">
        <w:br/>
        <w:t>权对乙方安全生产工作中存在的问题提出批评、检举、控告。</w:t>
      </w:r>
      <w:r w:rsidRPr="00DD7972">
        <w:br/>
        <w:t>（四）甲方对检查中发现的违章、冒险作业等不安全行为和事故隐患，当</w:t>
      </w:r>
      <w:r w:rsidRPr="00DD7972">
        <w:br/>
      </w:r>
      <w:proofErr w:type="gramStart"/>
      <w:r w:rsidRPr="00DD7972">
        <w:t>场予以</w:t>
      </w:r>
      <w:proofErr w:type="gramEnd"/>
      <w:r w:rsidRPr="00DD7972">
        <w:t>纠正、责令乙方立即排除或者对乙方下达整改意见。</w:t>
      </w:r>
      <w:r w:rsidRPr="00DD7972">
        <w:br/>
        <w:t>二、乙方的权利</w:t>
      </w:r>
      <w:r w:rsidRPr="00DD7972">
        <w:br/>
      </w:r>
      <w:r w:rsidRPr="00DD7972">
        <w:lastRenderedPageBreak/>
        <w:t>（一）乙方应遵守《中华人民共和国安全生产法》和其他有关安全生产的</w:t>
      </w:r>
      <w:r w:rsidRPr="00DD7972">
        <w:br/>
        <w:t>法律法规规定，开展安全生产管理。</w:t>
      </w:r>
      <w:r w:rsidRPr="00DD7972">
        <w:br/>
        <w:t>（二）乙方有权协调双方的安全生产重大事故隐患。</w:t>
      </w:r>
      <w:r w:rsidRPr="00DD7972">
        <w:br/>
        <w:t>三、甲方责任和义务</w:t>
      </w:r>
      <w:r w:rsidRPr="00DD7972">
        <w:br/>
        <w:t>（一）项目实施前，甲方为乙方提供符合国家有关安全生产规定的生产场</w:t>
      </w:r>
      <w:r w:rsidRPr="00DD7972">
        <w:br/>
        <w:t>地和指定的设备设施。</w:t>
      </w:r>
      <w:r w:rsidRPr="00DD7972">
        <w:br/>
        <w:t>（二）按照乙方需求，甲方提供一般性安全生产咨询服务。</w:t>
      </w:r>
      <w:r w:rsidRPr="00DD7972">
        <w:br/>
        <w:t>（三）按照乙方需求，甲方提供本单位安全生产规章制度。</w:t>
      </w:r>
      <w:r w:rsidRPr="00DD7972">
        <w:br/>
        <w:t>四、乙方责任和义务</w:t>
      </w:r>
      <w:r w:rsidRPr="00DD7972">
        <w:br/>
        <w:t>乙方应具备《中华人民共和国安全生产法》和其他有关安全生产的法律法</w:t>
      </w:r>
      <w:r w:rsidRPr="00DD7972">
        <w:br/>
      </w:r>
      <w:proofErr w:type="gramStart"/>
      <w:r w:rsidRPr="00DD7972">
        <w:t>规</w:t>
      </w:r>
      <w:proofErr w:type="gramEnd"/>
      <w:r w:rsidRPr="00DD7972">
        <w:t>规定的安全生产条件及安全生产标准化管理水平，相关法律法规发生变化时，</w:t>
      </w:r>
      <w:r w:rsidRPr="00DD7972">
        <w:br/>
        <w:t>要及时遵照修订的法律法规规定执行。并依法履行安全生产责任和义务，安全</w:t>
      </w:r>
      <w:r w:rsidRPr="00DD7972">
        <w:br/>
        <w:t>生产责任和义务包括但不限于：</w:t>
      </w:r>
      <w:r w:rsidRPr="00DD7972">
        <w:br/>
        <w:t>（一）乙方主要负责人应按照《中华人民共和国安全生产法》和其他有关</w:t>
      </w:r>
      <w:r w:rsidRPr="00DD7972">
        <w:br/>
        <w:t>安全生产的法律法规规定对本单位的安全生产工作全面负责。</w:t>
      </w:r>
      <w:r w:rsidRPr="00DD7972">
        <w:br/>
        <w:t>（1）指定安全生产管理人员进行安全生产管理及甲方协调；</w:t>
      </w:r>
    </w:p>
    <w:p w14:paraId="6B614C5E" w14:textId="77777777" w:rsidR="00DD7972" w:rsidRPr="00DD7972" w:rsidRDefault="00DD7972" w:rsidP="00DD7972">
      <w:r w:rsidRPr="00DD7972">
        <w:t>G L C 2 6 0 5 0 8 - B</w:t>
      </w:r>
      <w:r w:rsidRPr="00DD7972">
        <w:br/>
        <w:t>2</w:t>
      </w:r>
      <w:r w:rsidRPr="00DD7972">
        <w:br/>
        <w:t>（2）乙方主要负责人和安全生产管理人员必须具备与本单位所从事的生产</w:t>
      </w:r>
      <w:r w:rsidRPr="00DD7972">
        <w:br/>
        <w:t>经营活动相应的安全生产知识和管理能力；</w:t>
      </w:r>
      <w:r w:rsidRPr="00DD7972">
        <w:br/>
        <w:t>（3）乙方从业人员超过一百人的，应设置安全生产管理机构或者配备专职</w:t>
      </w:r>
      <w:r w:rsidRPr="00DD7972">
        <w:br/>
        <w:t>安全生产管理人员；从业人员在一百人以下的，应配备专职或者兼职的安全生</w:t>
      </w:r>
      <w:r w:rsidRPr="00DD7972">
        <w:br/>
      </w:r>
      <w:proofErr w:type="gramStart"/>
      <w:r w:rsidRPr="00DD7972">
        <w:t>产管理</w:t>
      </w:r>
      <w:proofErr w:type="gramEnd"/>
      <w:r w:rsidRPr="00DD7972">
        <w:t>人员；</w:t>
      </w:r>
      <w:r w:rsidRPr="00DD7972">
        <w:br/>
        <w:t>（4）乙方不具备安全生产条件的，不得从事生产经营活动；</w:t>
      </w:r>
      <w:r w:rsidRPr="00DD7972">
        <w:br/>
        <w:t>（5）确保乙方人员了解和掌握甲方安全生产规章制度。</w:t>
      </w:r>
      <w:r w:rsidRPr="00DD7972">
        <w:br/>
        <w:t>（二）乙方进入非承包（租）区域的甲方生产运营场所从事生产经营活动</w:t>
      </w:r>
      <w:r w:rsidRPr="00DD7972">
        <w:br/>
        <w:t>时，应按照甲方安全生产规章制度执行。</w:t>
      </w:r>
      <w:r w:rsidRPr="00DD7972">
        <w:br/>
        <w:t>（三）乙方有义务配合甲方及甲方上级主管部门开展安全生产管理工作。</w:t>
      </w:r>
      <w:r w:rsidRPr="00DD7972">
        <w:br/>
        <w:t>（四）乙方原因导致甲方人员发生生产安全事故时，乙方主要负责人应立</w:t>
      </w:r>
      <w:r w:rsidRPr="00DD7972">
        <w:br/>
        <w:t>即组织抢救，并在 1 小时内通知甲方（可委托），不得在事故调查处理期间擅离</w:t>
      </w:r>
      <w:r w:rsidRPr="00DD7972">
        <w:br/>
        <w:t>职守。甲方人员抢救治疗或重伤及以上生产安全事故医疗及相关费用由乙方垫</w:t>
      </w:r>
      <w:r w:rsidRPr="00DD7972">
        <w:br/>
        <w:t>付。</w:t>
      </w:r>
      <w:r w:rsidRPr="00DD7972">
        <w:br/>
        <w:t>（五）乙方应按照《中华人民共和国安全生产法》和其他有关安全生产的</w:t>
      </w:r>
      <w:r w:rsidRPr="00DD7972">
        <w:br/>
        <w:t>法律法规规定，不得将承包（租）区域发包或者出租给不具备安全生产条件或</w:t>
      </w:r>
      <w:r w:rsidRPr="00DD7972">
        <w:br/>
        <w:t>者相应资质的单位或者个人。乙方将承包（租）区域发包或者出租给其他单位</w:t>
      </w:r>
      <w:r w:rsidRPr="00DD7972">
        <w:br/>
        <w:t>的，应与承包单位、承租单位签订专门的安全生产管理协议，或者在承包合同、</w:t>
      </w:r>
      <w:r w:rsidRPr="00DD7972">
        <w:br/>
        <w:t>租赁合同中约定各自的安全生产管理职责；对承包单位、承租单位的安全生产</w:t>
      </w:r>
      <w:r w:rsidRPr="00DD7972">
        <w:br/>
        <w:t>工作统一协调、监管，定期进行安全检查，发现安全问题的，应及时督促整改。</w:t>
      </w:r>
      <w:r w:rsidRPr="00DD7972">
        <w:br/>
      </w:r>
      <w:r w:rsidRPr="00DD7972">
        <w:lastRenderedPageBreak/>
        <w:t>（六）乙方应按照《中华人民共和国安全生产法》和其他有关安全生产的</w:t>
      </w:r>
      <w:r w:rsidRPr="00DD7972">
        <w:br/>
        <w:t>法律法规规定，不得将生产、经营、储存、使用危险物品的车间、仓库与员工</w:t>
      </w:r>
      <w:r w:rsidRPr="00DD7972">
        <w:br/>
        <w:t>宿舍在同一座建筑物内，并应与员工宿舍保持安全距离。</w:t>
      </w:r>
      <w:r w:rsidRPr="00DD7972">
        <w:br/>
        <w:t>（七）乙方应按照《中华人民共和国安全生产法》、《安全标志及其使用导</w:t>
      </w:r>
      <w:r w:rsidRPr="00DD7972">
        <w:br/>
        <w:t>则》和《用人单位职业病危害告知与警示标识管理规范》等法律法规，组织开</w:t>
      </w:r>
      <w:r w:rsidRPr="00DD7972">
        <w:br/>
      </w:r>
      <w:proofErr w:type="gramStart"/>
      <w:r w:rsidRPr="00DD7972">
        <w:t>展危险</w:t>
      </w:r>
      <w:proofErr w:type="gramEnd"/>
      <w:r w:rsidRPr="00DD7972">
        <w:t>源辨识工作，张贴安全标志和警示标识，并将危险因素告知从业人员。</w:t>
      </w:r>
      <w:r w:rsidRPr="00DD7972">
        <w:br/>
        <w:t>（八）乙方应按照《中华人民共和国安全生产法》和《安全生产事故隐患</w:t>
      </w:r>
      <w:r w:rsidRPr="00DD7972">
        <w:br/>
        <w:t>排查治理暂行规定》等法律法规，开展生产安全事故隐患排查治理，采取技术、</w:t>
      </w:r>
      <w:r w:rsidRPr="00DD7972">
        <w:br/>
        <w:t>管理措施，及时发现并消除事故隐患。</w:t>
      </w:r>
      <w:r w:rsidRPr="00DD7972">
        <w:br/>
        <w:t>（九）乙方应按照《中华人民共和国安全生产法》和《用人单位劳动防护</w:t>
      </w:r>
      <w:r w:rsidRPr="00DD7972">
        <w:br/>
        <w:t>用品管理规范》等法律法规，为从业人员提供符合国家标准或者行业标准的</w:t>
      </w:r>
      <w:proofErr w:type="gramStart"/>
      <w:r w:rsidRPr="00DD7972">
        <w:t>劳</w:t>
      </w:r>
      <w:proofErr w:type="gramEnd"/>
      <w:r w:rsidRPr="00DD7972">
        <w:br/>
        <w:t>动防护用品和工作服，并监督、教育从业人员按照使用规则佩戴、使用。</w:t>
      </w:r>
      <w:r w:rsidRPr="00DD7972">
        <w:br/>
        <w:t>（十）乙方进行吊装以及国务院安全生产监督管理部门会同国务院有关部</w:t>
      </w:r>
      <w:r w:rsidRPr="00DD7972">
        <w:br/>
        <w:t>门规定的其他危险作业，应按照《中华人民共和国安全生产法》安排专门人员</w:t>
      </w:r>
    </w:p>
    <w:p w14:paraId="0EBBB49A" w14:textId="77777777" w:rsidR="00DD7972" w:rsidRPr="00DD7972" w:rsidRDefault="00DD7972" w:rsidP="00DD7972">
      <w:r w:rsidRPr="00DD7972">
        <w:t>G L C 2 6 0 5 0 8 - B</w:t>
      </w:r>
      <w:r w:rsidRPr="00DD7972">
        <w:br/>
        <w:t>3</w:t>
      </w:r>
      <w:r w:rsidRPr="00DD7972">
        <w:br/>
        <w:t>进行现场安全管理，确保操作规程的遵守和安全措施的落实。</w:t>
      </w:r>
      <w:r w:rsidRPr="00DD7972">
        <w:br/>
        <w:t>（十一）如因乙方或乙方逐级转租（转包）单位的责任造成的事故或其他</w:t>
      </w:r>
      <w:r w:rsidRPr="00DD7972">
        <w:br/>
        <w:t>安全生产违法行为导致甲方派遣人员生命、财产损失或被地方政府处罚，乙方</w:t>
      </w:r>
      <w:r w:rsidRPr="00DD7972">
        <w:br/>
        <w:t>应按实际数额赔偿甲方，并承担其它相关责任。</w:t>
      </w:r>
      <w:r w:rsidRPr="00DD7972">
        <w:br/>
        <w:t>（十二）乙方设备设施安装维修维护作业、起重机械安装维修维护操作</w:t>
      </w:r>
      <w:proofErr w:type="gramStart"/>
      <w:r w:rsidRPr="00DD7972">
        <w:t>作</w:t>
      </w:r>
      <w:proofErr w:type="gramEnd"/>
      <w:r w:rsidRPr="00DD7972">
        <w:br/>
        <w:t>业、焊接作业、动火作业、电气作业、高处作、有限空间作业、涂装作业、建</w:t>
      </w:r>
      <w:r w:rsidRPr="00DD7972">
        <w:br/>
      </w:r>
      <w:proofErr w:type="gramStart"/>
      <w:r w:rsidRPr="00DD7972">
        <w:t>设施工</w:t>
      </w:r>
      <w:proofErr w:type="gramEnd"/>
      <w:r w:rsidRPr="00DD7972">
        <w:t>和技改基建作业应符合安全生产要求。</w:t>
      </w:r>
      <w:r w:rsidRPr="00DD7972">
        <w:br/>
        <w:t>（十三）乙方应遵守《工贸企业有限空间作业安全规定》和《工贸企业重</w:t>
      </w:r>
      <w:r w:rsidRPr="00DD7972">
        <w:br/>
        <w:t>大事故隐患判定标准》要求。</w:t>
      </w:r>
      <w:r w:rsidRPr="00DD7972">
        <w:br/>
        <w:t xml:space="preserve">（十四）乙方不应雇佣年满 60 </w:t>
      </w:r>
      <w:proofErr w:type="gramStart"/>
      <w:r w:rsidRPr="00DD7972">
        <w:t>周岁及</w:t>
      </w:r>
      <w:proofErr w:type="gramEnd"/>
      <w:r w:rsidRPr="00DD7972">
        <w:t>以上人员从事特种（设备）作业，不</w:t>
      </w:r>
      <w:r w:rsidRPr="00DD7972">
        <w:br/>
        <w:t xml:space="preserve">应雇佣 63 </w:t>
      </w:r>
      <w:proofErr w:type="gramStart"/>
      <w:r w:rsidRPr="00DD7972">
        <w:t>周岁及</w:t>
      </w:r>
      <w:proofErr w:type="gramEnd"/>
      <w:r w:rsidRPr="00DD7972">
        <w:t xml:space="preserve">以上人员从事科研生产工作。60 </w:t>
      </w:r>
      <w:proofErr w:type="gramStart"/>
      <w:r w:rsidRPr="00DD7972">
        <w:t>周岁以上</w:t>
      </w:r>
      <w:proofErr w:type="gramEnd"/>
      <w:r w:rsidRPr="00DD7972">
        <w:t>人员应每年提供健康</w:t>
      </w:r>
      <w:r w:rsidRPr="00DD7972">
        <w:br/>
        <w:t>体检合格证明</w:t>
      </w:r>
      <w:r w:rsidRPr="00DD7972">
        <w:br/>
        <w:t>（十五）遵守甲方关于相关方的安全生产要求，因乙方违反国家、上级和</w:t>
      </w:r>
      <w:r w:rsidRPr="00DD7972">
        <w:br/>
        <w:t>甲方安全生产要求对实施周期、成本等造成的影响，责任由乙方负责。</w:t>
      </w:r>
      <w:r w:rsidRPr="00DD7972">
        <w:br/>
        <w:t>五、约束条件</w:t>
      </w:r>
      <w:r w:rsidRPr="00DD7972">
        <w:br/>
        <w:t>为有效保证本协议的实施，做好双方安全生产工作，经双方平等协商约定，</w:t>
      </w:r>
      <w:r w:rsidRPr="00DD7972">
        <w:br/>
        <w:t>因乙方未履行责任和义务的情况，甲方有权追究乙方责任。本协议作为对于合</w:t>
      </w:r>
      <w:r w:rsidRPr="00DD7972">
        <w:br/>
        <w:t>同附件或条款，与合同有同等法律效力。</w:t>
      </w:r>
      <w:r w:rsidRPr="00DD7972">
        <w:br/>
        <w:t>甲方（公章或合同章）： 乙方（公章或合同章）：</w:t>
      </w:r>
      <w:r w:rsidRPr="00DD7972">
        <w:br/>
        <w:t>代表人： 代表人：</w:t>
      </w:r>
      <w:r w:rsidRPr="00DD7972">
        <w:br/>
        <w:t>年 月 日 年 月 日</w:t>
      </w:r>
    </w:p>
    <w:p w14:paraId="520C3490" w14:textId="77777777" w:rsidR="00DD7972" w:rsidRPr="00DD7972" w:rsidRDefault="00DD7972" w:rsidP="00DD7972">
      <w:r w:rsidRPr="00DD7972">
        <w:lastRenderedPageBreak/>
        <w:t>G L C 2 6 0 5 0 8 - B</w:t>
      </w:r>
      <w:r w:rsidRPr="00DD7972">
        <w:br/>
        <w:t>4</w:t>
      </w:r>
      <w:r w:rsidRPr="00DD7972">
        <w:br/>
        <w:t>（二）安全生产管理协议（承包或租赁）</w:t>
      </w:r>
      <w:r w:rsidRPr="00DD7972">
        <w:br/>
        <w:t>甲方：</w:t>
      </w:r>
      <w:r w:rsidRPr="00DD7972">
        <w:br/>
        <w:t>乙方：</w:t>
      </w:r>
      <w:r w:rsidRPr="00DD7972">
        <w:br/>
        <w:t>有效期：20 年 月 日至长期。</w:t>
      </w:r>
      <w:r w:rsidRPr="00DD7972">
        <w:br/>
        <w:t>为保障甲方及乙方从业人员的生命安全健康，给甲乙双方创造良好的安全</w:t>
      </w:r>
      <w:r w:rsidRPr="00DD7972">
        <w:br/>
        <w:t>生产经营环境，明确甲乙双方的安全生产权利、责任和义务。根据《中华人民</w:t>
      </w:r>
      <w:r w:rsidRPr="00DD7972">
        <w:br/>
        <w:t>共和国安全生产法》、《中华人民共和国职业病防治法》等法律法规，在平等协</w:t>
      </w:r>
      <w:r w:rsidRPr="00DD7972">
        <w:br/>
        <w:t>商的基础上，约定安全生产管理协议，具体条款如下：</w:t>
      </w:r>
      <w:r w:rsidRPr="00DD7972">
        <w:br/>
        <w:t>一、甲方的权利</w:t>
      </w:r>
      <w:r w:rsidRPr="00DD7972">
        <w:br/>
        <w:t>（一）甲方对乙方安全生产工作统一协调、监管，甲方业务主管部门指定</w:t>
      </w:r>
      <w:r w:rsidRPr="00DD7972">
        <w:br/>
        <w:t>人员与乙方进行安全生产管理与协调。</w:t>
      </w:r>
      <w:r w:rsidRPr="00DD7972">
        <w:br/>
        <w:t>（二）甲方有权进入承包（租）区域开展安全生产工作，每年对承包（租）</w:t>
      </w:r>
      <w:r w:rsidRPr="00DD7972">
        <w:br/>
        <w:t>区域进行至少一次安全生产检查。</w:t>
      </w:r>
      <w:r w:rsidRPr="00DD7972">
        <w:br/>
        <w:t>（三）甲方有权要求乙方统一协调涉及双方的安全生产重大事故隐患。</w:t>
      </w:r>
      <w:r w:rsidRPr="00DD7972">
        <w:br/>
        <w:t>（四）甲方有权对乙方安全生产工作中存在的问题提出批评、检举、控告；</w:t>
      </w:r>
      <w:r w:rsidRPr="00DD7972">
        <w:br/>
        <w:t>甲方有权拒绝违章指挥和强令冒险作业。</w:t>
      </w:r>
      <w:r w:rsidRPr="00DD7972">
        <w:br/>
        <w:t>（五）甲方发现直接危及人身安全的紧急情况时，有权停止承包（租）作</w:t>
      </w:r>
      <w:r w:rsidRPr="00DD7972">
        <w:br/>
      </w:r>
      <w:proofErr w:type="gramStart"/>
      <w:r w:rsidRPr="00DD7972">
        <w:t>业或者</w:t>
      </w:r>
      <w:proofErr w:type="gramEnd"/>
      <w:r w:rsidRPr="00DD7972">
        <w:t>在采取可能的应急措施后撤离作业场所。</w:t>
      </w:r>
      <w:r w:rsidRPr="00DD7972">
        <w:br/>
        <w:t>（六）甲方对检查中发现的违章、冒险作业等不安全行为和事故隐患，当</w:t>
      </w:r>
      <w:r w:rsidRPr="00DD7972">
        <w:br/>
      </w:r>
      <w:proofErr w:type="gramStart"/>
      <w:r w:rsidRPr="00DD7972">
        <w:t>场予以</w:t>
      </w:r>
      <w:proofErr w:type="gramEnd"/>
      <w:r w:rsidRPr="00DD7972">
        <w:t>纠正、责令乙方立即排除或者对乙方下达整改意见。</w:t>
      </w:r>
      <w:r w:rsidRPr="00DD7972">
        <w:br/>
        <w:t>二、乙方的权利</w:t>
      </w:r>
      <w:r w:rsidRPr="00DD7972">
        <w:br/>
        <w:t>（一）乙方应遵守《中华人民共和国安全生产法》和其他有关安全生产的</w:t>
      </w:r>
      <w:r w:rsidRPr="00DD7972">
        <w:br/>
        <w:t>法律法规规定，开展安全生产管理。</w:t>
      </w:r>
      <w:r w:rsidRPr="00DD7972">
        <w:br/>
        <w:t>（二）乙方有权协调双方的安全生产重大事故隐患。</w:t>
      </w:r>
      <w:r w:rsidRPr="00DD7972">
        <w:br/>
        <w:t>（三）乙方可结合实际，向甲方咨询一般性安全生产业务。</w:t>
      </w:r>
      <w:r w:rsidRPr="00DD7972">
        <w:br/>
        <w:t>三、甲方责任和义务</w:t>
      </w:r>
      <w:r w:rsidRPr="00DD7972">
        <w:br/>
        <w:t>（一）项目实施前，甲方为乙方提供符合国家有关安全生产规定的生产场</w:t>
      </w:r>
      <w:r w:rsidRPr="00DD7972">
        <w:br/>
        <w:t>地和设备设施。</w:t>
      </w:r>
      <w:r w:rsidRPr="00DD7972">
        <w:br/>
        <w:t>（二）按照乙方需求，甲方提供一般性安全生产咨询服务。</w:t>
      </w:r>
      <w:r w:rsidRPr="00DD7972">
        <w:br/>
        <w:t>（三）按照乙方需求，甲方提供本单位安全生产规章制度。</w:t>
      </w:r>
      <w:r w:rsidRPr="00DD7972">
        <w:br/>
        <w:t>四、乙方责任和义务</w:t>
      </w:r>
      <w:r w:rsidRPr="00DD7972">
        <w:br/>
        <w:t>乙方应具备《中华人民共和国安全生产法》和其他有关安全生产的法律法</w:t>
      </w:r>
      <w:r w:rsidRPr="00DD7972">
        <w:br/>
      </w:r>
      <w:proofErr w:type="gramStart"/>
      <w:r w:rsidRPr="00DD7972">
        <w:t>规</w:t>
      </w:r>
      <w:proofErr w:type="gramEnd"/>
      <w:r w:rsidRPr="00DD7972">
        <w:t>规定的安全生产条件及安全生产标准化管理水平，相关法律法规发生变化时，</w:t>
      </w:r>
      <w:r w:rsidRPr="00DD7972">
        <w:br/>
        <w:t>要及时遵照修订的法律法规规定执行。并依法履行安全生产责任和义务，安全</w:t>
      </w:r>
    </w:p>
    <w:p w14:paraId="39495021" w14:textId="77777777" w:rsidR="00DD7972" w:rsidRPr="00DD7972" w:rsidRDefault="00DD7972" w:rsidP="00DD7972">
      <w:r w:rsidRPr="00DD7972">
        <w:t>G L C 2 6 0 5 0 8 - B</w:t>
      </w:r>
      <w:r w:rsidRPr="00DD7972">
        <w:br/>
        <w:t>5</w:t>
      </w:r>
      <w:r w:rsidRPr="00DD7972">
        <w:br/>
      </w:r>
      <w:r w:rsidRPr="00DD7972">
        <w:lastRenderedPageBreak/>
        <w:t>生产责任和义务包括但不限于：</w:t>
      </w:r>
      <w:r w:rsidRPr="00DD7972">
        <w:br/>
        <w:t>（一）乙方主要负责人应按照《中华人民共和国安全生产法》和其他有关</w:t>
      </w:r>
      <w:r w:rsidRPr="00DD7972">
        <w:br/>
        <w:t>安全生产的法律法规规定对本单位的安全生产工作全面负责。</w:t>
      </w:r>
      <w:r w:rsidRPr="00DD7972">
        <w:br/>
        <w:t>（1）指定安全生产管理人员进行安全生产管理及甲方协调；</w:t>
      </w:r>
      <w:r w:rsidRPr="00DD7972">
        <w:br/>
        <w:t>（2）乙方主要负责人和安全生产管理人员必须具备与本单位所从事的生产</w:t>
      </w:r>
      <w:r w:rsidRPr="00DD7972">
        <w:br/>
        <w:t>经营活动相应的安全生产知识和管理能力；</w:t>
      </w:r>
      <w:r w:rsidRPr="00DD7972">
        <w:br/>
        <w:t>（3）乙方从业人员超过一百人的，应设置安全生产管理机构或者配备专职</w:t>
      </w:r>
      <w:r w:rsidRPr="00DD7972">
        <w:br/>
        <w:t>安全生产管理人员；从业人员在一百人以下的，应配备专职或者兼职的安全生</w:t>
      </w:r>
      <w:r w:rsidRPr="00DD7972">
        <w:br/>
      </w:r>
      <w:proofErr w:type="gramStart"/>
      <w:r w:rsidRPr="00DD7972">
        <w:t>产管理</w:t>
      </w:r>
      <w:proofErr w:type="gramEnd"/>
      <w:r w:rsidRPr="00DD7972">
        <w:t>人员；</w:t>
      </w:r>
      <w:r w:rsidRPr="00DD7972">
        <w:br/>
        <w:t>（4）乙方不具备安全生产条件的，不得从事生产经营活动；</w:t>
      </w:r>
      <w:r w:rsidRPr="00DD7972">
        <w:br/>
        <w:t>（5）确保乙方人员了解和掌握甲方安全生产规章制度。</w:t>
      </w:r>
      <w:r w:rsidRPr="00DD7972">
        <w:br/>
        <w:t>（二）乙方进入非承包（租）区域的甲方生产运营场所从事生产经营活动</w:t>
      </w:r>
      <w:r w:rsidRPr="00DD7972">
        <w:br/>
        <w:t>时，应按照甲方安全生产规章制度执行。</w:t>
      </w:r>
      <w:r w:rsidRPr="00DD7972">
        <w:br/>
        <w:t>（三）乙方有义务配合甲方及甲方上级主管部门开展安全生产管理工作。</w:t>
      </w:r>
      <w:r w:rsidRPr="00DD7972">
        <w:br/>
        <w:t>（四）乙方原因导致甲方人员发生生产安全事故时，乙方主要负责人应立</w:t>
      </w:r>
      <w:r w:rsidRPr="00DD7972">
        <w:br/>
        <w:t>即组织抢救，并在 1 小时内通知甲方（可委托），不得在事故调查处理期间擅离</w:t>
      </w:r>
      <w:r w:rsidRPr="00DD7972">
        <w:br/>
        <w:t>职守。甲方人员抢救治疗或重伤及以上生产安全事故医疗及相关费用由乙方垫</w:t>
      </w:r>
      <w:r w:rsidRPr="00DD7972">
        <w:br/>
        <w:t>付。</w:t>
      </w:r>
      <w:r w:rsidRPr="00DD7972">
        <w:br/>
        <w:t>（五）乙方应按照《中华人民共和国安全生产法》和其他有关安全生产的</w:t>
      </w:r>
      <w:r w:rsidRPr="00DD7972">
        <w:br/>
        <w:t>法律法规规定，不得将承包（租）区域发包或者出租给不具备安全生产条件或</w:t>
      </w:r>
      <w:r w:rsidRPr="00DD7972">
        <w:br/>
        <w:t>者相应资质的单位或者个人。乙方将承包（租）区域发包或者出租给其他单位</w:t>
      </w:r>
      <w:r w:rsidRPr="00DD7972">
        <w:br/>
        <w:t>的，应与承包单位、承租单位签订专门的安全生产管理协议，或者在承包合同、</w:t>
      </w:r>
      <w:r w:rsidRPr="00DD7972">
        <w:br/>
        <w:t>租赁合同中约定各自的安全生产管理职责；对承包单位、承租单位的安全生产</w:t>
      </w:r>
      <w:r w:rsidRPr="00DD7972">
        <w:br/>
        <w:t>工作统一协调、监管，定期进行安全检查，发现安全问题的，应及时督促整改。</w:t>
      </w:r>
      <w:r w:rsidRPr="00DD7972">
        <w:br/>
        <w:t>（六）乙方应按照《中华人民共和国安全生产法》和其他有关安全生产的</w:t>
      </w:r>
      <w:r w:rsidRPr="00DD7972">
        <w:br/>
        <w:t>法律法规规定，不得将生产、经营、储存、使用危险物品的车间、仓库与员工</w:t>
      </w:r>
      <w:r w:rsidRPr="00DD7972">
        <w:br/>
        <w:t>宿舍在同一座建筑物内，并应与员工宿舍保持安全距离。</w:t>
      </w:r>
      <w:r w:rsidRPr="00DD7972">
        <w:br/>
        <w:t>（七）乙方应按照《中华人民共和国安全生产法》、《安全标志及其使用导</w:t>
      </w:r>
      <w:r w:rsidRPr="00DD7972">
        <w:br/>
        <w:t>则》和《用人单位职业病危害告知与警示标识管理规范》等法律法规，组织开</w:t>
      </w:r>
      <w:r w:rsidRPr="00DD7972">
        <w:br/>
      </w:r>
      <w:proofErr w:type="gramStart"/>
      <w:r w:rsidRPr="00DD7972">
        <w:t>展危险</w:t>
      </w:r>
      <w:proofErr w:type="gramEnd"/>
      <w:r w:rsidRPr="00DD7972">
        <w:t>源辨识工作，张贴安全标志和警示标识，并将危险因素告知从业人员。</w:t>
      </w:r>
      <w:r w:rsidRPr="00DD7972">
        <w:br/>
        <w:t>（八）乙方应按照《中华人民共和国安全生产法》和《安全生产事故隐患</w:t>
      </w:r>
      <w:r w:rsidRPr="00DD7972">
        <w:br/>
        <w:t>排查治理暂行规定》等法律法规，开展生产安全事故隐患排查治理，采取技术、</w:t>
      </w:r>
      <w:r w:rsidRPr="00DD7972">
        <w:br/>
        <w:t>管理措施，及时发现并消除事故隐患。</w:t>
      </w:r>
      <w:r w:rsidRPr="00DD7972">
        <w:br/>
        <w:t>（九）乙方应按照《中华人民共和国安全生产法》、</w:t>
      </w:r>
      <w:proofErr w:type="gramStart"/>
      <w:r w:rsidRPr="00DD7972">
        <w:t>《</w:t>
      </w:r>
      <w:proofErr w:type="gramEnd"/>
      <w:r w:rsidRPr="00DD7972">
        <w:t>建设项目安全设施“三</w:t>
      </w:r>
    </w:p>
    <w:p w14:paraId="4C93D755" w14:textId="77777777" w:rsidR="00DD7972" w:rsidRPr="00DD7972" w:rsidRDefault="00DD7972" w:rsidP="00DD7972">
      <w:r w:rsidRPr="00DD7972">
        <w:t>G L C 2 6 0 5 0 8 - B</w:t>
      </w:r>
      <w:r w:rsidRPr="00DD7972">
        <w:br/>
        <w:t>6</w:t>
      </w:r>
      <w:r w:rsidRPr="00DD7972">
        <w:br/>
        <w:t>同时</w:t>
      </w:r>
      <w:proofErr w:type="gramStart"/>
      <w:r w:rsidRPr="00DD7972">
        <w:t>”</w:t>
      </w:r>
      <w:proofErr w:type="gramEnd"/>
      <w:r w:rsidRPr="00DD7972">
        <w:t>监督管理办法</w:t>
      </w:r>
      <w:proofErr w:type="gramStart"/>
      <w:r w:rsidRPr="00DD7972">
        <w:t>》</w:t>
      </w:r>
      <w:proofErr w:type="gramEnd"/>
      <w:r w:rsidRPr="00DD7972">
        <w:t>和《建设项目职业病防护设施“三同时”监督管理办法》</w:t>
      </w:r>
      <w:r w:rsidRPr="00DD7972">
        <w:br/>
        <w:t>等法律法规，组织承包（租）区域新建、改建、扩建工程项目的安全和职业病</w:t>
      </w:r>
      <w:r w:rsidRPr="00DD7972">
        <w:br/>
      </w:r>
      <w:r w:rsidRPr="00DD7972">
        <w:lastRenderedPageBreak/>
        <w:t>设施“三同时”工作。</w:t>
      </w:r>
      <w:r w:rsidRPr="00DD7972">
        <w:br/>
        <w:t>（十）乙方应按照《中华人民共和国安全生产法》和《用人单位劳动防护</w:t>
      </w:r>
      <w:r w:rsidRPr="00DD7972">
        <w:br/>
        <w:t>用品管理规范》等法律法规，为从业人员提供符合国家标准或者行业标准的</w:t>
      </w:r>
      <w:proofErr w:type="gramStart"/>
      <w:r w:rsidRPr="00DD7972">
        <w:t>劳</w:t>
      </w:r>
      <w:proofErr w:type="gramEnd"/>
      <w:r w:rsidRPr="00DD7972">
        <w:br/>
        <w:t>动防护用品和工作服，并监督、教育从业人员按照使用规则佩戴、使用。</w:t>
      </w:r>
      <w:r w:rsidRPr="00DD7972">
        <w:br/>
        <w:t>（十一）乙方进行吊装以及国务院安全生产监督管理部门会同国务院有关</w:t>
      </w:r>
      <w:r w:rsidRPr="00DD7972">
        <w:br/>
        <w:t>部门规定的其他危险作业，应按照《中华人民共和国安全生产法》安排</w:t>
      </w:r>
      <w:proofErr w:type="gramStart"/>
      <w:r w:rsidRPr="00DD7972">
        <w:t>专门人</w:t>
      </w:r>
      <w:proofErr w:type="gramEnd"/>
      <w:r w:rsidRPr="00DD7972">
        <w:br/>
        <w:t>员进行现场安全管理，确保操作规程的遵守和安全措施的落实。</w:t>
      </w:r>
      <w:r w:rsidRPr="00DD7972">
        <w:br/>
        <w:t>（十二）如因乙方或乙方逐级转租（转包）单位的责任造成的事故或其他</w:t>
      </w:r>
      <w:r w:rsidRPr="00DD7972">
        <w:br/>
        <w:t>安全生产违法行为导致甲方人员生命、财产损失或被地方政府处罚，乙方应按</w:t>
      </w:r>
      <w:r w:rsidRPr="00DD7972">
        <w:br/>
        <w:t>实际数额赔偿甲方，并承担其它相关责任。</w:t>
      </w:r>
      <w:r w:rsidRPr="00DD7972">
        <w:br/>
        <w:t>（十三）乙方应遵守《工贸企业有限空间作业安全规定》和《工贸企业重</w:t>
      </w:r>
      <w:r w:rsidRPr="00DD7972">
        <w:br/>
        <w:t>大事故隐患判定标准》要求。</w:t>
      </w:r>
      <w:r w:rsidRPr="00DD7972">
        <w:br/>
        <w:t xml:space="preserve">（十四）乙方不应雇佣年满 60 </w:t>
      </w:r>
      <w:proofErr w:type="gramStart"/>
      <w:r w:rsidRPr="00DD7972">
        <w:t>周岁及</w:t>
      </w:r>
      <w:proofErr w:type="gramEnd"/>
      <w:r w:rsidRPr="00DD7972">
        <w:t>以上人员从事特种（设备）作业，不</w:t>
      </w:r>
      <w:r w:rsidRPr="00DD7972">
        <w:br/>
        <w:t xml:space="preserve">应雇佣 63 </w:t>
      </w:r>
      <w:proofErr w:type="gramStart"/>
      <w:r w:rsidRPr="00DD7972">
        <w:t>周岁及</w:t>
      </w:r>
      <w:proofErr w:type="gramEnd"/>
      <w:r w:rsidRPr="00DD7972">
        <w:t xml:space="preserve">以上人员从事科研生产工作。60 </w:t>
      </w:r>
      <w:proofErr w:type="gramStart"/>
      <w:r w:rsidRPr="00DD7972">
        <w:t>周岁以上</w:t>
      </w:r>
      <w:proofErr w:type="gramEnd"/>
      <w:r w:rsidRPr="00DD7972">
        <w:t>人员应每年提供健康</w:t>
      </w:r>
      <w:r w:rsidRPr="00DD7972">
        <w:br/>
        <w:t>体检合格证明</w:t>
      </w:r>
      <w:r w:rsidRPr="00DD7972">
        <w:br/>
        <w:t>（十五）遵守甲方关于相关方的安全生产要求，因乙方违反国家、上级和</w:t>
      </w:r>
      <w:r w:rsidRPr="00DD7972">
        <w:br/>
        <w:t>甲方安全生产要求对实施周期、成本等造成的影响，责任由乙方负责。</w:t>
      </w:r>
      <w:r w:rsidRPr="00DD7972">
        <w:br/>
        <w:t>五、约束条件</w:t>
      </w:r>
      <w:r w:rsidRPr="00DD7972">
        <w:br/>
        <w:t>为有效保证本协议的实施，做好双方安全生产工作，经双方平等协商约定，</w:t>
      </w:r>
      <w:r w:rsidRPr="00DD7972">
        <w:br/>
        <w:t>因乙方未履行责任和义务的情况，甲方有权追究乙方责任。本协议作为对于合</w:t>
      </w:r>
      <w:r w:rsidRPr="00DD7972">
        <w:br/>
        <w:t>同附件或条款，与合同有同等法律效力。</w:t>
      </w:r>
      <w:r w:rsidRPr="00DD7972">
        <w:br/>
        <w:t>甲方（公章或合同章）： 乙方（公章或合同章）：</w:t>
      </w:r>
      <w:r w:rsidRPr="00DD7972">
        <w:br/>
        <w:t>代表人： 代表人：</w:t>
      </w:r>
      <w:r w:rsidRPr="00DD7972">
        <w:br/>
        <w:t>年 月 日 年 月 日</w:t>
      </w:r>
    </w:p>
    <w:p w14:paraId="18C48618" w14:textId="77777777" w:rsidR="00DD7972" w:rsidRPr="00DD7972" w:rsidRDefault="00DD7972" w:rsidP="00DD7972">
      <w:r w:rsidRPr="00DD7972">
        <w:t>（三）安全生产管理协议（学习参观实习）</w:t>
      </w:r>
      <w:r w:rsidRPr="00DD7972">
        <w:br/>
        <w:t>甲方：</w:t>
      </w:r>
      <w:r w:rsidRPr="00DD7972">
        <w:br/>
        <w:t>乙方：</w:t>
      </w:r>
      <w:r w:rsidRPr="00DD7972">
        <w:br/>
        <w:t>有效期：20 年 月 日至长期。</w:t>
      </w:r>
      <w:r w:rsidRPr="00DD7972">
        <w:br/>
        <w:t>为保障甲方及乙方实习人员的生命安全健康，给甲乙双方创造良好的安全</w:t>
      </w:r>
      <w:r w:rsidRPr="00DD7972">
        <w:br/>
        <w:t>生产经营环境，明确甲乙双方的安全生产权利、责任和义务。根据《中华人民</w:t>
      </w:r>
      <w:r w:rsidRPr="00DD7972">
        <w:br/>
        <w:t>共和国安全生产法》、《中华人民共和国职业病防治法》等法律法规，在平等协</w:t>
      </w:r>
      <w:r w:rsidRPr="00DD7972">
        <w:br/>
        <w:t>商的基础上，约定安全生产管理协议，具体条款如下：</w:t>
      </w:r>
      <w:r w:rsidRPr="00DD7972">
        <w:br/>
        <w:t>一、甲方的权利</w:t>
      </w:r>
      <w:r w:rsidRPr="00DD7972">
        <w:br/>
        <w:t>（一）甲方业务主管部门指定人员与乙方进行安全生产管理与协调。</w:t>
      </w:r>
      <w:r w:rsidRPr="00DD7972">
        <w:br/>
        <w:t>（二）甲方有权对乙方开展安全生产管理。</w:t>
      </w:r>
      <w:r w:rsidRPr="00DD7972">
        <w:br/>
        <w:t>（三）甲方有权要求乙方统一协调涉及双方的安全生产重大事故隐患，有</w:t>
      </w:r>
      <w:r w:rsidRPr="00DD7972">
        <w:br/>
        <w:t>权对乙方安全生产工作中存在的问题提出批评、检举、控告。</w:t>
      </w:r>
      <w:r w:rsidRPr="00DD7972">
        <w:br/>
        <w:t>（四）甲方对检查中发现的违章、冒险作业等不安全行为和事故隐患，当</w:t>
      </w:r>
      <w:r w:rsidRPr="00DD7972">
        <w:br/>
      </w:r>
      <w:proofErr w:type="gramStart"/>
      <w:r w:rsidRPr="00DD7972">
        <w:lastRenderedPageBreak/>
        <w:t>场予以</w:t>
      </w:r>
      <w:proofErr w:type="gramEnd"/>
      <w:r w:rsidRPr="00DD7972">
        <w:t>纠正、责令乙方立即排除或者对乙方下达整改意见。</w:t>
      </w:r>
      <w:r w:rsidRPr="00DD7972">
        <w:br/>
        <w:t>二、乙方的权利</w:t>
      </w:r>
      <w:r w:rsidRPr="00DD7972">
        <w:br/>
        <w:t>（一）乙方应遵守《中华人民共和国安全生产法》和其他有关安全生产的</w:t>
      </w:r>
      <w:r w:rsidRPr="00DD7972">
        <w:br/>
        <w:t>法律法规规定，开展安全生产管理。</w:t>
      </w:r>
      <w:r w:rsidRPr="00DD7972">
        <w:br/>
        <w:t>（二）乙方有权协调双方的安全生产重大事故隐患。</w:t>
      </w:r>
      <w:r w:rsidRPr="00DD7972">
        <w:br/>
        <w:t>三、甲方责任和义务</w:t>
      </w:r>
      <w:r w:rsidRPr="00DD7972">
        <w:br/>
        <w:t>（一）按照乙方需求，甲方提供安全生产告知培训服务。</w:t>
      </w:r>
      <w:r w:rsidRPr="00DD7972">
        <w:br/>
        <w:t>（二）按照乙方需求，甲方提供本单位安全生产规章制度。</w:t>
      </w:r>
      <w:r w:rsidRPr="00DD7972">
        <w:br/>
        <w:t>四、乙方责任和义务</w:t>
      </w:r>
      <w:r w:rsidRPr="00DD7972">
        <w:br/>
        <w:t>乙方应具备《中华人民共和国安全生产法》和其他有关安全生产的法律法</w:t>
      </w:r>
      <w:r w:rsidRPr="00DD7972">
        <w:br/>
      </w:r>
      <w:proofErr w:type="gramStart"/>
      <w:r w:rsidRPr="00DD7972">
        <w:t>规</w:t>
      </w:r>
      <w:proofErr w:type="gramEnd"/>
      <w:r w:rsidRPr="00DD7972">
        <w:t>规定的安全生产条件及安全生产标准化管理水平，相关法律法规发生变化时，</w:t>
      </w:r>
      <w:r w:rsidRPr="00DD7972">
        <w:br/>
        <w:t>要及时遵照修订的法律法规规定执行。并依法履行安全生产责任和义务，安全</w:t>
      </w:r>
      <w:r w:rsidRPr="00DD7972">
        <w:br/>
        <w:t>生产责任和义务包括但不限于：</w:t>
      </w:r>
      <w:r w:rsidRPr="00DD7972">
        <w:br/>
        <w:t>（一）乙方主要负责人应按照《中华人民共和国安全生产法》和其他有关</w:t>
      </w:r>
      <w:r w:rsidRPr="00DD7972">
        <w:br/>
        <w:t>安全生产的法律法规规定对本单位的安全生产工作全面负责。</w:t>
      </w:r>
      <w:r w:rsidRPr="00DD7972">
        <w:br/>
        <w:t>（1）指定安全生产管理人员进行安全生产管理及甲方协调；</w:t>
      </w:r>
      <w:r w:rsidRPr="00DD7972">
        <w:br/>
        <w:t>（2）乙方主要负责人和安全生产管理人员必须具备与本单位所从事的生产</w:t>
      </w:r>
      <w:r w:rsidRPr="00DD7972">
        <w:br/>
        <w:t>经营活动相应的安全生产知识和管理能力；</w:t>
      </w:r>
      <w:r w:rsidRPr="00DD7972">
        <w:br/>
        <w:t>（3）乙方从业人员超过一百人的，应设置安全生产管理机构或者配备专职</w:t>
      </w:r>
      <w:r w:rsidRPr="00DD7972">
        <w:br/>
        <w:t>安全生产管理人员；从业人员在一百人以下的，应配备专职或者兼职的安全生</w:t>
      </w:r>
    </w:p>
    <w:p w14:paraId="465905E2" w14:textId="77777777" w:rsidR="00DD7972" w:rsidRPr="00DD7972" w:rsidRDefault="00DD7972" w:rsidP="00DD7972">
      <w:r w:rsidRPr="00DD7972">
        <w:t>G L C 2 6 0 5 0 8 - B</w:t>
      </w:r>
      <w:r w:rsidRPr="00DD7972">
        <w:br/>
        <w:t>8</w:t>
      </w:r>
      <w:r w:rsidRPr="00DD7972">
        <w:br/>
      </w:r>
      <w:proofErr w:type="gramStart"/>
      <w:r w:rsidRPr="00DD7972">
        <w:t>产管理</w:t>
      </w:r>
      <w:proofErr w:type="gramEnd"/>
      <w:r w:rsidRPr="00DD7972">
        <w:t>人员；</w:t>
      </w:r>
      <w:r w:rsidRPr="00DD7972">
        <w:br/>
        <w:t>（4）乙方不具备安全生产条件的，不得开展实习活动；</w:t>
      </w:r>
      <w:r w:rsidRPr="00DD7972">
        <w:br/>
        <w:t>（5）确保乙方人员了解和掌握甲方安全生产规章制度。</w:t>
      </w:r>
      <w:r w:rsidRPr="00DD7972">
        <w:br/>
        <w:t>（二）乙方进入甲方生产运营场所从事生产经营活动时，应按照甲方安全</w:t>
      </w:r>
      <w:r w:rsidRPr="00DD7972">
        <w:br/>
        <w:t>生产规章制度执行。</w:t>
      </w:r>
      <w:r w:rsidRPr="00DD7972">
        <w:br/>
        <w:t>（三）乙方有义务配合甲方及甲方上级主管部门开展安全生产管理工作。</w:t>
      </w:r>
      <w:r w:rsidRPr="00DD7972">
        <w:br/>
        <w:t>（四）乙方原因导致甲方人员发生生产安全事故时，乙方主要负责人应立</w:t>
      </w:r>
      <w:r w:rsidRPr="00DD7972">
        <w:br/>
        <w:t>即组织抢救，并在 1 小时内通知甲方（可委托），不得在事故调查处理期间擅离</w:t>
      </w:r>
      <w:r w:rsidRPr="00DD7972">
        <w:br/>
        <w:t>职守。甲方人员抢救治疗或重伤及以上生产安全事故医疗及相关费用由乙方垫</w:t>
      </w:r>
      <w:r w:rsidRPr="00DD7972">
        <w:br/>
        <w:t>付。</w:t>
      </w:r>
      <w:r w:rsidRPr="00DD7972">
        <w:br/>
        <w:t>（五）其他</w:t>
      </w:r>
      <w:r w:rsidRPr="00DD7972">
        <w:br/>
        <w:t>（1）请有秩序地进入公司生产科研场所，</w:t>
      </w:r>
      <w:proofErr w:type="gramStart"/>
      <w:r w:rsidRPr="00DD7972">
        <w:t>请确保</w:t>
      </w:r>
      <w:proofErr w:type="gramEnd"/>
      <w:r w:rsidRPr="00DD7972">
        <w:t>为非饮酒状态；请在指定</w:t>
      </w:r>
      <w:r w:rsidRPr="00DD7972">
        <w:br/>
        <w:t>吸烟区域吸烟；杜绝在来访过程中嬉戏、打闹；杜绝各种不安全和不文明行为。</w:t>
      </w:r>
      <w:r w:rsidRPr="00DD7972">
        <w:br/>
        <w:t>（2）在进入科研生产现场前，请</w:t>
      </w:r>
      <w:proofErr w:type="gramStart"/>
      <w:r w:rsidRPr="00DD7972">
        <w:t>确认您</w:t>
      </w:r>
      <w:proofErr w:type="gramEnd"/>
      <w:r w:rsidRPr="00DD7972">
        <w:t>已佩戴好防护用品，其他临时事务</w:t>
      </w:r>
      <w:r w:rsidRPr="00DD7972">
        <w:br/>
        <w:t>已处于暂停或关闭的状态。</w:t>
      </w:r>
      <w:r w:rsidRPr="00DD7972">
        <w:br/>
        <w:t>（3）在实习过程中，请按照指示在规范通道上通行，</w:t>
      </w:r>
      <w:proofErr w:type="gramStart"/>
      <w:r w:rsidRPr="00DD7972">
        <w:t>请确保</w:t>
      </w:r>
      <w:proofErr w:type="gramEnd"/>
      <w:r w:rsidRPr="00DD7972">
        <w:t>在安全及静止</w:t>
      </w:r>
      <w:r w:rsidRPr="00DD7972">
        <w:br/>
      </w:r>
      <w:r w:rsidRPr="00DD7972">
        <w:lastRenderedPageBreak/>
        <w:t>状态下操作移动电子设备；</w:t>
      </w:r>
      <w:proofErr w:type="gramStart"/>
      <w:r w:rsidRPr="00DD7972">
        <w:t>请确保</w:t>
      </w:r>
      <w:proofErr w:type="gramEnd"/>
      <w:r w:rsidRPr="00DD7972">
        <w:t>进入科研生产区域时按照安全标识要求执行；</w:t>
      </w:r>
      <w:r w:rsidRPr="00DD7972">
        <w:br/>
      </w:r>
      <w:proofErr w:type="gramStart"/>
      <w:r w:rsidRPr="00DD7972">
        <w:t>请确保</w:t>
      </w:r>
      <w:proofErr w:type="gramEnd"/>
      <w:r w:rsidRPr="00DD7972">
        <w:t>与吊运的产品、使用的危化品和工业气瓶保持安全距离；</w:t>
      </w:r>
      <w:proofErr w:type="gramStart"/>
      <w:r w:rsidRPr="00DD7972">
        <w:t>请确保</w:t>
      </w:r>
      <w:proofErr w:type="gramEnd"/>
      <w:r w:rsidRPr="00DD7972">
        <w:t>技能操</w:t>
      </w:r>
      <w:r w:rsidRPr="00DD7972">
        <w:br/>
      </w:r>
      <w:proofErr w:type="gramStart"/>
      <w:r w:rsidRPr="00DD7972">
        <w:t>作人</w:t>
      </w:r>
      <w:proofErr w:type="gramEnd"/>
      <w:r w:rsidRPr="00DD7972">
        <w:t>员操作完成后再进行交流；</w:t>
      </w:r>
      <w:r w:rsidRPr="00DD7972">
        <w:br/>
        <w:t>（4）</w:t>
      </w:r>
      <w:proofErr w:type="gramStart"/>
      <w:r w:rsidRPr="00DD7972">
        <w:t>请确保</w:t>
      </w:r>
      <w:proofErr w:type="gramEnd"/>
      <w:r w:rsidRPr="00DD7972">
        <w:t>在非紧急情况下不要触碰、损坏消防和安全设备设施；</w:t>
      </w:r>
      <w:proofErr w:type="gramStart"/>
      <w:r w:rsidRPr="00DD7972">
        <w:t>请确保</w:t>
      </w:r>
      <w:proofErr w:type="gramEnd"/>
      <w:r w:rsidRPr="00DD7972">
        <w:br/>
        <w:t>遵守客运电梯安全操作规程。未经允许，禁止在生产现场触摸各种开关、操作</w:t>
      </w:r>
      <w:r w:rsidRPr="00DD7972">
        <w:br/>
        <w:t>任何设备和电气设施；请勿靠近正在作业的设备；请注意脚下工件、设备的位</w:t>
      </w:r>
      <w:r w:rsidRPr="00DD7972">
        <w:br/>
        <w:t>置，防止绊倒、滑跌伤人。</w:t>
      </w:r>
      <w:r w:rsidRPr="00DD7972">
        <w:br/>
        <w:t>（5）在公司实习期间，确认未携带或暂时存放下列物品：</w:t>
      </w:r>
      <w:r w:rsidRPr="00DD7972">
        <w:br/>
        <w:t>酒精、油漆、汽油、煤油、苯或烟火等易燃易爆物品。</w:t>
      </w:r>
      <w:r w:rsidRPr="00DD7972">
        <w:br/>
        <w:t>盐酸、硫酸、硝酸、有液蓄电池等腐蚀性物品。</w:t>
      </w:r>
      <w:r w:rsidRPr="00DD7972">
        <w:br/>
        <w:t>放射性同位素等放射线物品。</w:t>
      </w:r>
      <w:r w:rsidRPr="00DD7972">
        <w:br/>
        <w:t>易使他人受伤的尖锐物品。</w:t>
      </w:r>
      <w:r w:rsidRPr="00DD7972">
        <w:br/>
        <w:t>有强烈的刺激性气味的物品，可能干扰消防或电梯等设备安全运行的强磁</w:t>
      </w:r>
      <w:r w:rsidRPr="00DD7972">
        <w:br/>
        <w:t>化物品。</w:t>
      </w:r>
      <w:r w:rsidRPr="00DD7972">
        <w:br/>
        <w:t>非制式工具或设备实施。</w:t>
      </w:r>
      <w:r w:rsidRPr="00DD7972">
        <w:br/>
        <w:t>（6）在公司实习期间，请确认未私自将下列物品带出：</w:t>
      </w:r>
      <w:r w:rsidRPr="00DD7972">
        <w:br/>
        <w:t>酒精、油漆、汽油、煤油、苯等易燃易爆物品。</w:t>
      </w:r>
      <w:r w:rsidRPr="00DD7972">
        <w:br/>
        <w:t>盐酸、硫酸、硝酸、有液蓄电池等腐蚀性物品。</w:t>
      </w:r>
    </w:p>
    <w:p w14:paraId="60438DA9" w14:textId="77777777" w:rsidR="00DD7972" w:rsidRPr="00DD7972" w:rsidRDefault="00DD7972" w:rsidP="00DD7972">
      <w:r w:rsidRPr="00DD7972">
        <w:t>G L C 2 6 0 5 0 8 - B</w:t>
      </w:r>
      <w:r w:rsidRPr="00DD7972">
        <w:br/>
        <w:t>9</w:t>
      </w:r>
      <w:r w:rsidRPr="00DD7972">
        <w:br/>
        <w:t>易使他人受伤的尖锐物品。</w:t>
      </w:r>
      <w:r w:rsidRPr="00DD7972">
        <w:br/>
        <w:t>有强烈的刺激性气味的物品。</w:t>
      </w:r>
      <w:r w:rsidRPr="00DD7972">
        <w:br/>
        <w:t>消防器材或设施。</w:t>
      </w:r>
      <w:r w:rsidRPr="00DD7972">
        <w:br/>
        <w:t>五、约束条件</w:t>
      </w:r>
      <w:r w:rsidRPr="00DD7972">
        <w:br/>
        <w:t>为有效保证本协议的实施，做好双方安全生产工作，经双方平等协商约定，</w:t>
      </w:r>
      <w:r w:rsidRPr="00DD7972">
        <w:br/>
        <w:t>因乙方未履行责任和义务的情况，甲方有权追究乙方责任。本协议作为对于合</w:t>
      </w:r>
      <w:r w:rsidRPr="00DD7972">
        <w:br/>
        <w:t>同附件或条款，与合同有同等法律效力。</w:t>
      </w:r>
      <w:r w:rsidRPr="00DD7972">
        <w:br/>
        <w:t>甲方（公章或合同章）： 乙方（公章或合同章）：</w:t>
      </w:r>
      <w:r w:rsidRPr="00DD7972">
        <w:br/>
        <w:t>代表人： 代表人：</w:t>
      </w:r>
      <w:r w:rsidRPr="00DD7972">
        <w:br/>
        <w:t>年 月 日 年 月 日</w:t>
      </w:r>
    </w:p>
    <w:p w14:paraId="092911E2" w14:textId="77777777" w:rsidR="00DD7972" w:rsidRPr="00DD7972" w:rsidRDefault="00DD7972" w:rsidP="00DD7972">
      <w:r w:rsidRPr="00DD7972">
        <w:t>（四）安全生产管理协议（派遣）</w:t>
      </w:r>
      <w:r w:rsidRPr="00DD7972">
        <w:br/>
        <w:t>甲方：</w:t>
      </w:r>
      <w:r w:rsidRPr="00DD7972">
        <w:br/>
        <w:t>乙方：</w:t>
      </w:r>
      <w:r w:rsidRPr="00DD7972">
        <w:br/>
        <w:t>有效期：20 年 月 日至长期。</w:t>
      </w:r>
      <w:r w:rsidRPr="00DD7972">
        <w:br/>
        <w:t>为保障甲方派遣人员及乙方从业人员的生命安全健康，给甲乙双方创造良</w:t>
      </w:r>
      <w:r w:rsidRPr="00DD7972">
        <w:br/>
        <w:t>好的安全生产经营环境，明确甲乙双方的安全生产权利、责任和义务。根据《中</w:t>
      </w:r>
      <w:r w:rsidRPr="00DD7972">
        <w:br/>
        <w:t>华人民共和国安全生产法》、《中华人民共和国职业病防治法》等法律法规，在</w:t>
      </w:r>
      <w:r w:rsidRPr="00DD7972">
        <w:br/>
      </w:r>
      <w:r w:rsidRPr="00DD7972">
        <w:lastRenderedPageBreak/>
        <w:t>平等协商的基础上，约定安全生产管理协议，具体条款如下：</w:t>
      </w:r>
      <w:r w:rsidRPr="00DD7972">
        <w:br/>
        <w:t>一、甲方的权利</w:t>
      </w:r>
      <w:r w:rsidRPr="00DD7972">
        <w:br/>
        <w:t>（一）甲方对乙方安全生产工作统一协调、监管，甲方业务主管部门指定</w:t>
      </w:r>
      <w:r w:rsidRPr="00DD7972">
        <w:br/>
        <w:t>人员与乙方进行安全生产管理与协调。</w:t>
      </w:r>
      <w:r w:rsidRPr="00DD7972">
        <w:br/>
        <w:t>（二）甲方有权进入承包（租）区域开展安全生产工作，每年对承包（租）</w:t>
      </w:r>
      <w:r w:rsidRPr="00DD7972">
        <w:br/>
        <w:t>区域进行至少两次安全生产检查。</w:t>
      </w:r>
      <w:r w:rsidRPr="00DD7972">
        <w:br/>
        <w:t>（三）甲方有权要求乙方统一协调涉及双方的安全生产重大事故隐患。</w:t>
      </w:r>
      <w:r w:rsidRPr="00DD7972">
        <w:br/>
        <w:t>（四）甲方及派遣人员有权对乙方安全生产工作中存在的问题提出批评、</w:t>
      </w:r>
      <w:r w:rsidRPr="00DD7972">
        <w:br/>
        <w:t>检举、控告；甲方及派遣人员有权拒绝违章指挥和强令冒险作业。</w:t>
      </w:r>
      <w:r w:rsidRPr="00DD7972">
        <w:br/>
        <w:t>（五）甲方及派遣人员发现直接危及人身安全的紧急情况时，有权停止承</w:t>
      </w:r>
      <w:r w:rsidRPr="00DD7972">
        <w:br/>
        <w:t>包（租）作业或者在采取可能的应急措施后撤离作业场所。</w:t>
      </w:r>
      <w:r w:rsidRPr="00DD7972">
        <w:br/>
        <w:t>（六）甲方对检查中发现的违章、冒险作业等不安全行为和事故隐患，当</w:t>
      </w:r>
      <w:r w:rsidRPr="00DD7972">
        <w:br/>
      </w:r>
      <w:proofErr w:type="gramStart"/>
      <w:r w:rsidRPr="00DD7972">
        <w:t>场予以</w:t>
      </w:r>
      <w:proofErr w:type="gramEnd"/>
      <w:r w:rsidRPr="00DD7972">
        <w:t>纠正、责令乙方立即排除或者对乙方下达整改意见。</w:t>
      </w:r>
      <w:r w:rsidRPr="00DD7972">
        <w:br/>
        <w:t>二、乙方的权利</w:t>
      </w:r>
      <w:r w:rsidRPr="00DD7972">
        <w:br/>
        <w:t>（一）乙方应遵守《中华人民共和国安全生产法》和其他有关安全生产的</w:t>
      </w:r>
      <w:r w:rsidRPr="00DD7972">
        <w:br/>
        <w:t>法律法规规定，开展安全生产管理。</w:t>
      </w:r>
      <w:r w:rsidRPr="00DD7972">
        <w:br/>
        <w:t>（二）乙方有权协调双方的安全生产重大事故隐患。</w:t>
      </w:r>
      <w:r w:rsidRPr="00DD7972">
        <w:br/>
        <w:t>（三）乙方可结合实际，向甲方咨询一般性安全生产业务。</w:t>
      </w:r>
      <w:r w:rsidRPr="00DD7972">
        <w:br/>
        <w:t>（四）乙方应开展被派遣人员轻伤生产安全事故调查和处理。</w:t>
      </w:r>
      <w:r w:rsidRPr="00DD7972">
        <w:br/>
        <w:t>三、甲方责任和义务</w:t>
      </w:r>
      <w:r w:rsidRPr="00DD7972">
        <w:br/>
        <w:t>（一）项目实施前，甲方为乙方提供符合国家有关安全生产规定的生产场</w:t>
      </w:r>
      <w:r w:rsidRPr="00DD7972">
        <w:br/>
        <w:t>地和设备设施。</w:t>
      </w:r>
      <w:r w:rsidRPr="00DD7972">
        <w:br/>
        <w:t>（二）按照乙方需求，甲方提供一般性安全生产咨询服务。</w:t>
      </w:r>
      <w:r w:rsidRPr="00DD7972">
        <w:br/>
        <w:t>（三）按照乙方需求，甲方提供本单位安全生产规章制度。</w:t>
      </w:r>
      <w:r w:rsidRPr="00DD7972">
        <w:br/>
        <w:t>（四）甲方负责办理派遣人员工伤保险及待遇。</w:t>
      </w:r>
      <w:r w:rsidRPr="00DD7972">
        <w:br/>
        <w:t>四、乙方责任和义务</w:t>
      </w:r>
      <w:r w:rsidRPr="00DD7972">
        <w:br/>
        <w:t>乙方应具备《中华人民共和国安全生产法》和其他有关安全生产的法律法</w:t>
      </w:r>
    </w:p>
    <w:p w14:paraId="079FC806" w14:textId="77777777" w:rsidR="00DD7972" w:rsidRPr="00DD7972" w:rsidRDefault="00DD7972" w:rsidP="00DD7972">
      <w:r w:rsidRPr="00DD7972">
        <w:t>G L C 2 6 0 5 0 8 - B</w:t>
      </w:r>
      <w:r w:rsidRPr="00DD7972">
        <w:br/>
        <w:t>11</w:t>
      </w:r>
      <w:r w:rsidRPr="00DD7972">
        <w:br/>
      </w:r>
      <w:proofErr w:type="gramStart"/>
      <w:r w:rsidRPr="00DD7972">
        <w:t>规</w:t>
      </w:r>
      <w:proofErr w:type="gramEnd"/>
      <w:r w:rsidRPr="00DD7972">
        <w:t>规定的安全生产条件及安全生产标准化管理水平，相关法律法规发生变化时，</w:t>
      </w:r>
      <w:r w:rsidRPr="00DD7972">
        <w:br/>
        <w:t>要及时遵照修订的法律法规规定执行。并依法履行安全生产责任和义务，安全</w:t>
      </w:r>
      <w:r w:rsidRPr="00DD7972">
        <w:br/>
        <w:t>生产责任和义务包括但不限于：</w:t>
      </w:r>
      <w:r w:rsidRPr="00DD7972">
        <w:br/>
        <w:t>（一）乙方主要负责人应按照《中华人民共和国安全生产法》和其他有关</w:t>
      </w:r>
      <w:r w:rsidRPr="00DD7972">
        <w:br/>
        <w:t>安全生产的法律法规规定对本单位的安全生产工作全面负责。</w:t>
      </w:r>
      <w:r w:rsidRPr="00DD7972">
        <w:br/>
        <w:t>（1）指定安全生产管理人员进行安全生产管理及甲方协调；</w:t>
      </w:r>
      <w:r w:rsidRPr="00DD7972">
        <w:br/>
        <w:t>（2）乙方主要负责人和安全生产管理人员必须具备与本单位所从事的生产</w:t>
      </w:r>
      <w:r w:rsidRPr="00DD7972">
        <w:br/>
        <w:t>经营活动相应的安全生产知识和管理能力；</w:t>
      </w:r>
      <w:r w:rsidRPr="00DD7972">
        <w:br/>
        <w:t>（3）乙方从业人员（含派遣人员）超过一百人的，应设置安全生产管理机</w:t>
      </w:r>
      <w:r w:rsidRPr="00DD7972">
        <w:br/>
      </w:r>
      <w:proofErr w:type="gramStart"/>
      <w:r w:rsidRPr="00DD7972">
        <w:lastRenderedPageBreak/>
        <w:t>构或者</w:t>
      </w:r>
      <w:proofErr w:type="gramEnd"/>
      <w:r w:rsidRPr="00DD7972">
        <w:t>配备专职安全生产管理人员；从业人员在一百人以下的，应配备专职或</w:t>
      </w:r>
      <w:r w:rsidRPr="00DD7972">
        <w:br/>
        <w:t>者兼职的安全生产管理人员；</w:t>
      </w:r>
      <w:r w:rsidRPr="00DD7972">
        <w:br/>
        <w:t>（4）乙方不具备安全生产条件的，不得从事生产经营活动；</w:t>
      </w:r>
      <w:r w:rsidRPr="00DD7972">
        <w:br/>
        <w:t>（5）确保乙方人员了解和掌握甲方安全生产规章制度。</w:t>
      </w:r>
      <w:r w:rsidRPr="00DD7972">
        <w:br/>
        <w:t>（二）乙方进入非承包（租）区域的甲方生产运营场所从事生产经营活动</w:t>
      </w:r>
      <w:r w:rsidRPr="00DD7972">
        <w:br/>
        <w:t>时，应按照甲方安全生产规章制度执行。</w:t>
      </w:r>
      <w:r w:rsidRPr="00DD7972">
        <w:br/>
        <w:t>（三）乙方有义务配合甲方及甲方上级主管部门开展安全生产管理工作。</w:t>
      </w:r>
      <w:r w:rsidRPr="00DD7972">
        <w:br/>
        <w:t>（四）乙方应按照《中华人民共和国安全生产法》和其他有关安全生产的</w:t>
      </w:r>
      <w:r w:rsidRPr="00DD7972">
        <w:br/>
        <w:t>法律法规规定，将派遣人员纳入本单位从业人员统一管理，按照生产安全事故</w:t>
      </w:r>
      <w:r w:rsidRPr="00DD7972">
        <w:br/>
        <w:t>原因承担生产安全事故责任。派遣人员发生生产安全事故时，乙方主要负责人</w:t>
      </w:r>
      <w:r w:rsidRPr="00DD7972">
        <w:br/>
        <w:t>应立即组织抢救，并在 1 小时内通知甲方（可委托），不得在事故调查</w:t>
      </w:r>
      <w:proofErr w:type="gramStart"/>
      <w:r w:rsidRPr="00DD7972">
        <w:t>处理期间</w:t>
      </w:r>
      <w:proofErr w:type="gramEnd"/>
      <w:r w:rsidRPr="00DD7972">
        <w:br/>
        <w:t>擅离职守。乙方应在生产安全事故发生之日起 20 日内，将派遣人员工伤认定申</w:t>
      </w:r>
      <w:r w:rsidRPr="00DD7972">
        <w:br/>
      </w:r>
      <w:proofErr w:type="gramStart"/>
      <w:r w:rsidRPr="00DD7972">
        <w:t>请材料</w:t>
      </w:r>
      <w:proofErr w:type="gramEnd"/>
      <w:r w:rsidRPr="00DD7972">
        <w:t>报至甲方，并配合甲方办理派遣人员工伤保险及待遇。派遣人员抢救治</w:t>
      </w:r>
      <w:r w:rsidRPr="00DD7972">
        <w:br/>
        <w:t>疗或重伤及以上生产安全事故医疗及相关费用由乙方垫付。</w:t>
      </w:r>
      <w:r w:rsidRPr="00DD7972">
        <w:br/>
        <w:t>（五）乙方应按照《中华人民共和国安全生产法》和其他有关安全生产的</w:t>
      </w:r>
      <w:r w:rsidRPr="00DD7972">
        <w:br/>
        <w:t>法律法规规定，不得将承包（租）区域发包或者出租给不具备安全生产条件或</w:t>
      </w:r>
      <w:r w:rsidRPr="00DD7972">
        <w:br/>
        <w:t>者相应资质的单位或者个人。乙方将承包（租）区域发包或者出租给其他单位</w:t>
      </w:r>
      <w:r w:rsidRPr="00DD7972">
        <w:br/>
        <w:t>的，应与承包单位、承租单位签订专门的安全生产管理协议，或者在承包合同、</w:t>
      </w:r>
      <w:r w:rsidRPr="00DD7972">
        <w:br/>
        <w:t>租赁合同中约定各自的安全生产管理职责；对承包单位、承租单位的安全生产</w:t>
      </w:r>
      <w:r w:rsidRPr="00DD7972">
        <w:br/>
        <w:t>工作统一协调、监管，定期进行安全检查，发现安全问题的，应及时督促整改。</w:t>
      </w:r>
      <w:r w:rsidRPr="00DD7972">
        <w:br/>
        <w:t>（六）乙方应按照《中华人民共和国安全生产法》和其他有关安全生产的</w:t>
      </w:r>
      <w:r w:rsidRPr="00DD7972">
        <w:br/>
        <w:t>法律法规规定，不得将生产、经营、储存、使用危险物品的车间、仓库与员工</w:t>
      </w:r>
      <w:r w:rsidRPr="00DD7972">
        <w:br/>
        <w:t>宿舍在同一座建筑物内，并应与员工宿舍保持安全距离。</w:t>
      </w:r>
      <w:r w:rsidRPr="00DD7972">
        <w:br/>
        <w:t>（七）乙方应按照《中华人民共和国安全生产法》、《生产经营单位安全培</w:t>
      </w:r>
      <w:r w:rsidRPr="00DD7972">
        <w:br/>
        <w:t>训规定》和《安全生产培训管理办法》等法律法规，对派遣人员进行安全生产</w:t>
      </w:r>
    </w:p>
    <w:p w14:paraId="17C93525" w14:textId="77777777" w:rsidR="00DD7972" w:rsidRPr="00DD7972" w:rsidRDefault="00DD7972" w:rsidP="00DD7972">
      <w:r w:rsidRPr="00DD7972">
        <w:t>G L C 2 6 0 5 0 8 - B</w:t>
      </w:r>
      <w:r w:rsidRPr="00DD7972">
        <w:br/>
        <w:t>12</w:t>
      </w:r>
      <w:r w:rsidRPr="00DD7972">
        <w:br/>
        <w:t>管理人员、新员工、特种（设备）作业、班组长、“四新”、转岗复工、全员和</w:t>
      </w:r>
      <w:r w:rsidRPr="00DD7972">
        <w:br/>
        <w:t>接触职业病危害人员进行安全生产教育和培训。</w:t>
      </w:r>
      <w:r w:rsidRPr="00DD7972">
        <w:br/>
        <w:t>（八）乙方应按照《中华人民共和国安全生产法》、《安全标志及其使用导</w:t>
      </w:r>
      <w:r w:rsidRPr="00DD7972">
        <w:br/>
        <w:t>则》和《用人单位职业病危害告知与警示标识管理规范》等法律法规，组织开</w:t>
      </w:r>
      <w:r w:rsidRPr="00DD7972">
        <w:br/>
      </w:r>
      <w:proofErr w:type="gramStart"/>
      <w:r w:rsidRPr="00DD7972">
        <w:t>展危险</w:t>
      </w:r>
      <w:proofErr w:type="gramEnd"/>
      <w:r w:rsidRPr="00DD7972">
        <w:t>源辨识工作，张贴安全标志和警示标识，并将危险因素告知从业人员。</w:t>
      </w:r>
      <w:r w:rsidRPr="00DD7972">
        <w:br/>
        <w:t>（九）乙方应按照《中华人民共和国安全生产法》和《中华人民共和国特</w:t>
      </w:r>
      <w:r w:rsidRPr="00DD7972">
        <w:br/>
        <w:t>种设备安全法》等法律法规，组织特种设备或设备安全设施进行经常性维护、</w:t>
      </w:r>
      <w:r w:rsidRPr="00DD7972">
        <w:br/>
        <w:t>保养，并定期检测，保证正常运转。维护、保养、检测应作好记录，并由有关</w:t>
      </w:r>
      <w:r w:rsidRPr="00DD7972">
        <w:br/>
        <w:t>人员签字。</w:t>
      </w:r>
      <w:r w:rsidRPr="00DD7972">
        <w:br/>
        <w:t>（十）乙方应按照《中华人民共和国安全生产法》和《安全生产事故隐患</w:t>
      </w:r>
      <w:r w:rsidRPr="00DD7972">
        <w:br/>
        <w:t>排查治理暂行规定》等法律法规，开展生产安全事故隐患排查治理，采取技术、</w:t>
      </w:r>
      <w:r w:rsidRPr="00DD7972">
        <w:br/>
      </w:r>
      <w:r w:rsidRPr="00DD7972">
        <w:lastRenderedPageBreak/>
        <w:t>管理措施，及时发现并消除事故隐患。事故隐患排查治理情况应如实记录，并</w:t>
      </w:r>
      <w:r w:rsidRPr="00DD7972">
        <w:br/>
        <w:t>向从业人员（包括派遣人员）通报。乙方对派遣人员安全生产检查中发现的安</w:t>
      </w:r>
      <w:r w:rsidRPr="00DD7972">
        <w:br/>
        <w:t>全问题，应立即处理；不能处理的，应及时报告本单位有关负责人和甲方，有</w:t>
      </w:r>
      <w:r w:rsidRPr="00DD7972">
        <w:br/>
        <w:t>关人员应及时处理。检查及处理情况应如实记录在案。</w:t>
      </w:r>
      <w:r w:rsidRPr="00DD7972">
        <w:br/>
        <w:t>（十一）乙方应按照《中华人民共和国安全生产法》、《建设项目安全设施</w:t>
      </w:r>
      <w:r w:rsidRPr="00DD7972">
        <w:br/>
        <w:t>“三同时”监督管理办法》和《建设项目职业病防护设施“三同时”监督管理</w:t>
      </w:r>
      <w:r w:rsidRPr="00DD7972">
        <w:br/>
        <w:t>办法》等法律法规，组织承包（租）区域新建、改建、扩建工程项目的安全和</w:t>
      </w:r>
      <w:r w:rsidRPr="00DD7972">
        <w:br/>
        <w:t>职业病设施“三同时”工作。</w:t>
      </w:r>
      <w:r w:rsidRPr="00DD7972">
        <w:br/>
        <w:t>（十二）乙方应按照《中华人民共和国安全生产法》和《用人单位劳动防</w:t>
      </w:r>
      <w:r w:rsidRPr="00DD7972">
        <w:br/>
        <w:t>护用品管理规范》等法律法规，为从业人员提供符合国家标准或者行业标准的</w:t>
      </w:r>
      <w:r w:rsidRPr="00DD7972">
        <w:br/>
        <w:t>劳动防护用品和工作服，并监督、教育从业人员按照使用规则佩戴、使用。</w:t>
      </w:r>
      <w:r w:rsidRPr="00DD7972">
        <w:br/>
        <w:t>（十三）乙方应按照《中华人民共和国职业病防治法》、《工作场所职业卫</w:t>
      </w:r>
      <w:r w:rsidRPr="00DD7972">
        <w:br/>
        <w:t>生监督管理规定》和《作场所职业病危害因素检测工作规范》等法律法规，对</w:t>
      </w:r>
      <w:r w:rsidRPr="00DD7972">
        <w:br/>
        <w:t>派遣人员开展职业健康检查，对承包（租）区域进行职业病危害检测和其他职</w:t>
      </w:r>
      <w:r w:rsidRPr="00DD7972">
        <w:br/>
      </w:r>
      <w:proofErr w:type="gramStart"/>
      <w:r w:rsidRPr="00DD7972">
        <w:t>业病防治</w:t>
      </w:r>
      <w:proofErr w:type="gramEnd"/>
      <w:r w:rsidRPr="00DD7972">
        <w:t>工作。</w:t>
      </w:r>
      <w:r w:rsidRPr="00DD7972">
        <w:br/>
        <w:t>（十四）乙方进行吊装以及国务院安全生产监督管理部门会同国务院有关</w:t>
      </w:r>
      <w:r w:rsidRPr="00DD7972">
        <w:br/>
        <w:t>部门规定的其他危险作业，应按照《中华人民共和国安全生产法》安排</w:t>
      </w:r>
      <w:proofErr w:type="gramStart"/>
      <w:r w:rsidRPr="00DD7972">
        <w:t>专门人</w:t>
      </w:r>
      <w:proofErr w:type="gramEnd"/>
      <w:r w:rsidRPr="00DD7972">
        <w:br/>
        <w:t>员进行现场安全管理，确保操作规程的遵守和安全措施的落实。</w:t>
      </w:r>
      <w:r w:rsidRPr="00DD7972">
        <w:br/>
        <w:t>（十五）如因乙方或乙方逐级转租（转包）单位的责任造成的事故或其他</w:t>
      </w:r>
      <w:r w:rsidRPr="00DD7972">
        <w:br/>
        <w:t>安全生产违法行为导致甲方派遣人员生命、财产损失或被地方政府处罚，乙方</w:t>
      </w:r>
      <w:r w:rsidRPr="00DD7972">
        <w:br/>
        <w:t>应按实际数额赔偿甲方，并承担其它相关责任。</w:t>
      </w:r>
      <w:r w:rsidRPr="00DD7972">
        <w:br/>
        <w:t>（十六）乙方应遵守《工贸企业有限空间作业安全规定》和《工贸企业重</w:t>
      </w:r>
      <w:r w:rsidRPr="00DD7972">
        <w:br/>
        <w:t>大事故隐患判定标准》要求。</w:t>
      </w:r>
    </w:p>
    <w:p w14:paraId="1D08914E" w14:textId="77777777" w:rsidR="00DD7972" w:rsidRPr="00DD7972" w:rsidRDefault="00DD7972" w:rsidP="00DD7972">
      <w:r w:rsidRPr="00DD7972">
        <w:t>G L C 2 6 0 5 0 8 - B</w:t>
      </w:r>
      <w:r w:rsidRPr="00DD7972">
        <w:br/>
        <w:t>13</w:t>
      </w:r>
      <w:r w:rsidRPr="00DD7972">
        <w:br/>
        <w:t xml:space="preserve">（十七）乙方不应雇佣年满 60 </w:t>
      </w:r>
      <w:proofErr w:type="gramStart"/>
      <w:r w:rsidRPr="00DD7972">
        <w:t>周岁及</w:t>
      </w:r>
      <w:proofErr w:type="gramEnd"/>
      <w:r w:rsidRPr="00DD7972">
        <w:t>以上人员从事特种（设备）作业，不</w:t>
      </w:r>
      <w:r w:rsidRPr="00DD7972">
        <w:br/>
        <w:t xml:space="preserve">应雇佣 63 </w:t>
      </w:r>
      <w:proofErr w:type="gramStart"/>
      <w:r w:rsidRPr="00DD7972">
        <w:t>周岁及</w:t>
      </w:r>
      <w:proofErr w:type="gramEnd"/>
      <w:r w:rsidRPr="00DD7972">
        <w:t xml:space="preserve">以上人员从事科研生产工作。60 </w:t>
      </w:r>
      <w:proofErr w:type="gramStart"/>
      <w:r w:rsidRPr="00DD7972">
        <w:t>周岁以上</w:t>
      </w:r>
      <w:proofErr w:type="gramEnd"/>
      <w:r w:rsidRPr="00DD7972">
        <w:t>人员应每年提供健康</w:t>
      </w:r>
      <w:r w:rsidRPr="00DD7972">
        <w:br/>
        <w:t>体检合格证明</w:t>
      </w:r>
      <w:r w:rsidRPr="00DD7972">
        <w:br/>
        <w:t>（十八）遵守甲方关于相关方的安全生产要求，因乙方违反国家、上级和</w:t>
      </w:r>
      <w:r w:rsidRPr="00DD7972">
        <w:br/>
        <w:t>甲方安全生产要求对实施周期、成本等造成的影响，责任由乙方负责。</w:t>
      </w:r>
      <w:r w:rsidRPr="00DD7972">
        <w:br/>
        <w:t>五、约束条件</w:t>
      </w:r>
      <w:r w:rsidRPr="00DD7972">
        <w:br/>
        <w:t>为有效保证本协议的实施，做好双方安全生产工作，经双方平等协商约定，</w:t>
      </w:r>
      <w:r w:rsidRPr="00DD7972">
        <w:br/>
        <w:t>因乙方未履行责任和义务的情况，甲方有权追究乙方责任。本协议作为对于合</w:t>
      </w:r>
      <w:r w:rsidRPr="00DD7972">
        <w:br/>
        <w:t>同附件或条款，与合同有同等法律效力。</w:t>
      </w:r>
      <w:r w:rsidRPr="00DD7972">
        <w:br/>
        <w:t>甲方（公章或合同章）： 乙方（公章或合同章）：</w:t>
      </w:r>
      <w:r w:rsidRPr="00DD7972">
        <w:br/>
        <w:t>代表人： 代表人：</w:t>
      </w:r>
      <w:r w:rsidRPr="00DD7972">
        <w:br/>
        <w:t>年 月 日 年 月 日</w:t>
      </w:r>
    </w:p>
    <w:p w14:paraId="3F4A1A3C" w14:textId="77777777" w:rsidR="00BA1563" w:rsidRPr="00DD7972" w:rsidRDefault="00BA1563"/>
    <w:sectPr w:rsidR="00BA1563" w:rsidRPr="00DD79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63"/>
    <w:rsid w:val="001739D5"/>
    <w:rsid w:val="00BA1563"/>
    <w:rsid w:val="00DD7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C67D1-9391-4ACC-ACF1-134A2363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15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15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15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15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15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15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15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5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15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5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15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15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1563"/>
    <w:rPr>
      <w:rFonts w:cstheme="majorBidi"/>
      <w:color w:val="2F5496" w:themeColor="accent1" w:themeShade="BF"/>
      <w:sz w:val="28"/>
      <w:szCs w:val="28"/>
    </w:rPr>
  </w:style>
  <w:style w:type="character" w:customStyle="1" w:styleId="50">
    <w:name w:val="标题 5 字符"/>
    <w:basedOn w:val="a0"/>
    <w:link w:val="5"/>
    <w:uiPriority w:val="9"/>
    <w:semiHidden/>
    <w:rsid w:val="00BA1563"/>
    <w:rPr>
      <w:rFonts w:cstheme="majorBidi"/>
      <w:color w:val="2F5496" w:themeColor="accent1" w:themeShade="BF"/>
      <w:sz w:val="24"/>
    </w:rPr>
  </w:style>
  <w:style w:type="character" w:customStyle="1" w:styleId="60">
    <w:name w:val="标题 6 字符"/>
    <w:basedOn w:val="a0"/>
    <w:link w:val="6"/>
    <w:uiPriority w:val="9"/>
    <w:semiHidden/>
    <w:rsid w:val="00BA1563"/>
    <w:rPr>
      <w:rFonts w:cstheme="majorBidi"/>
      <w:b/>
      <w:bCs/>
      <w:color w:val="2F5496" w:themeColor="accent1" w:themeShade="BF"/>
    </w:rPr>
  </w:style>
  <w:style w:type="character" w:customStyle="1" w:styleId="70">
    <w:name w:val="标题 7 字符"/>
    <w:basedOn w:val="a0"/>
    <w:link w:val="7"/>
    <w:uiPriority w:val="9"/>
    <w:semiHidden/>
    <w:rsid w:val="00BA1563"/>
    <w:rPr>
      <w:rFonts w:cstheme="majorBidi"/>
      <w:b/>
      <w:bCs/>
      <w:color w:val="595959" w:themeColor="text1" w:themeTint="A6"/>
    </w:rPr>
  </w:style>
  <w:style w:type="character" w:customStyle="1" w:styleId="80">
    <w:name w:val="标题 8 字符"/>
    <w:basedOn w:val="a0"/>
    <w:link w:val="8"/>
    <w:uiPriority w:val="9"/>
    <w:semiHidden/>
    <w:rsid w:val="00BA1563"/>
    <w:rPr>
      <w:rFonts w:cstheme="majorBidi"/>
      <w:color w:val="595959" w:themeColor="text1" w:themeTint="A6"/>
    </w:rPr>
  </w:style>
  <w:style w:type="character" w:customStyle="1" w:styleId="90">
    <w:name w:val="标题 9 字符"/>
    <w:basedOn w:val="a0"/>
    <w:link w:val="9"/>
    <w:uiPriority w:val="9"/>
    <w:semiHidden/>
    <w:rsid w:val="00BA1563"/>
    <w:rPr>
      <w:rFonts w:eastAsiaTheme="majorEastAsia" w:cstheme="majorBidi"/>
      <w:color w:val="595959" w:themeColor="text1" w:themeTint="A6"/>
    </w:rPr>
  </w:style>
  <w:style w:type="paragraph" w:styleId="a3">
    <w:name w:val="Title"/>
    <w:basedOn w:val="a"/>
    <w:next w:val="a"/>
    <w:link w:val="a4"/>
    <w:uiPriority w:val="10"/>
    <w:qFormat/>
    <w:rsid w:val="00BA15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5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5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5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563"/>
    <w:pPr>
      <w:spacing w:before="160"/>
      <w:jc w:val="center"/>
    </w:pPr>
    <w:rPr>
      <w:i/>
      <w:iCs/>
      <w:color w:val="404040" w:themeColor="text1" w:themeTint="BF"/>
    </w:rPr>
  </w:style>
  <w:style w:type="character" w:customStyle="1" w:styleId="a8">
    <w:name w:val="引用 字符"/>
    <w:basedOn w:val="a0"/>
    <w:link w:val="a7"/>
    <w:uiPriority w:val="29"/>
    <w:rsid w:val="00BA1563"/>
    <w:rPr>
      <w:i/>
      <w:iCs/>
      <w:color w:val="404040" w:themeColor="text1" w:themeTint="BF"/>
    </w:rPr>
  </w:style>
  <w:style w:type="paragraph" w:styleId="a9">
    <w:name w:val="List Paragraph"/>
    <w:basedOn w:val="a"/>
    <w:uiPriority w:val="34"/>
    <w:qFormat/>
    <w:rsid w:val="00BA1563"/>
    <w:pPr>
      <w:ind w:left="720"/>
      <w:contextualSpacing/>
    </w:pPr>
  </w:style>
  <w:style w:type="character" w:styleId="aa">
    <w:name w:val="Intense Emphasis"/>
    <w:basedOn w:val="a0"/>
    <w:uiPriority w:val="21"/>
    <w:qFormat/>
    <w:rsid w:val="00BA1563"/>
    <w:rPr>
      <w:i/>
      <w:iCs/>
      <w:color w:val="2F5496" w:themeColor="accent1" w:themeShade="BF"/>
    </w:rPr>
  </w:style>
  <w:style w:type="paragraph" w:styleId="ab">
    <w:name w:val="Intense Quote"/>
    <w:basedOn w:val="a"/>
    <w:next w:val="a"/>
    <w:link w:val="ac"/>
    <w:uiPriority w:val="30"/>
    <w:qFormat/>
    <w:rsid w:val="00BA1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1563"/>
    <w:rPr>
      <w:i/>
      <w:iCs/>
      <w:color w:val="2F5496" w:themeColor="accent1" w:themeShade="BF"/>
    </w:rPr>
  </w:style>
  <w:style w:type="character" w:styleId="ad">
    <w:name w:val="Intense Reference"/>
    <w:basedOn w:val="a0"/>
    <w:uiPriority w:val="32"/>
    <w:qFormat/>
    <w:rsid w:val="00BA15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2658</Words>
  <Characters>15151</Characters>
  <Application>Microsoft Office Word</Application>
  <DocSecurity>0</DocSecurity>
  <Lines>126</Lines>
  <Paragraphs>35</Paragraphs>
  <ScaleCrop>false</ScaleCrop>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2026-05-22T01:52:00Z</dcterms:created>
  <dcterms:modified xsi:type="dcterms:W3CDTF">2026-05-22T01:53:00Z</dcterms:modified>
</cp:coreProperties>
</file>