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0631" w14:textId="77777777" w:rsidR="00646FBF" w:rsidRPr="00646FBF" w:rsidRDefault="00646FBF" w:rsidP="00646FBF">
      <w:r w:rsidRPr="00646FBF">
        <w:t>节能</w:t>
      </w:r>
      <w:proofErr w:type="gramStart"/>
      <w:r w:rsidRPr="00646FBF">
        <w:t>双碳管理</w:t>
      </w:r>
      <w:proofErr w:type="gramEnd"/>
      <w:r w:rsidRPr="00646FBF">
        <w:t>规则</w:t>
      </w:r>
      <w:r w:rsidRPr="00646FBF">
        <w:br/>
        <w:t>第一章 总则</w:t>
      </w:r>
      <w:r w:rsidRPr="00646FBF">
        <w:br/>
        <w:t>1 目的</w:t>
      </w:r>
      <w:r w:rsidRPr="00646FBF">
        <w:br/>
        <w:t>为加强公司能源管理，持续改善能源绩效，支持企业绿色发展，</w:t>
      </w:r>
      <w:r w:rsidRPr="00646FBF">
        <w:br/>
        <w:t>根据《能源管理体系 要求及实施指南》（GB/T 23331）、《能源管理体</w:t>
      </w:r>
      <w:r w:rsidRPr="00646FBF">
        <w:br/>
        <w:t>系 机械制造企业认证要求》（RB/T 119）和公司《能源管理手册》</w:t>
      </w:r>
      <w:r w:rsidRPr="00646FBF">
        <w:br/>
        <w:t>（GS23）的要求，结合公司实际情况，特制定本规则。</w:t>
      </w:r>
      <w:r w:rsidRPr="00646FBF">
        <w:br/>
        <w:t>2 依据</w:t>
      </w:r>
      <w:r w:rsidRPr="00646FBF">
        <w:br/>
        <w:t>GB/T 23331 能源管理体系 要求及实施指南</w:t>
      </w:r>
      <w:r w:rsidRPr="00646FBF">
        <w:br/>
        <w:t>RB/T 119 能源管理体系 机械制造企业认证要求</w:t>
      </w:r>
      <w:r w:rsidRPr="00646FBF">
        <w:br/>
        <w:t>GS00 AOS 管理手册</w:t>
      </w:r>
      <w:r w:rsidRPr="00646FBF">
        <w:br/>
        <w:t>GS23 能源管理手册</w:t>
      </w:r>
      <w:r w:rsidRPr="00646FBF">
        <w:br/>
        <w:t>3 适用范围</w:t>
      </w:r>
      <w:r w:rsidRPr="00646FBF">
        <w:br/>
        <w:t>本规则适用于公司节能</w:t>
      </w:r>
      <w:proofErr w:type="gramStart"/>
      <w:r w:rsidRPr="00646FBF">
        <w:t>双碳管理</w:t>
      </w:r>
      <w:proofErr w:type="gramEnd"/>
      <w:r w:rsidRPr="00646FBF">
        <w:t>工作。</w:t>
      </w:r>
      <w:r w:rsidRPr="00646FBF">
        <w:br/>
        <w:t>第二章 分则</w:t>
      </w:r>
      <w:r w:rsidRPr="00646FBF">
        <w:br/>
        <w:t>1 节能</w:t>
      </w:r>
      <w:proofErr w:type="gramStart"/>
      <w:r w:rsidRPr="00646FBF">
        <w:t>双碳管理</w:t>
      </w:r>
      <w:proofErr w:type="gramEnd"/>
      <w:r w:rsidRPr="00646FBF">
        <w:t>规则包括的管理内容</w:t>
      </w:r>
      <w:r w:rsidRPr="00646FBF">
        <w:br/>
        <w:t>节能</w:t>
      </w:r>
      <w:proofErr w:type="gramStart"/>
      <w:r w:rsidRPr="00646FBF">
        <w:t>双碳工作</w:t>
      </w:r>
      <w:proofErr w:type="gramEnd"/>
      <w:r w:rsidRPr="00646FBF">
        <w:t>管理规则包括能源评审与年度节能</w:t>
      </w:r>
      <w:proofErr w:type="gramStart"/>
      <w:r w:rsidRPr="00646FBF">
        <w:t>双碳工作</w:t>
      </w:r>
      <w:proofErr w:type="gramEnd"/>
      <w:r w:rsidRPr="00646FBF">
        <w:t>策划、</w:t>
      </w:r>
      <w:r w:rsidRPr="00646FBF">
        <w:br/>
        <w:t>动力系统节能运行、重点用能工序节能运行、节能</w:t>
      </w:r>
      <w:proofErr w:type="gramStart"/>
      <w:r w:rsidRPr="00646FBF">
        <w:t>双碳监督</w:t>
      </w:r>
      <w:proofErr w:type="gramEnd"/>
      <w:r w:rsidRPr="00646FBF">
        <w:t>检查、能</w:t>
      </w:r>
      <w:r w:rsidRPr="00646FBF">
        <w:br/>
      </w:r>
      <w:proofErr w:type="gramStart"/>
      <w:r w:rsidRPr="00646FBF">
        <w:t>源及碳排放</w:t>
      </w:r>
      <w:proofErr w:type="gramEnd"/>
      <w:r w:rsidRPr="00646FBF">
        <w:t>统计分析与绩效、淘汰</w:t>
      </w:r>
      <w:proofErr w:type="gramStart"/>
      <w:r w:rsidRPr="00646FBF">
        <w:t>落后用</w:t>
      </w:r>
      <w:proofErr w:type="gramEnd"/>
      <w:r w:rsidRPr="00646FBF">
        <w:t>能工艺、能源管理</w:t>
      </w:r>
      <w:proofErr w:type="gramStart"/>
      <w:r w:rsidRPr="00646FBF">
        <w:t>体系内部</w:t>
      </w:r>
      <w:proofErr w:type="gramEnd"/>
      <w:r w:rsidRPr="00646FBF">
        <w:br/>
        <w:t>审核、能源管理体系管理评审、固定投资项目节能审查管理、能源计</w:t>
      </w:r>
      <w:r w:rsidRPr="00646FBF">
        <w:br/>
        <w:t xml:space="preserve">量管理 10 </w:t>
      </w:r>
      <w:proofErr w:type="gramStart"/>
      <w:r w:rsidRPr="00646FBF">
        <w:t>个</w:t>
      </w:r>
      <w:proofErr w:type="gramEnd"/>
      <w:r w:rsidRPr="00646FBF">
        <w:t>管理流程。</w:t>
      </w:r>
      <w:r w:rsidRPr="00646FBF">
        <w:br/>
        <w:t>2 职责</w:t>
      </w:r>
      <w:r w:rsidRPr="00646FBF">
        <w:br/>
        <w:t>(</w:t>
      </w:r>
      <w:proofErr w:type="gramStart"/>
      <w:r w:rsidRPr="00646FBF">
        <w:t>一</w:t>
      </w:r>
      <w:proofErr w:type="gramEnd"/>
      <w:r w:rsidRPr="00646FBF">
        <w:t>)公司节能</w:t>
      </w:r>
      <w:proofErr w:type="gramStart"/>
      <w:r w:rsidRPr="00646FBF">
        <w:t>双碳管理</w:t>
      </w:r>
      <w:proofErr w:type="gramEnd"/>
      <w:r w:rsidRPr="00646FBF">
        <w:t>委员会职责</w:t>
      </w:r>
      <w:r w:rsidRPr="00646FBF">
        <w:br/>
        <w:t>委员会通过季度会议等方式统筹协调能源工作重大事项和重要工作，</w:t>
      </w:r>
      <w:r w:rsidRPr="00646FBF">
        <w:br/>
        <w:t>包括并不限于：</w:t>
      </w:r>
      <w:r w:rsidRPr="00646FBF">
        <w:br/>
        <w:t>（1）学习、贯彻落实党和国家关于节能</w:t>
      </w:r>
      <w:proofErr w:type="gramStart"/>
      <w:r w:rsidRPr="00646FBF">
        <w:t>降碳工作</w:t>
      </w:r>
      <w:proofErr w:type="gramEnd"/>
      <w:r w:rsidRPr="00646FBF">
        <w:t>的政策、法律、</w:t>
      </w:r>
      <w:r w:rsidRPr="00646FBF">
        <w:br/>
      </w:r>
      <w:proofErr w:type="gramStart"/>
      <w:r w:rsidRPr="00646FBF">
        <w:t>法规及其</w:t>
      </w:r>
      <w:proofErr w:type="gramEnd"/>
      <w:r w:rsidRPr="00646FBF">
        <w:t>他要求；</w:t>
      </w:r>
      <w:r w:rsidRPr="00646FBF">
        <w:br/>
        <w:t>（2）审定节能</w:t>
      </w:r>
      <w:proofErr w:type="gramStart"/>
      <w:r w:rsidRPr="00646FBF">
        <w:t>双碳工作</w:t>
      </w:r>
      <w:proofErr w:type="gramEnd"/>
      <w:r w:rsidRPr="00646FBF">
        <w:t>年度计划；</w:t>
      </w:r>
    </w:p>
    <w:p w14:paraId="1C125A2C" w14:textId="77777777" w:rsidR="00646FBF" w:rsidRPr="00646FBF" w:rsidRDefault="00646FBF" w:rsidP="00646FBF">
      <w:r w:rsidRPr="00646FBF">
        <w:t>（3）确定</w:t>
      </w:r>
      <w:proofErr w:type="gramStart"/>
      <w:r w:rsidRPr="00646FBF">
        <w:t>节能降碳年度</w:t>
      </w:r>
      <w:proofErr w:type="gramEnd"/>
      <w:r w:rsidRPr="00646FBF">
        <w:t>指标；</w:t>
      </w:r>
      <w:r w:rsidRPr="00646FBF">
        <w:br/>
        <w:t>（4）批准能源工作需要的资源配置需求计划，包括制定节能激</w:t>
      </w:r>
      <w:r w:rsidRPr="00646FBF">
        <w:br/>
      </w:r>
      <w:proofErr w:type="gramStart"/>
      <w:r w:rsidRPr="00646FBF">
        <w:t>励</w:t>
      </w:r>
      <w:proofErr w:type="gramEnd"/>
      <w:r w:rsidRPr="00646FBF">
        <w:t>政策；</w:t>
      </w:r>
      <w:r w:rsidRPr="00646FBF">
        <w:br/>
        <w:t>（5）组织能源评审，评审能源管理体系的适宜性、充分性和有</w:t>
      </w:r>
      <w:r w:rsidRPr="00646FBF">
        <w:br/>
        <w:t>效性，提出体系改进要求。</w:t>
      </w:r>
      <w:r w:rsidRPr="00646FBF">
        <w:br/>
        <w:t>(二)总经理</w:t>
      </w:r>
      <w:r w:rsidRPr="00646FBF">
        <w:br/>
        <w:t>公司节能</w:t>
      </w:r>
      <w:proofErr w:type="gramStart"/>
      <w:r w:rsidRPr="00646FBF">
        <w:t>双碳工作</w:t>
      </w:r>
      <w:proofErr w:type="gramEnd"/>
      <w:r w:rsidRPr="00646FBF">
        <w:t>第一责任人，在持续改进能源绩效和能源管理体系</w:t>
      </w:r>
      <w:r w:rsidRPr="00646FBF">
        <w:br/>
        <w:t>有效性方面，公司总经理通过以下工作和机制履行其作用和承诺：</w:t>
      </w:r>
      <w:r w:rsidRPr="00646FBF">
        <w:br/>
        <w:t>（1）贯彻落实党和国家关于节能</w:t>
      </w:r>
      <w:proofErr w:type="gramStart"/>
      <w:r w:rsidRPr="00646FBF">
        <w:t>双碳工作</w:t>
      </w:r>
      <w:proofErr w:type="gramEnd"/>
      <w:r w:rsidRPr="00646FBF">
        <w:t>的政策、法律、法规</w:t>
      </w:r>
      <w:r w:rsidRPr="00646FBF">
        <w:br/>
        <w:t>及其他要求；</w:t>
      </w:r>
      <w:r w:rsidRPr="00646FBF">
        <w:br/>
      </w:r>
      <w:r w:rsidRPr="00646FBF">
        <w:lastRenderedPageBreak/>
        <w:t>（2）构建公司能源组织架构，包括指派公司业务分管领导，明</w:t>
      </w:r>
      <w:r w:rsidRPr="00646FBF">
        <w:br/>
      </w:r>
      <w:proofErr w:type="gramStart"/>
      <w:r w:rsidRPr="00646FBF">
        <w:t>确质量</w:t>
      </w:r>
      <w:proofErr w:type="gramEnd"/>
      <w:r w:rsidRPr="00646FBF">
        <w:t>安全部职责，指派有能力的人担任公司节能</w:t>
      </w:r>
      <w:proofErr w:type="gramStart"/>
      <w:r w:rsidRPr="00646FBF">
        <w:t>双碳工作</w:t>
      </w:r>
      <w:proofErr w:type="gramEnd"/>
      <w:r w:rsidRPr="00646FBF">
        <w:t>负责人，</w:t>
      </w:r>
      <w:r w:rsidRPr="00646FBF">
        <w:br/>
        <w:t>该负责人应具有中级技术职称，相关工作经历不少于 3 年；</w:t>
      </w:r>
      <w:r w:rsidRPr="00646FBF">
        <w:br/>
        <w:t>（3）组织制定能源方针，并确保其与公司战略方针一致；</w:t>
      </w:r>
      <w:r w:rsidRPr="00646FBF">
        <w:br/>
        <w:t>（4）批准公司能源管理体系文件；</w:t>
      </w:r>
      <w:r w:rsidRPr="00646FBF">
        <w:br/>
        <w:t>（5）确保将能源管理体系要求融入公司的业务过程；</w:t>
      </w:r>
      <w:r w:rsidRPr="00646FBF">
        <w:br/>
        <w:t>（6）建立</w:t>
      </w:r>
      <w:proofErr w:type="gramStart"/>
      <w:r w:rsidRPr="00646FBF">
        <w:t>节能双碳专项</w:t>
      </w:r>
      <w:proofErr w:type="gramEnd"/>
      <w:r w:rsidRPr="00646FBF">
        <w:t>资金；</w:t>
      </w:r>
      <w:r w:rsidRPr="00646FBF">
        <w:br/>
        <w:t>（7）提供</w:t>
      </w:r>
      <w:proofErr w:type="gramStart"/>
      <w:r w:rsidRPr="00646FBF">
        <w:t>节能双碳管理</w:t>
      </w:r>
      <w:proofErr w:type="gramEnd"/>
      <w:r w:rsidRPr="00646FBF">
        <w:t>、能源管理体系建设、运行必须的资源，</w:t>
      </w:r>
      <w:r w:rsidRPr="00646FBF">
        <w:br/>
        <w:t>包括</w:t>
      </w:r>
      <w:proofErr w:type="gramStart"/>
      <w:r w:rsidRPr="00646FBF">
        <w:t>节能双碳激励</w:t>
      </w:r>
      <w:proofErr w:type="gramEnd"/>
      <w:r w:rsidRPr="00646FBF">
        <w:t>政策；</w:t>
      </w:r>
      <w:r w:rsidRPr="00646FBF">
        <w:br/>
        <w:t>（8）通过召开节能</w:t>
      </w:r>
      <w:proofErr w:type="gramStart"/>
      <w:r w:rsidRPr="00646FBF">
        <w:t>双碳工作</w:t>
      </w:r>
      <w:proofErr w:type="gramEnd"/>
      <w:r w:rsidRPr="00646FBF">
        <w:t>管理委员会会议等方式统筹协调节</w:t>
      </w:r>
      <w:r w:rsidRPr="00646FBF">
        <w:br/>
      </w:r>
      <w:proofErr w:type="gramStart"/>
      <w:r w:rsidRPr="00646FBF">
        <w:t>能双碳</w:t>
      </w:r>
      <w:proofErr w:type="gramEnd"/>
      <w:r w:rsidRPr="00646FBF">
        <w:t>工作。</w:t>
      </w:r>
      <w:r w:rsidRPr="00646FBF">
        <w:br/>
        <w:t>(三) 公司业务分管领导</w:t>
      </w:r>
      <w:r w:rsidRPr="00646FBF">
        <w:br/>
        <w:t>协助公司总经理开展公司节能</w:t>
      </w:r>
      <w:proofErr w:type="gramStart"/>
      <w:r w:rsidRPr="00646FBF">
        <w:t>双碳管理</w:t>
      </w:r>
      <w:proofErr w:type="gramEnd"/>
      <w:r w:rsidRPr="00646FBF">
        <w:t>工作，指导质量安全部建立、</w:t>
      </w:r>
      <w:r w:rsidRPr="00646FBF">
        <w:br/>
        <w:t>实施、保持和改进能源管理体系，并履行但不限于以下职责：</w:t>
      </w:r>
      <w:r w:rsidRPr="00646FBF">
        <w:br/>
        <w:t>（1）指导质量安全部明确节能</w:t>
      </w:r>
      <w:proofErr w:type="gramStart"/>
      <w:r w:rsidRPr="00646FBF">
        <w:t>双碳管理</w:t>
      </w:r>
      <w:proofErr w:type="gramEnd"/>
      <w:r w:rsidRPr="00646FBF">
        <w:t>职责，配备专职节能双</w:t>
      </w:r>
      <w:r w:rsidRPr="00646FBF">
        <w:br/>
        <w:t>碳管理、能源技术、</w:t>
      </w:r>
      <w:proofErr w:type="gramStart"/>
      <w:r w:rsidRPr="00646FBF">
        <w:t>能源及碳排放</w:t>
      </w:r>
      <w:proofErr w:type="gramEnd"/>
      <w:r w:rsidRPr="00646FBF">
        <w:t>统计等相关岗位，建立公司节能双</w:t>
      </w:r>
      <w:r w:rsidRPr="00646FBF">
        <w:br/>
      </w:r>
      <w:proofErr w:type="gramStart"/>
      <w:r w:rsidRPr="00646FBF">
        <w:t>碳管理</w:t>
      </w:r>
      <w:proofErr w:type="gramEnd"/>
      <w:r w:rsidRPr="00646FBF">
        <w:t>团队；（一类单位专职配备率不低于 1‰）</w:t>
      </w:r>
      <w:r w:rsidRPr="00646FBF">
        <w:br/>
        <w:t>（2）具体组织建立公司节能</w:t>
      </w:r>
      <w:proofErr w:type="gramStart"/>
      <w:r w:rsidRPr="00646FBF">
        <w:t>双碳管理</w:t>
      </w:r>
      <w:proofErr w:type="gramEnd"/>
      <w:r w:rsidRPr="00646FBF">
        <w:t>网络：明确主要用能部门，</w:t>
      </w:r>
      <w:r w:rsidRPr="00646FBF">
        <w:br/>
        <w:t>明确节能</w:t>
      </w:r>
      <w:proofErr w:type="gramStart"/>
      <w:r w:rsidRPr="00646FBF">
        <w:t>双碳工作</w:t>
      </w:r>
      <w:proofErr w:type="gramEnd"/>
      <w:r w:rsidRPr="00646FBF">
        <w:t>相关责任部门的职责；指导主要用</w:t>
      </w:r>
      <w:proofErr w:type="gramStart"/>
      <w:r w:rsidRPr="00646FBF">
        <w:t>能部门</w:t>
      </w:r>
      <w:proofErr w:type="gramEnd"/>
      <w:r w:rsidRPr="00646FBF">
        <w:t>和相关责</w:t>
      </w:r>
      <w:r w:rsidRPr="00646FBF">
        <w:br/>
        <w:t>任部门明确分管领导，专兼职节能</w:t>
      </w:r>
      <w:proofErr w:type="gramStart"/>
      <w:r w:rsidRPr="00646FBF">
        <w:t>双碳管理</w:t>
      </w:r>
      <w:proofErr w:type="gramEnd"/>
      <w:r w:rsidRPr="00646FBF">
        <w:t>人员，保持相关岗位的稳</w:t>
      </w:r>
      <w:r w:rsidRPr="00646FBF">
        <w:br/>
        <w:t>定性；采取措施，确保公司各项要求和工作能在主要用</w:t>
      </w:r>
      <w:proofErr w:type="gramStart"/>
      <w:r w:rsidRPr="00646FBF">
        <w:t>能部门得到贯</w:t>
      </w:r>
      <w:proofErr w:type="gramEnd"/>
    </w:p>
    <w:p w14:paraId="071A11B2" w14:textId="77777777" w:rsidR="00646FBF" w:rsidRPr="00646FBF" w:rsidRDefault="00646FBF" w:rsidP="00646FBF">
      <w:proofErr w:type="gramStart"/>
      <w:r w:rsidRPr="00646FBF">
        <w:t>彻和落实</w:t>
      </w:r>
      <w:proofErr w:type="gramEnd"/>
      <w:r w:rsidRPr="00646FBF">
        <w:t>，确保主要用</w:t>
      </w:r>
      <w:proofErr w:type="gramStart"/>
      <w:r w:rsidRPr="00646FBF">
        <w:t>能部门</w:t>
      </w:r>
      <w:proofErr w:type="gramEnd"/>
      <w:r w:rsidRPr="00646FBF">
        <w:t>能够正常开展各项</w:t>
      </w:r>
      <w:proofErr w:type="gramStart"/>
      <w:r w:rsidRPr="00646FBF">
        <w:t>节能双碳工作</w:t>
      </w:r>
      <w:proofErr w:type="gramEnd"/>
      <w:r w:rsidRPr="00646FBF">
        <w:t>。</w:t>
      </w:r>
      <w:r w:rsidRPr="00646FBF">
        <w:br/>
        <w:t>（3）组织制定并完善各项</w:t>
      </w:r>
      <w:proofErr w:type="gramStart"/>
      <w:r w:rsidRPr="00646FBF">
        <w:t>节能双碳规章制度</w:t>
      </w:r>
      <w:proofErr w:type="gramEnd"/>
      <w:r w:rsidRPr="00646FBF">
        <w:t>；</w:t>
      </w:r>
      <w:r w:rsidRPr="00646FBF">
        <w:br/>
        <w:t>（4）指导建立、批准年度节能</w:t>
      </w:r>
      <w:proofErr w:type="gramStart"/>
      <w:r w:rsidRPr="00646FBF">
        <w:t>降碳措施</w:t>
      </w:r>
      <w:proofErr w:type="gramEnd"/>
      <w:r w:rsidRPr="00646FBF">
        <w:t>计划和</w:t>
      </w:r>
      <w:proofErr w:type="gramStart"/>
      <w:r w:rsidRPr="00646FBF">
        <w:t>节能降碳指标</w:t>
      </w:r>
      <w:proofErr w:type="gramEnd"/>
      <w:r w:rsidRPr="00646FBF">
        <w:t>；</w:t>
      </w:r>
      <w:r w:rsidRPr="00646FBF">
        <w:br/>
        <w:t>（5）指导编制</w:t>
      </w:r>
      <w:proofErr w:type="gramStart"/>
      <w:r w:rsidRPr="00646FBF">
        <w:t>节能双碳专项</w:t>
      </w:r>
      <w:proofErr w:type="gramEnd"/>
      <w:r w:rsidRPr="00646FBF">
        <w:t>资金预算计划；</w:t>
      </w:r>
      <w:r w:rsidRPr="00646FBF">
        <w:br/>
        <w:t>（6）建立推进机制（如例会）定期监督、督促、协调、完成年</w:t>
      </w:r>
      <w:r w:rsidRPr="00646FBF">
        <w:br/>
        <w:t>度节能</w:t>
      </w:r>
      <w:proofErr w:type="gramStart"/>
      <w:r w:rsidRPr="00646FBF">
        <w:t>降碳措施</w:t>
      </w:r>
      <w:proofErr w:type="gramEnd"/>
      <w:r w:rsidRPr="00646FBF">
        <w:t>计划、</w:t>
      </w:r>
      <w:proofErr w:type="gramStart"/>
      <w:r w:rsidRPr="00646FBF">
        <w:t>节能降碳指标</w:t>
      </w:r>
      <w:proofErr w:type="gramEnd"/>
      <w:r w:rsidRPr="00646FBF">
        <w:t>；</w:t>
      </w:r>
      <w:r w:rsidRPr="00646FBF">
        <w:br/>
        <w:t>（7）组织能源管理体系内部审核；</w:t>
      </w:r>
      <w:r w:rsidRPr="00646FBF">
        <w:br/>
        <w:t>（8）向总经理报告能源管理体系运行情况；</w:t>
      </w:r>
      <w:r w:rsidRPr="00646FBF">
        <w:br/>
        <w:t>（9）协助总经理组织能源管理体系管理评审。</w:t>
      </w:r>
      <w:r w:rsidRPr="00646FBF">
        <w:br/>
        <w:t>(四) 部门通用职责</w:t>
      </w:r>
      <w:r w:rsidRPr="00646FBF">
        <w:br/>
        <w:t>（1）依照公司能源管理体系的要求，配合质量安全部开展各项</w:t>
      </w:r>
      <w:r w:rsidRPr="00646FBF">
        <w:br/>
      </w:r>
      <w:proofErr w:type="gramStart"/>
      <w:r w:rsidRPr="00646FBF">
        <w:t>节能双碳工作</w:t>
      </w:r>
      <w:proofErr w:type="gramEnd"/>
      <w:r w:rsidRPr="00646FBF">
        <w:t>；</w:t>
      </w:r>
      <w:r w:rsidRPr="00646FBF">
        <w:br/>
        <w:t>（2）在业务职能工作开展过程中，充分考虑对能源使用和能源</w:t>
      </w:r>
      <w:r w:rsidRPr="00646FBF">
        <w:br/>
        <w:t>绩效的影响；</w:t>
      </w:r>
      <w:r w:rsidRPr="00646FBF">
        <w:br/>
        <w:t>（3）加强</w:t>
      </w:r>
      <w:proofErr w:type="gramStart"/>
      <w:r w:rsidRPr="00646FBF">
        <w:t>节能降碳教育</w:t>
      </w:r>
      <w:proofErr w:type="gramEnd"/>
      <w:r w:rsidRPr="00646FBF">
        <w:t>，提高职工</w:t>
      </w:r>
      <w:proofErr w:type="gramStart"/>
      <w:r w:rsidRPr="00646FBF">
        <w:t>节能降碳意识</w:t>
      </w:r>
      <w:proofErr w:type="gramEnd"/>
      <w:r w:rsidRPr="00646FBF">
        <w:t>；</w:t>
      </w:r>
      <w:r w:rsidRPr="00646FBF">
        <w:br/>
        <w:t>（4）严格执行公司各项</w:t>
      </w:r>
      <w:proofErr w:type="gramStart"/>
      <w:r w:rsidRPr="00646FBF">
        <w:t>节能双碳规章制度</w:t>
      </w:r>
      <w:proofErr w:type="gramEnd"/>
      <w:r w:rsidRPr="00646FBF">
        <w:t>。</w:t>
      </w:r>
      <w:r w:rsidRPr="00646FBF">
        <w:br/>
        <w:t>(五)质量安全部</w:t>
      </w:r>
      <w:r w:rsidRPr="00646FBF">
        <w:br/>
      </w:r>
      <w:r w:rsidRPr="00646FBF">
        <w:lastRenderedPageBreak/>
        <w:t>质量安全部是公司节能</w:t>
      </w:r>
      <w:proofErr w:type="gramStart"/>
      <w:r w:rsidRPr="00646FBF">
        <w:t>双碳管理</w:t>
      </w:r>
      <w:proofErr w:type="gramEnd"/>
      <w:r w:rsidRPr="00646FBF">
        <w:t>归口部门，具体组织建立、实施、</w:t>
      </w:r>
      <w:r w:rsidRPr="00646FBF">
        <w:br/>
        <w:t>保持和改进能源管理体系，持续提升能源绩效，降低生产成本，促进</w:t>
      </w:r>
      <w:r w:rsidRPr="00646FBF">
        <w:br/>
        <w:t>企业绿色发展。履行但不限于如下职责：</w:t>
      </w:r>
      <w:r w:rsidRPr="00646FBF">
        <w:br/>
        <w:t>（1）组织贯彻落实党和国家关于能源工作的政策、法律、法规</w:t>
      </w:r>
      <w:r w:rsidRPr="00646FBF">
        <w:br/>
        <w:t>及其他要求；</w:t>
      </w:r>
      <w:r w:rsidRPr="00646FBF">
        <w:br/>
        <w:t>（2）制定公司节能</w:t>
      </w:r>
      <w:proofErr w:type="gramStart"/>
      <w:r w:rsidRPr="00646FBF">
        <w:t>双碳工作</w:t>
      </w:r>
      <w:proofErr w:type="gramEnd"/>
      <w:r w:rsidRPr="00646FBF">
        <w:t>中长期规划；</w:t>
      </w:r>
      <w:r w:rsidRPr="00646FBF">
        <w:br/>
        <w:t>（3）负责组织制定</w:t>
      </w:r>
      <w:proofErr w:type="gramStart"/>
      <w:r w:rsidRPr="00646FBF">
        <w:t>碳达峰行动</w:t>
      </w:r>
      <w:proofErr w:type="gramEnd"/>
      <w:r w:rsidRPr="00646FBF">
        <w:t>方案并将任务分解到各相关部门；</w:t>
      </w:r>
      <w:r w:rsidRPr="00646FBF">
        <w:br/>
        <w:t>（4）制定公司年度节能</w:t>
      </w:r>
      <w:proofErr w:type="gramStart"/>
      <w:r w:rsidRPr="00646FBF">
        <w:t>降碳措施</w:t>
      </w:r>
      <w:proofErr w:type="gramEnd"/>
      <w:r w:rsidRPr="00646FBF">
        <w:t>计划，并组织实施；</w:t>
      </w:r>
      <w:r w:rsidRPr="00646FBF">
        <w:br/>
        <w:t>（5）承担公司级</w:t>
      </w:r>
      <w:proofErr w:type="gramStart"/>
      <w:r w:rsidRPr="00646FBF">
        <w:t>节能降碳指标</w:t>
      </w:r>
      <w:proofErr w:type="gramEnd"/>
      <w:r w:rsidRPr="00646FBF">
        <w:t>，并分解至各相关部门。建立公</w:t>
      </w:r>
      <w:r w:rsidRPr="00646FBF">
        <w:br/>
        <w:t>司</w:t>
      </w:r>
      <w:proofErr w:type="gramStart"/>
      <w:r w:rsidRPr="00646FBF">
        <w:t>能源及碳排放</w:t>
      </w:r>
      <w:proofErr w:type="gramEnd"/>
      <w:r w:rsidRPr="00646FBF">
        <w:t>统计、分析制度，配合绩效指标管理部门做好能源绩</w:t>
      </w:r>
      <w:r w:rsidRPr="00646FBF">
        <w:br/>
        <w:t>效考核，有效管控能源绩效；</w:t>
      </w:r>
      <w:r w:rsidRPr="00646FBF">
        <w:br/>
        <w:t>（6）组织编制</w:t>
      </w:r>
      <w:proofErr w:type="gramStart"/>
      <w:r w:rsidRPr="00646FBF">
        <w:t>节能双碳专项</w:t>
      </w:r>
      <w:proofErr w:type="gramEnd"/>
      <w:r w:rsidRPr="00646FBF">
        <w:t>资金预算计划，批准后实施；</w:t>
      </w:r>
      <w:r w:rsidRPr="00646FBF">
        <w:br/>
        <w:t>（7）组织制定、完善公司各项</w:t>
      </w:r>
      <w:proofErr w:type="gramStart"/>
      <w:r w:rsidRPr="00646FBF">
        <w:t>节能双碳规章制度</w:t>
      </w:r>
      <w:proofErr w:type="gramEnd"/>
      <w:r w:rsidRPr="00646FBF">
        <w:t>，建立检查机</w:t>
      </w:r>
      <w:r w:rsidRPr="00646FBF">
        <w:br/>
        <w:t>制，确保各项制度、规范得以执行；</w:t>
      </w:r>
    </w:p>
    <w:p w14:paraId="0E2586A0" w14:textId="77777777" w:rsidR="00646FBF" w:rsidRPr="00646FBF" w:rsidRDefault="00646FBF" w:rsidP="00646FBF">
      <w:r w:rsidRPr="00646FBF">
        <w:t>（8）负责固定资产投资项目节能审查，参与立项、涉及、设备</w:t>
      </w:r>
      <w:r w:rsidRPr="00646FBF">
        <w:br/>
        <w:t>选型等环节的评审工作，在项目实施阶段贯彻各项节能要求；在项目</w:t>
      </w:r>
      <w:r w:rsidRPr="00646FBF">
        <w:br/>
        <w:t>验收时，确保节能审查及各环节节能要求得以贯彻执行。对于需要政</w:t>
      </w:r>
      <w:r w:rsidRPr="00646FBF">
        <w:br/>
      </w:r>
      <w:proofErr w:type="gramStart"/>
      <w:r w:rsidRPr="00646FBF">
        <w:t>府主管</w:t>
      </w:r>
      <w:proofErr w:type="gramEnd"/>
      <w:r w:rsidRPr="00646FBF">
        <w:t>部门实施节能审查的项目，配合规划发展部完成节能审查报告</w:t>
      </w:r>
      <w:r w:rsidRPr="00646FBF">
        <w:br/>
        <w:t>编制工作；</w:t>
      </w:r>
      <w:r w:rsidRPr="00646FBF">
        <w:br/>
        <w:t>（9）配合相关职能部门开展能源培训和节能</w:t>
      </w:r>
      <w:proofErr w:type="gramStart"/>
      <w:r w:rsidRPr="00646FBF">
        <w:t>双碳宣传</w:t>
      </w:r>
      <w:proofErr w:type="gramEnd"/>
      <w:r w:rsidRPr="00646FBF">
        <w:t>活动，提</w:t>
      </w:r>
      <w:r w:rsidRPr="00646FBF">
        <w:br/>
        <w:t>高职工</w:t>
      </w:r>
      <w:proofErr w:type="gramStart"/>
      <w:r w:rsidRPr="00646FBF">
        <w:t>节能双碳意识</w:t>
      </w:r>
      <w:proofErr w:type="gramEnd"/>
      <w:r w:rsidRPr="00646FBF">
        <w:t>；</w:t>
      </w:r>
      <w:r w:rsidRPr="00646FBF">
        <w:br/>
        <w:t>（10）建立</w:t>
      </w:r>
      <w:proofErr w:type="gramStart"/>
      <w:r w:rsidRPr="00646FBF">
        <w:t>节能双碳奖励</w:t>
      </w:r>
      <w:proofErr w:type="gramEnd"/>
      <w:r w:rsidRPr="00646FBF">
        <w:t>机制，组织评选节能先进集体、个人，</w:t>
      </w:r>
      <w:r w:rsidRPr="00646FBF">
        <w:br/>
        <w:t>并对实施重大节能项目的人员实施奖励；</w:t>
      </w:r>
      <w:r w:rsidRPr="00646FBF">
        <w:br/>
        <w:t>（11）协助公司领导开展体系内审、管理评审工作；负责外部审</w:t>
      </w:r>
      <w:r w:rsidRPr="00646FBF">
        <w:br/>
        <w:t>核</w:t>
      </w:r>
      <w:proofErr w:type="gramStart"/>
      <w:r w:rsidRPr="00646FBF">
        <w:t>的迎审工作</w:t>
      </w:r>
      <w:proofErr w:type="gramEnd"/>
      <w:r w:rsidRPr="00646FBF">
        <w:t>。</w:t>
      </w:r>
      <w:r w:rsidRPr="00646FBF">
        <w:br/>
        <w:t>(六) 主要用</w:t>
      </w:r>
      <w:proofErr w:type="gramStart"/>
      <w:r w:rsidRPr="00646FBF">
        <w:t>能部门</w:t>
      </w:r>
      <w:proofErr w:type="gramEnd"/>
      <w:r w:rsidRPr="00646FBF">
        <w:br/>
        <w:t>（1）建立节能</w:t>
      </w:r>
      <w:proofErr w:type="gramStart"/>
      <w:r w:rsidRPr="00646FBF">
        <w:t>双碳工作</w:t>
      </w:r>
      <w:proofErr w:type="gramEnd"/>
      <w:r w:rsidRPr="00646FBF">
        <w:t>组织架构，至少包括明确</w:t>
      </w:r>
      <w:proofErr w:type="gramStart"/>
      <w:r w:rsidRPr="00646FBF">
        <w:t>节能双碳分管</w:t>
      </w:r>
      <w:proofErr w:type="gramEnd"/>
      <w:r w:rsidRPr="00646FBF">
        <w:br/>
        <w:t>领导、兼职管理员等，保持相关岗位的稳定性。采取措施，确保公司</w:t>
      </w:r>
      <w:r w:rsidRPr="00646FBF">
        <w:br/>
        <w:t>各项要求和工作能在本部门得到贯彻和落实，确保本部门能够正常开</w:t>
      </w:r>
      <w:r w:rsidRPr="00646FBF">
        <w:br/>
      </w:r>
      <w:proofErr w:type="gramStart"/>
      <w:r w:rsidRPr="00646FBF">
        <w:t>展各项节能双碳</w:t>
      </w:r>
      <w:proofErr w:type="gramEnd"/>
      <w:r w:rsidRPr="00646FBF">
        <w:t>工作；</w:t>
      </w:r>
      <w:r w:rsidRPr="00646FBF">
        <w:br/>
        <w:t>（2）按照质量安全部的要求和安排，开展本部门节能</w:t>
      </w:r>
      <w:proofErr w:type="gramStart"/>
      <w:r w:rsidRPr="00646FBF">
        <w:t>双碳管理</w:t>
      </w:r>
      <w:proofErr w:type="gramEnd"/>
      <w:r w:rsidRPr="00646FBF">
        <w:br/>
        <w:t>及能源管理体系建设各项工作；</w:t>
      </w:r>
      <w:r w:rsidRPr="00646FBF">
        <w:br/>
        <w:t>（3）根据公司年度节能</w:t>
      </w:r>
      <w:proofErr w:type="gramStart"/>
      <w:r w:rsidRPr="00646FBF">
        <w:t>双碳措施</w:t>
      </w:r>
      <w:proofErr w:type="gramEnd"/>
      <w:r w:rsidRPr="00646FBF">
        <w:t>计划要求，结合本部门节能机</w:t>
      </w:r>
      <w:r w:rsidRPr="00646FBF">
        <w:br/>
        <w:t>会和工作实际制定部门年度节能</w:t>
      </w:r>
      <w:proofErr w:type="gramStart"/>
      <w:r w:rsidRPr="00646FBF">
        <w:t>降碳措施</w:t>
      </w:r>
      <w:proofErr w:type="gramEnd"/>
      <w:r w:rsidRPr="00646FBF">
        <w:t>计划，并组织实施；</w:t>
      </w:r>
      <w:r w:rsidRPr="00646FBF">
        <w:br/>
        <w:t>（4）建立完善本部门各项</w:t>
      </w:r>
      <w:proofErr w:type="gramStart"/>
      <w:r w:rsidRPr="00646FBF">
        <w:t>节能双碳规章制度</w:t>
      </w:r>
      <w:proofErr w:type="gramEnd"/>
      <w:r w:rsidRPr="00646FBF">
        <w:t>，实施监督检查，</w:t>
      </w:r>
      <w:r w:rsidRPr="00646FBF">
        <w:br/>
        <w:t>保存各种运行记录和监督检查记录；</w:t>
      </w:r>
      <w:r w:rsidRPr="00646FBF">
        <w:br/>
        <w:t>（5）负责完成本部门</w:t>
      </w:r>
      <w:proofErr w:type="gramStart"/>
      <w:r w:rsidRPr="00646FBF">
        <w:t>节能降碳指标</w:t>
      </w:r>
      <w:proofErr w:type="gramEnd"/>
      <w:r w:rsidRPr="00646FBF">
        <w:t>，并落实到班组；</w:t>
      </w:r>
      <w:r w:rsidRPr="00646FBF">
        <w:br/>
        <w:t>（6）负责管理本部门重点用能管理，下达</w:t>
      </w:r>
      <w:proofErr w:type="gramStart"/>
      <w:r w:rsidRPr="00646FBF">
        <w:t>节能降碳指标</w:t>
      </w:r>
      <w:proofErr w:type="gramEnd"/>
      <w:r w:rsidRPr="00646FBF">
        <w:t>，有效</w:t>
      </w:r>
      <w:r w:rsidRPr="00646FBF">
        <w:br/>
      </w:r>
      <w:r w:rsidRPr="00646FBF">
        <w:lastRenderedPageBreak/>
        <w:t>管控能源绩效异常波动；</w:t>
      </w:r>
      <w:r w:rsidRPr="00646FBF">
        <w:br/>
        <w:t>（7）建立本部门能源消耗统计，跟踪节能</w:t>
      </w:r>
      <w:proofErr w:type="gramStart"/>
      <w:r w:rsidRPr="00646FBF">
        <w:t>降碳指标</w:t>
      </w:r>
      <w:proofErr w:type="gramEnd"/>
      <w:r w:rsidRPr="00646FBF">
        <w:t>完成情况，</w:t>
      </w:r>
      <w:r w:rsidRPr="00646FBF">
        <w:br/>
        <w:t>按规定报送</w:t>
      </w:r>
      <w:proofErr w:type="gramStart"/>
      <w:r w:rsidRPr="00646FBF">
        <w:t>能源及碳排放</w:t>
      </w:r>
      <w:proofErr w:type="gramEnd"/>
      <w:r w:rsidRPr="00646FBF">
        <w:t>统计报表、用能分析；</w:t>
      </w:r>
      <w:r w:rsidRPr="00646FBF">
        <w:br/>
        <w:t>（8）参与能源管理体系内审，对自身存在的不符合项实施整改；</w:t>
      </w:r>
      <w:r w:rsidRPr="00646FBF">
        <w:br/>
        <w:t>（9）参与能源管理体系管理评审，提供必要的输入，根据管理</w:t>
      </w:r>
      <w:r w:rsidRPr="00646FBF">
        <w:br/>
        <w:t>评审形成的体系改进要求，制定并实施改进计划。</w:t>
      </w:r>
      <w:r w:rsidRPr="00646FBF">
        <w:br/>
        <w:t>(六) 生产运营部</w:t>
      </w:r>
    </w:p>
    <w:p w14:paraId="50AA5B00" w14:textId="77777777" w:rsidR="00646FBF" w:rsidRPr="00646FBF" w:rsidRDefault="00646FBF" w:rsidP="00646FBF">
      <w:r w:rsidRPr="00646FBF">
        <w:t>生产运营部是主要用能部门，除承担主要用</w:t>
      </w:r>
      <w:proofErr w:type="gramStart"/>
      <w:r w:rsidRPr="00646FBF">
        <w:t>能部门</w:t>
      </w:r>
      <w:proofErr w:type="gramEnd"/>
      <w:r w:rsidRPr="00646FBF">
        <w:t>节能职责外，</w:t>
      </w:r>
      <w:r w:rsidRPr="00646FBF">
        <w:br/>
        <w:t>还负责动力系统、生产系统节能工作，职责包括但不限于：</w:t>
      </w:r>
      <w:r w:rsidRPr="00646FBF">
        <w:br/>
        <w:t>（1）通过能源评审，发现合理组织生产存在的节能机会，制定</w:t>
      </w:r>
      <w:r w:rsidRPr="00646FBF">
        <w:br/>
        <w:t>合理组织生产的具体措施，纳入生产系统年度工作计划，持续推动；</w:t>
      </w:r>
      <w:r w:rsidRPr="00646FBF">
        <w:br/>
        <w:t>（2）负责动力运行与维护工作，包括部分动力系统的外包运行</w:t>
      </w:r>
      <w:r w:rsidRPr="00646FBF">
        <w:br/>
        <w:t>与维护；</w:t>
      </w:r>
      <w:r w:rsidRPr="00646FBF">
        <w:br/>
        <w:t>（3）负责主要动力设备、设施管理、维护，建立并不断</w:t>
      </w:r>
      <w:proofErr w:type="gramStart"/>
      <w:r w:rsidRPr="00646FBF">
        <w:t>完善动</w:t>
      </w:r>
      <w:proofErr w:type="gramEnd"/>
      <w:r w:rsidRPr="00646FBF">
        <w:br/>
        <w:t>力系统经济运行规范，确保执行；</w:t>
      </w:r>
      <w:r w:rsidRPr="00646FBF">
        <w:br/>
        <w:t>（4）负责临时用能管理；</w:t>
      </w:r>
      <w:r w:rsidRPr="00646FBF">
        <w:br/>
        <w:t>（5）负责能源计量管理，包括能源计量器具配备、维护、建立</w:t>
      </w:r>
      <w:r w:rsidRPr="00646FBF">
        <w:br/>
        <w:t>台账、检定与校准、能源计量相关人员培训等工作；</w:t>
      </w:r>
      <w:r w:rsidRPr="00646FBF">
        <w:br/>
        <w:t>（6）负责动力系统推广节能新技术、新工艺、新材料、新设备</w:t>
      </w:r>
      <w:r w:rsidRPr="00646FBF">
        <w:br/>
        <w:t>工作；（7）负责识别动力系统淘汰</w:t>
      </w:r>
      <w:proofErr w:type="gramStart"/>
      <w:r w:rsidRPr="00646FBF">
        <w:t>落后用</w:t>
      </w:r>
      <w:proofErr w:type="gramEnd"/>
      <w:r w:rsidRPr="00646FBF">
        <w:t>能设备工作；</w:t>
      </w:r>
      <w:r w:rsidRPr="00646FBF">
        <w:br/>
        <w:t>（7）负责动力应急管理，制定应急预案并按计划演练。</w:t>
      </w:r>
      <w:r w:rsidRPr="00646FBF">
        <w:br/>
        <w:t>(七)数字工程部</w:t>
      </w:r>
      <w:r w:rsidRPr="00646FBF">
        <w:br/>
        <w:t>负责将年度节能</w:t>
      </w:r>
      <w:proofErr w:type="gramStart"/>
      <w:r w:rsidRPr="00646FBF">
        <w:t>双碳指标</w:t>
      </w:r>
      <w:proofErr w:type="gramEnd"/>
      <w:r w:rsidRPr="00646FBF">
        <w:t>纳入公司指标管理体系管理。</w:t>
      </w:r>
      <w:r w:rsidRPr="00646FBF">
        <w:br/>
        <w:t>(八)规划发展部</w:t>
      </w:r>
      <w:r w:rsidRPr="00646FBF">
        <w:br/>
        <w:t>（1）负责将节能规划纳入公司发展规划；</w:t>
      </w:r>
      <w:r w:rsidRPr="00646FBF">
        <w:br/>
        <w:t>（2）实施新、改、扩建项目时遵守国家固定资产投资项目节能</w:t>
      </w:r>
      <w:r w:rsidRPr="00646FBF">
        <w:br/>
        <w:t>审查相关规定及公司建设项目节能管理制度，在立项、科研、设计、</w:t>
      </w:r>
      <w:r w:rsidRPr="00646FBF">
        <w:br/>
        <w:t>选型、实施各环节充分考虑对能源消耗、碳排放量及相关绩效的影响，</w:t>
      </w:r>
      <w:r w:rsidRPr="00646FBF">
        <w:br/>
        <w:t>在验收阶段确保相关节能要求得以执行；</w:t>
      </w:r>
      <w:r w:rsidRPr="00646FBF">
        <w:br/>
        <w:t>（3）在用能设备/产品选型、采购时，全面考虑在购买和使用期</w:t>
      </w:r>
      <w:r w:rsidRPr="00646FBF">
        <w:br/>
        <w:t>限内的经济性，优先选用能效等级高的设备，严禁选用国家明令淘汰</w:t>
      </w:r>
      <w:r w:rsidRPr="00646FBF">
        <w:br/>
        <w:t>的用能设备；</w:t>
      </w:r>
      <w:r w:rsidRPr="00646FBF">
        <w:br/>
        <w:t>（4）负责推动产业结构转型和升级，构建绿色低碳产业，淘汰</w:t>
      </w:r>
      <w:r w:rsidRPr="00646FBF">
        <w:br/>
        <w:t>落后产能，处置低效无效资产；</w:t>
      </w:r>
      <w:r w:rsidRPr="00646FBF">
        <w:br/>
        <w:t>（5）争取国家、地方政府政策支持，获得专项补助。</w:t>
      </w:r>
      <w:r w:rsidRPr="00646FBF">
        <w:br/>
        <w:t>(九)财务管理部</w:t>
      </w:r>
      <w:r w:rsidRPr="00646FBF">
        <w:br/>
        <w:t>负责设立</w:t>
      </w:r>
      <w:proofErr w:type="gramStart"/>
      <w:r w:rsidRPr="00646FBF">
        <w:t>节能双碳专项</w:t>
      </w:r>
      <w:proofErr w:type="gramEnd"/>
      <w:r w:rsidRPr="00646FBF">
        <w:t>资金，纳入预算管理。</w:t>
      </w:r>
      <w:r w:rsidRPr="00646FBF">
        <w:br/>
        <w:t>(十)工程研发事业部</w:t>
      </w:r>
    </w:p>
    <w:p w14:paraId="3271F5A7" w14:textId="77777777" w:rsidR="00646FBF" w:rsidRPr="00646FBF" w:rsidRDefault="00646FBF" w:rsidP="00646FBF">
      <w:r w:rsidRPr="00646FBF">
        <w:lastRenderedPageBreak/>
        <w:t>负责在将绿色低碳理念融入设计环节，从新材料应用等方面开展</w:t>
      </w:r>
      <w:r w:rsidRPr="00646FBF">
        <w:br/>
        <w:t>研究，有效降低产品使用环节的碳排放水平。</w:t>
      </w:r>
      <w:r w:rsidRPr="00646FBF">
        <w:br/>
        <w:t>(十一)科技</w:t>
      </w:r>
      <w:proofErr w:type="gramStart"/>
      <w:r w:rsidRPr="00646FBF">
        <w:t>创新部</w:t>
      </w:r>
      <w:proofErr w:type="gramEnd"/>
      <w:r w:rsidRPr="00646FBF">
        <w:br/>
        <w:t>（1）负责在工艺设计或工艺变更时，考虑对能源绩效的影响，</w:t>
      </w:r>
      <w:r w:rsidRPr="00646FBF">
        <w:br/>
        <w:t>必要时实施验证；</w:t>
      </w:r>
      <w:r w:rsidRPr="00646FBF">
        <w:br/>
        <w:t>（2）负责组织开展工艺优化工作，以提高热加工工序经济批量</w:t>
      </w:r>
      <w:r w:rsidRPr="00646FBF">
        <w:br/>
        <w:t>（如装炉率）；</w:t>
      </w:r>
      <w:r w:rsidRPr="00646FBF">
        <w:br/>
        <w:t>（3）负责开展绿色低碳科技创新研究；</w:t>
      </w:r>
      <w:r w:rsidRPr="00646FBF">
        <w:br/>
        <w:t>（4）负责研究推广绿色低碳新技术、新工艺、新材料、新设备；</w:t>
      </w:r>
      <w:r w:rsidRPr="00646FBF">
        <w:br/>
        <w:t>（5）负责在生产工艺选型时考虑对能源绩效的影响，优先选用</w:t>
      </w:r>
      <w:r w:rsidRPr="00646FBF">
        <w:br/>
        <w:t>能效等级高的设备，严禁选用国家明令淘汰的用能设备；</w:t>
      </w:r>
      <w:r w:rsidRPr="00646FBF">
        <w:br/>
        <w:t>（6）负责组织原材料等资源循环利用的可行性论证，并制定实</w:t>
      </w:r>
      <w:r w:rsidRPr="00646FBF">
        <w:br/>
        <w:t>施方案；</w:t>
      </w:r>
      <w:r w:rsidRPr="00646FBF">
        <w:br/>
        <w:t>（7）负责智能制造体系建设，开展生产线智能化改造；</w:t>
      </w:r>
      <w:r w:rsidRPr="00646FBF">
        <w:br/>
        <w:t>（8）负责淘汰</w:t>
      </w:r>
      <w:proofErr w:type="gramStart"/>
      <w:r w:rsidRPr="00646FBF">
        <w:t>落后用</w:t>
      </w:r>
      <w:proofErr w:type="gramEnd"/>
      <w:r w:rsidRPr="00646FBF">
        <w:t>能工艺工作；</w:t>
      </w:r>
      <w:r w:rsidRPr="00646FBF">
        <w:br/>
        <w:t>（9）将上述工作纳入年度工作计划，持续推动；</w:t>
      </w:r>
      <w:r w:rsidRPr="00646FBF">
        <w:br/>
        <w:t>（10）负责将节能</w:t>
      </w:r>
      <w:proofErr w:type="gramStart"/>
      <w:r w:rsidRPr="00646FBF">
        <w:t>降碳工作</w:t>
      </w:r>
      <w:proofErr w:type="gramEnd"/>
      <w:r w:rsidRPr="00646FBF">
        <w:t>纳入技术创新工作。</w:t>
      </w:r>
      <w:r w:rsidRPr="00646FBF">
        <w:br/>
        <w:t>(十二)人力资源部</w:t>
      </w:r>
      <w:r w:rsidRPr="00646FBF">
        <w:br/>
        <w:t>（1）明确节能</w:t>
      </w:r>
      <w:proofErr w:type="gramStart"/>
      <w:r w:rsidRPr="00646FBF">
        <w:t>双碳管理</w:t>
      </w:r>
      <w:proofErr w:type="gramEnd"/>
      <w:r w:rsidRPr="00646FBF">
        <w:t>岗位职责，选择有能力的人担任节能双</w:t>
      </w:r>
      <w:r w:rsidRPr="00646FBF">
        <w:br/>
      </w:r>
      <w:proofErr w:type="gramStart"/>
      <w:r w:rsidRPr="00646FBF">
        <w:t>碳管理</w:t>
      </w:r>
      <w:proofErr w:type="gramEnd"/>
      <w:r w:rsidRPr="00646FBF">
        <w:t>工作；</w:t>
      </w:r>
      <w:r w:rsidRPr="00646FBF">
        <w:br/>
        <w:t>（2）将节能</w:t>
      </w:r>
      <w:proofErr w:type="gramStart"/>
      <w:r w:rsidRPr="00646FBF">
        <w:t>双碳培训</w:t>
      </w:r>
      <w:proofErr w:type="gramEnd"/>
      <w:r w:rsidRPr="00646FBF">
        <w:t>需求纳入公司培训计划，评价培训效果，</w:t>
      </w:r>
      <w:r w:rsidRPr="00646FBF">
        <w:br/>
        <w:t>控制培训质量。</w:t>
      </w:r>
      <w:r w:rsidRPr="00646FBF">
        <w:br/>
        <w:t>(十三)党群工作部</w:t>
      </w:r>
      <w:r w:rsidRPr="00646FBF">
        <w:br/>
        <w:t>（1）协助开展节能</w:t>
      </w:r>
      <w:proofErr w:type="gramStart"/>
      <w:r w:rsidRPr="00646FBF">
        <w:t>双碳宣传</w:t>
      </w:r>
      <w:proofErr w:type="gramEnd"/>
      <w:r w:rsidRPr="00646FBF">
        <w:t>等活动，提高职工</w:t>
      </w:r>
      <w:proofErr w:type="gramStart"/>
      <w:r w:rsidRPr="00646FBF">
        <w:t>节能双碳意识</w:t>
      </w:r>
      <w:proofErr w:type="gramEnd"/>
      <w:r w:rsidRPr="00646FBF">
        <w:t>；</w:t>
      </w:r>
      <w:r w:rsidRPr="00646FBF">
        <w:br/>
        <w:t>（2）将</w:t>
      </w:r>
      <w:proofErr w:type="gramStart"/>
      <w:r w:rsidRPr="00646FBF">
        <w:t>节能双碳理念</w:t>
      </w:r>
      <w:proofErr w:type="gramEnd"/>
      <w:r w:rsidRPr="00646FBF">
        <w:t>融入公司文化，落实到公司文化建设业务</w:t>
      </w:r>
      <w:r w:rsidRPr="00646FBF">
        <w:br/>
        <w:t>过程；</w:t>
      </w:r>
      <w:r w:rsidRPr="00646FBF">
        <w:br/>
        <w:t>（3）在开展职工合理化建议活动中鼓励职工提出节能建议、意</w:t>
      </w:r>
      <w:r w:rsidRPr="00646FBF">
        <w:br/>
        <w:t>见，积极参与</w:t>
      </w:r>
      <w:proofErr w:type="gramStart"/>
      <w:r w:rsidRPr="00646FBF">
        <w:t>节能双碳工作</w:t>
      </w:r>
      <w:proofErr w:type="gramEnd"/>
      <w:r w:rsidRPr="00646FBF">
        <w:t>；</w:t>
      </w:r>
      <w:r w:rsidRPr="00646FBF">
        <w:br/>
        <w:t>（4）负责综合馆节能管理工作。</w:t>
      </w:r>
      <w:r w:rsidRPr="00646FBF">
        <w:br/>
        <w:t>(十四)综合管理部</w:t>
      </w:r>
      <w:r w:rsidRPr="00646FBF">
        <w:br/>
        <w:t>（1）负责车辆节油用油统计和车辆节油管理；</w:t>
      </w:r>
    </w:p>
    <w:p w14:paraId="58E9DBA9" w14:textId="77777777" w:rsidR="00646FBF" w:rsidRPr="00646FBF" w:rsidRDefault="00646FBF" w:rsidP="00646FBF">
      <w:r w:rsidRPr="00646FBF">
        <w:t>（2）负责绿化、物业外包节能管理；负责食堂节能管理工作；</w:t>
      </w:r>
      <w:r w:rsidRPr="00646FBF">
        <w:br/>
        <w:t>（3）负责编制社会责任报告。</w:t>
      </w:r>
      <w:r w:rsidRPr="00646FBF">
        <w:br/>
        <w:t>(十五)供应链管理部</w:t>
      </w:r>
      <w:r w:rsidRPr="00646FBF">
        <w:br/>
        <w:t>（1）负责电、水、热力的采购；</w:t>
      </w:r>
      <w:r w:rsidRPr="00646FBF">
        <w:br/>
        <w:t>（2）负责绿色供应链建设，建立绿色供应商评价指标体系，逐</w:t>
      </w:r>
      <w:r w:rsidRPr="00646FBF">
        <w:br/>
        <w:t>步实施绿色采购，开展绿色供应商评价；对供应商施加影响，推动供</w:t>
      </w:r>
      <w:r w:rsidRPr="00646FBF">
        <w:br/>
        <w:t>应链上下游共同绿色低碳发展。</w:t>
      </w:r>
      <w:r w:rsidRPr="00646FBF">
        <w:br/>
      </w:r>
      <w:r w:rsidRPr="00646FBF">
        <w:lastRenderedPageBreak/>
        <w:t>3 评审与年度节能</w:t>
      </w:r>
      <w:proofErr w:type="gramStart"/>
      <w:r w:rsidRPr="00646FBF">
        <w:t>双碳工作</w:t>
      </w:r>
      <w:proofErr w:type="gramEnd"/>
      <w:r w:rsidRPr="00646FBF">
        <w:t>策划管理</w:t>
      </w:r>
      <w:r w:rsidRPr="00646FBF">
        <w:br/>
        <w:t>3.1 质量安全部每年一季度组织开展能源评审工作，公司成立能源</w:t>
      </w:r>
      <w:r w:rsidRPr="00646FBF">
        <w:br/>
        <w:t>评审小组，明确能源基准年份，设置公司、部门、主要能源使用能源</w:t>
      </w:r>
      <w:r w:rsidRPr="00646FBF">
        <w:br/>
        <w:t>绩效参数，设置公司、部门、各动力站房能源指标。能源评审具体分</w:t>
      </w:r>
      <w:r w:rsidRPr="00646FBF">
        <w:br/>
        <w:t>两个阶段，第一阶段，各主要用</w:t>
      </w:r>
      <w:proofErr w:type="gramStart"/>
      <w:r w:rsidRPr="00646FBF">
        <w:t>能部门</w:t>
      </w:r>
      <w:proofErr w:type="gramEnd"/>
      <w:r w:rsidRPr="00646FBF">
        <w:t>评审，发现节能机会，编制节</w:t>
      </w:r>
      <w:r w:rsidRPr="00646FBF">
        <w:br/>
        <w:t>能</w:t>
      </w:r>
      <w:proofErr w:type="gramStart"/>
      <w:r w:rsidRPr="00646FBF">
        <w:t>措施措施</w:t>
      </w:r>
      <w:proofErr w:type="gramEnd"/>
      <w:r w:rsidRPr="00646FBF">
        <w:t>计划；第二阶段，公司层面评审，汇总各类节能机会，制</w:t>
      </w:r>
      <w:r w:rsidRPr="00646FBF">
        <w:br/>
        <w:t>定公司年度节能</w:t>
      </w:r>
      <w:proofErr w:type="gramStart"/>
      <w:r w:rsidRPr="00646FBF">
        <w:t>双碳重点</w:t>
      </w:r>
      <w:proofErr w:type="gramEnd"/>
      <w:r w:rsidRPr="00646FBF">
        <w:t>工作。</w:t>
      </w:r>
      <w:r w:rsidRPr="00646FBF">
        <w:br/>
        <w:t>3.2 质量安全部每年编制主要用能设备节能监测计划并实施。</w:t>
      </w:r>
      <w:r w:rsidRPr="00646FBF">
        <w:br/>
        <w:t>4 动力系统节能运行管理</w:t>
      </w:r>
      <w:r w:rsidRPr="00646FBF">
        <w:br/>
        <w:t>4.1 能源评审工作结束后，着手落实各类节能机会，包括策划节能</w:t>
      </w:r>
      <w:r w:rsidRPr="00646FBF">
        <w:br/>
        <w:t>改造项目；策划动力系统经济运行方案；策划重点用能工序、试验系</w:t>
      </w:r>
      <w:r w:rsidRPr="00646FBF">
        <w:br/>
        <w:t>统经济运行方案/合理排产方案；完善主要耗能设备维保标准；</w:t>
      </w:r>
      <w:proofErr w:type="gramStart"/>
      <w:r w:rsidRPr="00646FBF">
        <w:t>完善</w:t>
      </w:r>
      <w:proofErr w:type="gramEnd"/>
      <w:r w:rsidRPr="00646FBF">
        <w:br/>
        <w:t>节能制度及节能监督检查机制。</w:t>
      </w:r>
      <w:r w:rsidRPr="00646FBF">
        <w:br/>
        <w:t>4.2 针对各动力系统，应设置能源指标，建立能源绩效统计台账；</w:t>
      </w:r>
      <w:r w:rsidRPr="00646FBF">
        <w:br/>
        <w:t>应重点策划经济运行方案，完善必要的运行记录；各项工作责任到人，</w:t>
      </w:r>
      <w:r w:rsidRPr="00646FBF">
        <w:br/>
        <w:t>严格执行经济运行方案，做好运行记录。日常加强检查，对经济运行</w:t>
      </w:r>
      <w:r w:rsidRPr="00646FBF">
        <w:br/>
        <w:t>方案执行效果进行评价，必要时更新经济运行方案。</w:t>
      </w:r>
      <w:r w:rsidRPr="00646FBF">
        <w:br/>
        <w:t>5 重点用能工序节能运行管理</w:t>
      </w:r>
      <w:r w:rsidRPr="00646FBF">
        <w:br/>
        <w:t>针对各重点用能工序、试验系统，应设置能源指标，建立能源绩</w:t>
      </w:r>
      <w:r w:rsidRPr="00646FBF">
        <w:br/>
      </w:r>
      <w:proofErr w:type="gramStart"/>
      <w:r w:rsidRPr="00646FBF">
        <w:t>效统计</w:t>
      </w:r>
      <w:proofErr w:type="gramEnd"/>
      <w:r w:rsidRPr="00646FBF">
        <w:t>台账；应重点策划经济运行方案，完善必要的运行记录；各项</w:t>
      </w:r>
      <w:r w:rsidRPr="00646FBF">
        <w:br/>
        <w:t>工作责任到人，严格执行经济运行方案，做好运行记录。日常加强检</w:t>
      </w:r>
      <w:r w:rsidRPr="00646FBF">
        <w:br/>
        <w:t>查，对经济运行方案执行效果进行评价，必要时更新经济运行方案。</w:t>
      </w:r>
      <w:r w:rsidRPr="00646FBF">
        <w:br/>
        <w:t>6 节能</w:t>
      </w:r>
      <w:proofErr w:type="gramStart"/>
      <w:r w:rsidRPr="00646FBF">
        <w:t>双碳监督</w:t>
      </w:r>
      <w:proofErr w:type="gramEnd"/>
      <w:r w:rsidRPr="00646FBF">
        <w:t>检查管理</w:t>
      </w:r>
      <w:r w:rsidRPr="00646FBF">
        <w:br/>
        <w:t>6.1 完善各类节能规章制度，落实一般管理类节能机会；</w:t>
      </w:r>
    </w:p>
    <w:p w14:paraId="1E9CD3FD" w14:textId="77777777" w:rsidR="00646FBF" w:rsidRPr="00646FBF" w:rsidRDefault="00646FBF" w:rsidP="00646FBF">
      <w:r w:rsidRPr="00646FBF">
        <w:t>6.2 建立多级节能监督检查机制，重点检查主要能源使用经济运行</w:t>
      </w:r>
      <w:r w:rsidRPr="00646FBF">
        <w:br/>
        <w:t>规则执行情况，发现问题立即整改。</w:t>
      </w:r>
      <w:r w:rsidRPr="00646FBF">
        <w:br/>
        <w:t>7 能源计量管理</w:t>
      </w:r>
      <w:r w:rsidRPr="00646FBF">
        <w:br/>
        <w:t>7.1 生产运营部负责组织策划能源计量器具配备计划，批准后实施；</w:t>
      </w:r>
      <w:r w:rsidRPr="00646FBF">
        <w:br/>
        <w:t>7.2 生产运营部负责能源计量器具的维护，建立能源</w:t>
      </w:r>
      <w:proofErr w:type="gramStart"/>
      <w:r w:rsidRPr="00646FBF">
        <w:t>计量台</w:t>
      </w:r>
      <w:proofErr w:type="gramEnd"/>
      <w:r w:rsidRPr="00646FBF">
        <w:t>账，按</w:t>
      </w:r>
      <w:r w:rsidRPr="00646FBF">
        <w:br/>
        <w:t>规定组织进行能源计量器具检定和校验工作，并组织开展能源计量人</w:t>
      </w:r>
      <w:r w:rsidRPr="00646FBF">
        <w:br/>
        <w:t>员培训工作。</w:t>
      </w:r>
      <w:r w:rsidRPr="00646FBF">
        <w:br/>
        <w:t>8 能源碳排放统计分析与绩效管理</w:t>
      </w:r>
      <w:r w:rsidRPr="00646FBF">
        <w:br/>
        <w:t>8.1 明确能源计量器具抄表责任和能源消耗数据传递要求，建立公</w:t>
      </w:r>
      <w:r w:rsidRPr="00646FBF">
        <w:br/>
        <w:t>司、主要用</w:t>
      </w:r>
      <w:proofErr w:type="gramStart"/>
      <w:r w:rsidRPr="00646FBF">
        <w:t>能部门</w:t>
      </w:r>
      <w:proofErr w:type="gramEnd"/>
      <w:r w:rsidRPr="00646FBF">
        <w:t>月度能源消耗与能源绩效统计台账，按月统计，编</w:t>
      </w:r>
      <w:r w:rsidRPr="00646FBF">
        <w:br/>
        <w:t>制、上报各类能源报表、碳排放报告。</w:t>
      </w:r>
      <w:r w:rsidRPr="00646FBF">
        <w:br/>
        <w:t>8.2 质量安全部每季度组织开展能源分析及</w:t>
      </w:r>
      <w:proofErr w:type="gramStart"/>
      <w:r w:rsidRPr="00646FBF">
        <w:t>能效管</w:t>
      </w:r>
      <w:proofErr w:type="gramEnd"/>
      <w:r w:rsidRPr="00646FBF">
        <w:t>控工作，规范能</w:t>
      </w:r>
      <w:r w:rsidRPr="00646FBF">
        <w:br/>
      </w:r>
      <w:proofErr w:type="gramStart"/>
      <w:r w:rsidRPr="00646FBF">
        <w:t>源分析</w:t>
      </w:r>
      <w:proofErr w:type="gramEnd"/>
      <w:r w:rsidRPr="00646FBF">
        <w:t>模板，实施有效分析，发现存在的问题。还要跟踪部门年度节</w:t>
      </w:r>
      <w:r w:rsidRPr="00646FBF">
        <w:br/>
      </w:r>
      <w:proofErr w:type="gramStart"/>
      <w:r w:rsidRPr="00646FBF">
        <w:t>能措施</w:t>
      </w:r>
      <w:proofErr w:type="gramEnd"/>
      <w:r w:rsidRPr="00646FBF">
        <w:t>计划/公司年度节能重点工作完成情况，利用各种例会机制讨</w:t>
      </w:r>
      <w:r w:rsidRPr="00646FBF">
        <w:br/>
      </w:r>
      <w:r w:rsidRPr="00646FBF">
        <w:lastRenderedPageBreak/>
        <w:t>论工作措施，持续推进各项节能工作，持续改善能源绩效。</w:t>
      </w:r>
      <w:r w:rsidRPr="00646FBF">
        <w:br/>
        <w:t>8.3 质量安全部制定节能工作考核、激励机制，综合节能指标完成</w:t>
      </w:r>
      <w:r w:rsidRPr="00646FBF">
        <w:br/>
        <w:t>情况、年度节能重点工作完成情况、节能监督检查情况对主要用能部</w:t>
      </w:r>
      <w:r w:rsidRPr="00646FBF">
        <w:br/>
        <w:t>门做出节能考核。</w:t>
      </w:r>
      <w:r w:rsidRPr="00646FBF">
        <w:br/>
        <w:t>8.4 对节能</w:t>
      </w:r>
      <w:proofErr w:type="gramStart"/>
      <w:r w:rsidRPr="00646FBF">
        <w:t>双碳先进</w:t>
      </w:r>
      <w:proofErr w:type="gramEnd"/>
      <w:r w:rsidRPr="00646FBF">
        <w:t>单位、个人进行奖励。</w:t>
      </w:r>
      <w:r w:rsidRPr="00646FBF">
        <w:br/>
        <w:t>9 淘汰</w:t>
      </w:r>
      <w:proofErr w:type="gramStart"/>
      <w:r w:rsidRPr="00646FBF">
        <w:t>落后用</w:t>
      </w:r>
      <w:proofErr w:type="gramEnd"/>
      <w:r w:rsidRPr="00646FBF">
        <w:t>能管理</w:t>
      </w:r>
      <w:r w:rsidRPr="00646FBF">
        <w:br/>
        <w:t>9.1 质量安全部每年定期组织淘汰</w:t>
      </w:r>
      <w:proofErr w:type="gramStart"/>
      <w:r w:rsidRPr="00646FBF">
        <w:t>落后用</w:t>
      </w:r>
      <w:proofErr w:type="gramEnd"/>
      <w:r w:rsidRPr="00646FBF">
        <w:t>能设备工作，除国家明令</w:t>
      </w:r>
      <w:r w:rsidRPr="00646FBF">
        <w:br/>
        <w:t>淘汰的机电设备外，还要明确</w:t>
      </w:r>
      <w:proofErr w:type="gramStart"/>
      <w:r w:rsidRPr="00646FBF">
        <w:t>落后用</w:t>
      </w:r>
      <w:proofErr w:type="gramEnd"/>
      <w:r w:rsidRPr="00646FBF">
        <w:t>能设备种类清单。在各部门筛选</w:t>
      </w:r>
      <w:r w:rsidRPr="00646FBF">
        <w:br/>
        <w:t>的基础上形成</w:t>
      </w:r>
      <w:proofErr w:type="gramStart"/>
      <w:r w:rsidRPr="00646FBF">
        <w:t>落后用</w:t>
      </w:r>
      <w:proofErr w:type="gramEnd"/>
      <w:r w:rsidRPr="00646FBF">
        <w:t>能设备清单，讨论制定淘汰计划，履行必要的投</w:t>
      </w:r>
      <w:r w:rsidRPr="00646FBF">
        <w:br/>
        <w:t>资流程。</w:t>
      </w:r>
      <w:r w:rsidRPr="00646FBF">
        <w:br/>
        <w:t>9.2 质量安全部负责跟踪淘汰计划执行情况，持续推进。</w:t>
      </w:r>
      <w:r w:rsidRPr="00646FBF">
        <w:br/>
        <w:t>9.3 能源管理体系内部审核管理</w:t>
      </w:r>
      <w:r w:rsidRPr="00646FBF">
        <w:br/>
        <w:t>公司每年组织开展公司能源管理体系内部审查，验证能源管理体</w:t>
      </w:r>
      <w:r w:rsidRPr="00646FBF">
        <w:br/>
        <w:t>系的符合性和有效性，发现问题组织整改。</w:t>
      </w:r>
      <w:r w:rsidRPr="00646FBF">
        <w:br/>
        <w:t>10 能源管理体系管理评审管理</w:t>
      </w:r>
      <w:r w:rsidRPr="00646FBF">
        <w:br/>
        <w:t>公司每年组织开展公司能源管理体系能源评审，验证能源管理体</w:t>
      </w:r>
      <w:r w:rsidRPr="00646FBF">
        <w:br/>
        <w:t>系的适宜性、充分性和有效性，提出体系改进要求，持续提升公司能</w:t>
      </w:r>
    </w:p>
    <w:p w14:paraId="017D527A" w14:textId="77777777" w:rsidR="00646FBF" w:rsidRPr="00646FBF" w:rsidRDefault="00646FBF" w:rsidP="00646FBF">
      <w:r w:rsidRPr="00646FBF">
        <w:t>源管理水平。</w:t>
      </w:r>
      <w:r w:rsidRPr="00646FBF">
        <w:br/>
        <w:t>第三章 附则</w:t>
      </w:r>
      <w:r w:rsidRPr="00646FBF">
        <w:br/>
        <w:t>1 本规则由质量安全部负责解释。</w:t>
      </w:r>
      <w:r w:rsidRPr="00646FBF">
        <w:br/>
        <w:t>2 各管理流程的相关关系</w:t>
      </w:r>
      <w:r w:rsidRPr="00646FBF">
        <w:br/>
        <w:t>见 26.15 节能</w:t>
      </w:r>
      <w:proofErr w:type="gramStart"/>
      <w:r w:rsidRPr="00646FBF">
        <w:t>双碳管理</w:t>
      </w:r>
      <w:proofErr w:type="gramEnd"/>
      <w:r w:rsidRPr="00646FBF">
        <w:t>规则流程组逻辑关系模型</w:t>
      </w:r>
      <w:r w:rsidRPr="00646FBF">
        <w:br/>
        <w:t>3 建立如下管理程序支持本管理规则</w:t>
      </w:r>
      <w:r w:rsidRPr="00646FBF">
        <w:br/>
        <w:t>GLC261501 能源评审与年度节能</w:t>
      </w:r>
      <w:proofErr w:type="gramStart"/>
      <w:r w:rsidRPr="00646FBF">
        <w:t>双碳工作</w:t>
      </w:r>
      <w:proofErr w:type="gramEnd"/>
      <w:r w:rsidRPr="00646FBF">
        <w:t>策划程序</w:t>
      </w:r>
      <w:r w:rsidRPr="00646FBF">
        <w:br/>
        <w:t>GLC261502 动力系统节能运行管理程序</w:t>
      </w:r>
      <w:r w:rsidRPr="00646FBF">
        <w:br/>
        <w:t>GLC261503 重点用能工序节能运行管理程序</w:t>
      </w:r>
      <w:r w:rsidRPr="00646FBF">
        <w:br/>
        <w:t>GLC261504 节能</w:t>
      </w:r>
      <w:proofErr w:type="gramStart"/>
      <w:r w:rsidRPr="00646FBF">
        <w:t>双碳监督</w:t>
      </w:r>
      <w:proofErr w:type="gramEnd"/>
      <w:r w:rsidRPr="00646FBF">
        <w:t>检查管理程序</w:t>
      </w:r>
      <w:r w:rsidRPr="00646FBF">
        <w:br/>
        <w:t>GLC261505 能源碳排放统计分析与绩效管理程序</w:t>
      </w:r>
      <w:r w:rsidRPr="00646FBF">
        <w:br/>
        <w:t>GLC261506 淘汰</w:t>
      </w:r>
      <w:proofErr w:type="gramStart"/>
      <w:r w:rsidRPr="00646FBF">
        <w:t>落后用</w:t>
      </w:r>
      <w:proofErr w:type="gramEnd"/>
      <w:r w:rsidRPr="00646FBF">
        <w:t>能管理程序</w:t>
      </w:r>
      <w:r w:rsidRPr="00646FBF">
        <w:br/>
        <w:t>GLC261507 能源管理内部审核程序</w:t>
      </w:r>
      <w:r w:rsidRPr="00646FBF">
        <w:br/>
        <w:t>GLC261508 能源管理评审程序</w:t>
      </w:r>
      <w:r w:rsidRPr="00646FBF">
        <w:br/>
        <w:t>GLC261509 环境保护“三同时”和节能审查管理程序</w:t>
      </w:r>
      <w:r w:rsidRPr="00646FBF">
        <w:br/>
        <w:t>GLC261510 能源计量管理程序</w:t>
      </w:r>
      <w:r w:rsidRPr="00646FBF">
        <w:br/>
        <w:t>4 本规则自颁布之日起实施。</w:t>
      </w:r>
    </w:p>
    <w:p w14:paraId="54A927B8" w14:textId="77777777" w:rsidR="001E28FF" w:rsidRPr="00646FBF" w:rsidRDefault="001E28FF"/>
    <w:sectPr w:rsidR="001E28FF" w:rsidRPr="00646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FF"/>
    <w:rsid w:val="001E28FF"/>
    <w:rsid w:val="00646FBF"/>
    <w:rsid w:val="00E1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2BD4A-F2FE-4E8B-A7CD-7D182310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28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8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8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8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8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8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8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8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8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2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8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8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28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8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8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8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8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8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8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8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8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8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8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2026-05-22T03:58:00Z</dcterms:created>
  <dcterms:modified xsi:type="dcterms:W3CDTF">2026-05-22T03:58:00Z</dcterms:modified>
</cp:coreProperties>
</file>