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footer+xml" PartName="/word/footer2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21212"/>
          <w:sz w:val="28"/>
          <w:szCs w:val="28"/>
          <w:rFonts w:ascii="黑体" w:cs="黑体" w:eastAsia="黑体" w:hAnsi="黑体"/>
        </w:rPr>
        <w:t xml:space="preserve">前   言</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本制度属于运行类管理制度。</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本制度由生产运营部提出。</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本制度由生产运营部负责解释。</w:t>
      </w:r>
      <w:r>
        <w:rPr>
          <w:sz w:val="28"/>
          <w:szCs w:val="28"/>
          <w:rFonts w:ascii="宋体" w:cs="宋体" w:eastAsia="宋体" w:hAnsi="宋体"/>
        </w:rPr>
        <w:b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黑体" w:cs="黑体" w:eastAsia="黑体" w:hAnsi="黑体"/>
        </w:rPr>
        <w:t xml:space="preserve">设备设施计划策划</w:t>
      </w:r>
      <w:r>
        <w:rPr>
          <w:sz w:val="28"/>
          <w:szCs w:val="28"/>
          <w:rFonts w:ascii="黑体" w:cs="黑体" w:eastAsia="黑体" w:hAnsi="黑体"/>
        </w:rPr>
        <w:t xml:space="preserve">管理程序</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1  范围</w:t>
      </w:r>
    </w:p>
    <w:p>
      <w:pPr>
        <w:spacing w:before="0" w:after="0" w:line="280" w:lineRule="exact"/>
      </w:pPr>
      <w:r>
        <w:rPr>
          <w:color w:val="121212"/>
          <w:sz w:val="28"/>
          <w:szCs w:val="28"/>
          <w:rFonts w:ascii="宋体" w:cs="宋体" w:eastAsia="宋体" w:hAnsi="宋体"/>
        </w:rPr>
      </w:r>
    </w:p>
    <w:p>
      <w:pPr>
        <w:spacing w:before="0" w:after="0" w:line="280" w:lineRule="exact"/>
      </w:pPr>
      <w:r>
        <w:rPr>
          <w:color w:val="121212"/>
          <w:sz w:val="28"/>
          <w:szCs w:val="28"/>
          <w:rFonts w:ascii="宋体" w:cs="宋体" w:eastAsia="宋体" w:hAnsi="宋体"/>
        </w:rPr>
      </w:r>
    </w:p>
    <w:p>
      <w:pPr>
        <w:spacing w:before="0" w:after="0"/>
        <w:jc w:val="both"/>
      </w:pPr>
      <w:r>
        <w:rPr>
          <w:sz w:val="28"/>
          <w:szCs w:val="28"/>
          <w:rFonts w:ascii="宋体" w:cs="宋体" w:eastAsia="宋体" w:hAnsi="宋体"/>
        </w:rPr>
        <w:t xml:space="preserve">本文件规定了</w:t>
      </w:r>
      <w:r>
        <w:rPr>
          <w:color w:val="000000"/>
          <w:sz w:val="28"/>
          <w:szCs w:val="28"/>
          <w:rFonts w:ascii="宋体" w:cs="宋体" w:eastAsia="宋体" w:hAnsi="宋体"/>
        </w:rPr>
        <w:t xml:space="preserve">设备设施计划策划的管理要求和工作流程。</w:t>
      </w:r>
    </w:p>
    <w:p>
      <w:pPr>
        <w:spacing w:before="0" w:after="0"/>
        <w:jc w:val="both"/>
      </w:pPr>
      <w:r>
        <w:rPr>
          <w:sz w:val="28"/>
          <w:szCs w:val="28"/>
          <w:rFonts w:ascii="宋体" w:cs="宋体" w:eastAsia="宋体" w:hAnsi="宋体"/>
        </w:rPr>
        <w:t xml:space="preserve">本文件适用于设备设备计划策划的管理。</w:t>
      </w:r>
    </w:p>
    <w:p>
      <w:pPr>
        <w:spacing w:before="0" w:after="0"/>
        <w:jc w:val="both"/>
      </w:pPr>
      <w:r>
        <w:rPr>
          <w:sz w:val="28"/>
          <w:szCs w:val="28"/>
          <w:rFonts w:ascii="宋体" w:cs="宋体" w:eastAsia="宋体" w:hAnsi="宋体"/>
        </w:rPr>
        <w:t xml:space="preserve">本文件依据</w:t>
      </w:r>
      <w:r>
        <w:rPr>
          <w:sz w:val="28"/>
          <w:szCs w:val="28"/>
          <w:rFonts w:ascii="Times New Roman" w:cs="Times New Roman" w:eastAsia="Times New Roman" w:hAnsi="Times New Roman"/>
        </w:rPr>
        <w:t xml:space="preserve">GLG1409</w:t>
      </w:r>
      <w:r>
        <w:rPr>
          <w:sz w:val="28"/>
          <w:szCs w:val="28"/>
          <w:rFonts w:ascii="宋体" w:cs="宋体" w:eastAsia="宋体" w:hAnsi="宋体"/>
        </w:rPr>
        <w:t xml:space="preserve">的要求制定。</w:t>
      </w:r>
    </w:p>
    <w:p>
      <w:pPr>
        <w:spacing w:before="0" w:after="0" w:line="280" w:lineRule="exact"/>
      </w:pPr>
      <w:r>
        <w:rPr>
          <w:color w:val="121212"/>
          <w:sz w:val="28"/>
          <w:szCs w:val="28"/>
          <w:rFonts w:ascii="宋体" w:cs="宋体" w:eastAsia="宋体" w:hAnsi="宋体"/>
        </w:rPr>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2  规范性引用文件</w:t>
      </w:r>
    </w:p>
    <w:p>
      <w:pPr>
        <w:spacing w:before="0" w:after="0" w:line="280" w:lineRule="exact"/>
      </w:pPr>
      <w:r>
        <w:rPr>
          <w:color w:val="121212"/>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630" w:hRule="atLeast"/>
        </w:trPr>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编号</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名称</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密级</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文件类别</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发布时间</w:t>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Times New Roman" w:cs="Times New Roman" w:eastAsia="Times New Roman" w:hAnsi="Times New Roman"/>
              </w:rPr>
              <w:t xml:space="preserve">GLG1409</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生产资源保障管理规则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3  表格</w:t>
      </w:r>
    </w:p>
    <w:p>
      <w:pPr>
        <w:spacing w:before="0" w:after="0" w:line="280" w:lineRule="exact"/>
      </w:pPr>
      <w:r>
        <w:rPr>
          <w:color w:val="121212"/>
          <w:sz w:val="28"/>
          <w:szCs w:val="28"/>
          <w:rFonts w:ascii="宋体" w:cs="宋体" w:eastAsia="宋体" w:hAnsi="宋体"/>
        </w:rPr>
      </w:r>
    </w:p>
    <w:p>
      <w:pPr>
        <w:spacing w:before="0" w:after="0" w:line="280" w:lineRule="exact"/>
      </w:pPr>
      <w:r>
        <w:rPr>
          <w:color w:val="121212"/>
          <w:sz w:val="28"/>
          <w:szCs w:val="28"/>
          <w:rFonts w:ascii="宋体" w:cs="宋体" w:eastAsia="宋体" w:hAnsi="宋体"/>
        </w:rPr>
      </w:r>
    </w:p>
    <w:p>
      <w:pPr>
        <w:spacing w:before="0" w:after="0"/>
        <w:jc w:val="both"/>
      </w:pPr>
      <w:r>
        <w:rPr>
          <w:sz w:val="28"/>
          <w:szCs w:val="28"/>
          <w:rFonts w:ascii="黑体" w:cs="黑体" w:eastAsia="黑体" w:hAnsi="黑体"/>
        </w:rPr>
        <w:t xml:space="preserve">3.1 规定表格</w:t>
      </w:r>
    </w:p>
    <w:p>
      <w:pPr>
        <w:spacing w:before="0" w:after="0" w:line="280" w:lineRule="exact"/>
      </w:pPr>
      <w:r>
        <w:rPr>
          <w:sz w:val="28"/>
          <w:szCs w:val="28"/>
          <w:rFonts w:ascii="宋体" w:cs="宋体" w:eastAsia="宋体" w:hAnsi="宋体"/>
        </w:rPr>
      </w:r>
    </w:p>
    <w:p>
      <w:pPr>
        <w:spacing w:before="0" w:after="0"/>
        <w:jc w:val="both"/>
      </w:pPr>
      <w:r>
        <w:rPr>
          <w:sz w:val="28"/>
          <w:szCs w:val="28"/>
          <w:rFonts w:ascii="Times New Roman" w:cs="Times New Roman" w:eastAsia="Times New Roman" w:hAnsi="Times New Roman"/>
        </w:rPr>
        <w:t xml:space="preserve">FM1409-44</w:t>
      </w:r>
      <w:r>
        <w:rPr>
          <w:sz w:val="28"/>
          <w:szCs w:val="28"/>
          <w:rFonts w:ascii="宋体" w:cs="宋体" w:eastAsia="宋体" w:hAnsi="宋体"/>
        </w:rPr>
        <w:t xml:space="preserve"> 三级保养计划</w:t>
      </w:r>
    </w:p>
    <w:p>
      <w:pPr>
        <w:spacing w:before="0" w:after="0"/>
        <w:jc w:val="both"/>
      </w:pPr>
      <w:r>
        <w:rPr>
          <w:sz w:val="28"/>
          <w:szCs w:val="28"/>
          <w:rFonts w:ascii="Times New Roman" w:cs="Times New Roman" w:eastAsia="Times New Roman" w:hAnsi="Times New Roman"/>
        </w:rPr>
        <w:t xml:space="preserve">FM1409-45 </w:t>
      </w:r>
      <w:r>
        <w:rPr>
          <w:sz w:val="28"/>
          <w:szCs w:val="28"/>
          <w:rFonts w:ascii="宋体" w:cs="宋体" w:eastAsia="宋体" w:hAnsi="宋体"/>
        </w:rPr>
        <w:t xml:space="preserve">设备一般维修（搬迁）计划</w:t>
      </w:r>
    </w:p>
    <w:p>
      <w:pPr>
        <w:spacing w:before="0" w:after="0"/>
        <w:jc w:val="both"/>
      </w:pPr>
      <w:r>
        <w:rPr>
          <w:sz w:val="28"/>
          <w:szCs w:val="28"/>
          <w:rFonts w:ascii="黑体" w:cs="黑体" w:eastAsia="黑体" w:hAnsi="黑体"/>
        </w:rPr>
        <w:t xml:space="preserve">3.2 引用表格</w:t>
      </w:r>
    </w:p>
    <w:p>
      <w:pPr>
        <w:spacing w:before="0" w:after="0" w:line="280" w:lineRule="exact"/>
      </w:pPr>
      <w:r>
        <w:rPr>
          <w:sz w:val="28"/>
          <w:szCs w:val="28"/>
          <w:rFonts w:ascii="宋体" w:cs="宋体" w:eastAsia="宋体" w:hAnsi="宋体"/>
        </w:rPr>
      </w:r>
    </w:p>
    <w:p>
      <w:pPr>
        <w:spacing w:before="0" w:after="0"/>
        <w:jc w:val="both"/>
      </w:pPr>
      <w:r>
        <w:rPr>
          <w:sz w:val="28"/>
          <w:szCs w:val="28"/>
          <w:rFonts w:ascii="Times New Roman" w:cs="Times New Roman" w:eastAsia="Times New Roman" w:hAnsi="Times New Roman"/>
        </w:rPr>
        <w:t xml:space="preserve">FM1409-12</w:t>
      </w:r>
      <w:r>
        <w:rPr>
          <w:sz w:val="28"/>
          <w:szCs w:val="28"/>
          <w:rFonts w:ascii="宋体" w:cs="宋体" w:eastAsia="宋体" w:hAnsi="宋体"/>
        </w:rPr>
        <w:t xml:space="preserve"> ___年机械动力设备大中（项）修计划</w:t>
      </w:r>
    </w:p>
    <w:p>
      <w:pPr>
        <w:spacing w:before="0" w:after="0"/>
        <w:jc w:val="both"/>
      </w:pPr>
      <w:r>
        <w:rPr>
          <w:sz w:val="28"/>
          <w:szCs w:val="28"/>
          <w:rFonts w:ascii="Times New Roman" w:cs="Times New Roman" w:eastAsia="Times New Roman" w:hAnsi="Times New Roman"/>
        </w:rPr>
        <w:t xml:space="preserve">FM1409-20</w:t>
      </w:r>
      <w:r>
        <w:rPr>
          <w:sz w:val="28"/>
          <w:szCs w:val="28"/>
          <w:rFonts w:ascii="宋体" w:cs="宋体" w:eastAsia="宋体" w:hAnsi="宋体"/>
        </w:rPr>
        <w:t xml:space="preserve"> 设备设施搬迁申请单</w:t>
      </w:r>
    </w:p>
    <w:p>
      <w:pPr>
        <w:spacing w:before="0" w:after="0"/>
        <w:jc w:val="both"/>
      </w:pPr>
      <w:r>
        <w:rPr>
          <w:sz w:val="28"/>
          <w:szCs w:val="28"/>
          <w:rFonts w:ascii="Times New Roman" w:cs="Times New Roman" w:eastAsia="Times New Roman" w:hAnsi="Times New Roman"/>
        </w:rPr>
        <w:t xml:space="preserve">FM1409-21</w:t>
      </w:r>
      <w:r>
        <w:rPr>
          <w:sz w:val="28"/>
          <w:szCs w:val="28"/>
          <w:rFonts w:ascii="宋体" w:cs="宋体" w:eastAsia="宋体" w:hAnsi="宋体"/>
        </w:rPr>
        <w:t xml:space="preserve"> 设备备件需求申请单</w:t>
      </w:r>
    </w:p>
    <w:p>
      <w:pPr>
        <w:spacing w:before="0" w:after="0"/>
        <w:jc w:val="both"/>
      </w:pPr>
      <w:r>
        <w:rPr>
          <w:sz w:val="28"/>
          <w:szCs w:val="28"/>
          <w:rFonts w:ascii="Times New Roman" w:cs="Times New Roman" w:eastAsia="Times New Roman" w:hAnsi="Times New Roman"/>
        </w:rPr>
        <w:t xml:space="preserve">FM1409-22</w:t>
      </w:r>
      <w:r>
        <w:rPr>
          <w:sz w:val="28"/>
          <w:szCs w:val="28"/>
          <w:rFonts w:ascii="宋体" w:cs="宋体" w:eastAsia="宋体" w:hAnsi="宋体"/>
        </w:rPr>
        <w:t xml:space="preserve"> 设备备件采购计划单</w:t>
      </w:r>
    </w:p>
    <w:p>
      <w:pPr>
        <w:spacing w:before="0" w:after="0"/>
        <w:jc w:val="both"/>
      </w:pPr>
      <w:r>
        <w:rPr>
          <w:sz w:val="28"/>
          <w:szCs w:val="28"/>
          <w:rFonts w:ascii="Times New Roman" w:cs="Times New Roman" w:eastAsia="Times New Roman" w:hAnsi="Times New Roman"/>
        </w:rPr>
        <w:t xml:space="preserve">FM1409-15</w:t>
      </w:r>
      <w:r>
        <w:rPr>
          <w:sz w:val="28"/>
          <w:szCs w:val="28"/>
          <w:rFonts w:ascii="宋体" w:cs="宋体" w:eastAsia="宋体" w:hAnsi="宋体"/>
        </w:rPr>
        <w:t xml:space="preserve"> 设备大中（项）修理申报表</w:t>
      </w:r>
    </w:p>
    <w:p>
      <w:pPr>
        <w:spacing w:before="0" w:after="0"/>
        <w:jc w:val="both"/>
      </w:pPr>
      <w:r>
        <w:rPr>
          <w:sz w:val="28"/>
          <w:szCs w:val="28"/>
          <w:rFonts w:ascii="Times New Roman" w:cs="Times New Roman" w:eastAsia="Times New Roman" w:hAnsi="Times New Roman"/>
        </w:rPr>
        <w:t xml:space="preserve">FM1409-14</w:t>
      </w:r>
      <w:r>
        <w:rPr>
          <w:sz w:val="28"/>
          <w:szCs w:val="28"/>
          <w:rFonts w:ascii="宋体" w:cs="宋体" w:eastAsia="宋体" w:hAnsi="宋体"/>
        </w:rPr>
        <w:t xml:space="preserve"> 设备临时故障修理单</w:t>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line="280" w:lineRule="exact"/>
      </w:pPr>
      <w:r>
        <w:rPr>
          <w:color w:val="121212"/>
          <w:sz w:val="28"/>
          <w:szCs w:val="28"/>
          <w:rFonts w:ascii="宋体" w:cs="宋体" w:eastAsia="宋体" w:hAnsi="宋体"/>
        </w:rPr>
      </w:r>
    </w:p>
    <w:p>
      <w:pPr>
        <w:spacing w:before="0" w:after="0" w:line="280" w:lineRule="exact"/>
      </w:pPr>
      <w:r>
        <w:rPr>
          <w:color w:val="121212"/>
          <w:sz w:val="28"/>
          <w:szCs w:val="28"/>
          <w:rFonts w:ascii="宋体" w:cs="宋体" w:eastAsia="宋体" w:hAnsi="宋体"/>
        </w:rPr>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4  术语和定义</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无</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5  机构与职责</w:t>
      </w:r>
    </w:p>
    <w:p>
      <w:pPr>
        <w:spacing w:before="0" w:after="0" w:line="280" w:lineRule="exact"/>
      </w:pPr>
      <w:r>
        <w:rPr>
          <w:color w:val="121212"/>
          <w:sz w:val="28"/>
          <w:szCs w:val="28"/>
          <w:rFonts w:ascii="宋体" w:cs="宋体" w:eastAsia="宋体" w:hAnsi="宋体"/>
        </w:rPr>
      </w:r>
    </w:p>
    <w:p>
      <w:pPr>
        <w:spacing w:before="0" w:after="0" w:line="280" w:lineRule="exact"/>
      </w:pPr>
      <w:r>
        <w:rPr>
          <w:color w:val="121212"/>
          <w:sz w:val="28"/>
          <w:szCs w:val="28"/>
          <w:rFonts w:ascii="华文宋体" w:cs="华文宋体" w:eastAsia="华文宋体" w:hAnsi="华文宋体"/>
        </w:rPr>
      </w:r>
    </w:p>
    <w:p>
      <w:pPr>
        <w:spacing w:before="0" w:after="0" w:line="280" w:lineRule="exact"/>
      </w:pPr>
      <w:r>
        <w:rPr>
          <w:color w:val="121212"/>
          <w:sz w:val="28"/>
          <w:szCs w:val="28"/>
          <w:rFonts w:ascii="华文宋体" w:cs="华文宋体" w:eastAsia="华文宋体" w:hAnsi="华文宋体"/>
        </w:rPr>
      </w:r>
    </w:p>
    <w:p>
      <w:pPr>
        <w:spacing w:before="0" w:after="0"/>
        <w:jc w:val="both"/>
      </w:pPr>
      <w:r>
        <w:rPr>
          <w:sz w:val="28"/>
          <w:szCs w:val="28"/>
          <w:rFonts w:ascii="黑体" w:cs="黑体" w:eastAsia="黑体" w:hAnsi="黑体"/>
        </w:rPr>
        <w:t xml:space="preserve">5.1</w:t>
      </w:r>
      <w:r>
        <w:rPr>
          <w:sz w:val="28"/>
          <w:szCs w:val="28"/>
          <w:rFonts w:ascii="宋体" w:cs="宋体" w:eastAsia="宋体" w:hAnsi="宋体"/>
        </w:rPr>
        <w:t xml:space="preserve">  生产运营部是设备设施计划策划的主要实施部门，主要职责如下：</w:t>
      </w:r>
    </w:p>
    <w:p>
      <w:pPr>
        <w:spacing w:before="0" w:after="0" w:line="280" w:lineRule="exact"/>
      </w:pPr>
      <w:r>
        <w:rPr>
          <w:sz w:val="28"/>
          <w:szCs w:val="28"/>
          <w:rFonts w:ascii="宋体" w:cs="宋体" w:eastAsia="宋体" w:hAnsi="宋体"/>
        </w:rPr>
      </w:r>
    </w:p>
    <w:p>
      <w:pPr>
        <w:spacing w:before="0" w:after="0"/>
        <w:jc w:val="both"/>
      </w:pPr>
      <w:r>
        <w:rPr>
          <w:sz w:val="28"/>
          <w:szCs w:val="28"/>
          <w:rFonts w:ascii="Times New Roman" w:cs="Times New Roman" w:eastAsia="Times New Roman" w:hAnsi="Times New Roman"/>
        </w:rPr>
        <w:t xml:space="preserve">a</w:t>
      </w:r>
      <w:r>
        <w:rPr>
          <w:sz w:val="28"/>
          <w:szCs w:val="28"/>
          <w:rFonts w:ascii="宋体" w:cs="宋体" w:eastAsia="宋体" w:hAnsi="宋体"/>
        </w:rPr>
        <w:t xml:space="preserve">）组织编制设备设施计划。</w:t>
      </w:r>
    </w:p>
    <w:p>
      <w:pPr>
        <w:spacing w:before="0" w:after="0"/>
        <w:jc w:val="both"/>
      </w:pPr>
      <w:r>
        <w:rPr>
          <w:sz w:val="28"/>
          <w:szCs w:val="28"/>
          <w:rFonts w:ascii="Times New Roman" w:cs="Times New Roman" w:eastAsia="Times New Roman" w:hAnsi="Times New Roman"/>
        </w:rPr>
        <w:t xml:space="preserve">b</w:t>
      </w:r>
      <w:r>
        <w:rPr>
          <w:sz w:val="28"/>
          <w:szCs w:val="28"/>
          <w:rFonts w:ascii="宋体" w:cs="宋体" w:eastAsia="宋体" w:hAnsi="宋体"/>
        </w:rPr>
        <w:t xml:space="preserve">）组织设备设施计划策划的实施。</w:t>
      </w:r>
    </w:p>
    <w:p>
      <w:pPr>
        <w:spacing w:before="0" w:after="0" w:line="280" w:lineRule="exact"/>
      </w:pPr>
      <w:r>
        <w:rPr>
          <w:color w:val="121212"/>
          <w:sz w:val="28"/>
          <w:szCs w:val="28"/>
          <w:rFonts w:ascii="宋体" w:cs="宋体" w:eastAsia="宋体" w:hAnsi="宋体"/>
        </w:rPr>
      </w:r>
    </w:p>
    <w:p>
      <w:pPr>
        <w:spacing w:before="0" w:after="0" w:line="280" w:lineRule="exact"/>
      </w:pPr>
      <w:r>
        <w:rPr>
          <w:color w:val="121212"/>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  要求</w:t>
      </w:r>
    </w:p>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6.1 合规管理要求</w:t>
      </w:r>
    </w:p>
    <w:p>
      <w:pPr>
        <w:spacing w:before="0" w:after="0"/>
        <w:jc w:val="both"/>
      </w:pPr>
      <w:r>
        <w:rPr>
          <w:color w:val="000000"/>
          <w:sz w:val="28"/>
          <w:szCs w:val="28"/>
          <w:rFonts w:ascii="宋体" w:cs="宋体" w:eastAsia="宋体" w:hAnsi="宋体"/>
        </w:rPr>
        <w:t xml:space="preserve">无</w:t>
      </w: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6.2 风险管理要求</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8280"/>
            <w:gridSpan w:val="4"/>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风险及应对措施1</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风险主题</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设备设施计划下发拖期风险</w:t>
            </w:r>
          </w:p>
        </w:tc>
      </w:tr>
      <w:tr>
        <w:trPr>
          <w:tblHeader w:val="false"/>
          <w:trHeight w:val="108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风险描述</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由于设备设施计划下发拖期，存在设备无法按期维护和保养风险</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密级</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发生可能性</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影响程度</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应对措施</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接受</w:t>
            </w:r>
          </w:p>
        </w:tc>
      </w:tr>
    </w:tbl>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108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具体应对措施</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明确性设备设施计划下发时间要求，确保设备按期维护和保养。</w:t>
            </w:r>
          </w:p>
        </w:tc>
      </w:tr>
    </w:tbl>
    <w:p>
      <w:pPr>
        <w:spacing w:before="0" w:after="0" w:line="280" w:lineRule="exact"/>
      </w:pPr>
      <w:r>
        <w:rPr>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7  流程</w:t>
      </w:r>
    </w:p>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7.1 </w:t>
      </w:r>
      <w:r>
        <w:rPr>
          <w:color w:val="000000"/>
          <w:sz w:val="28"/>
          <w:szCs w:val="28"/>
          <w:rFonts w:ascii="黑体" w:cs="黑体" w:eastAsia="黑体" w:hAnsi="黑体"/>
        </w:rPr>
        <w:t xml:space="preserve">设备设施计划策划</w:t>
      </w:r>
      <w:r>
        <w:rPr>
          <w:sz w:val="28"/>
          <w:szCs w:val="28"/>
          <w:rFonts w:ascii="黑体" w:cs="黑体" w:eastAsia="黑体" w:hAnsi="黑体"/>
        </w:rPr>
        <w:t xml:space="preserve">流程</w:t>
      </w: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7.1.1</w:t>
      </w:r>
      <w:r>
        <w:rPr>
          <w:color w:val="000000"/>
          <w:sz w:val="28"/>
          <w:szCs w:val="28"/>
          <w:rFonts w:ascii="华文宋体" w:cs="华文宋体" w:eastAsia="华文宋体" w:hAnsi="华文宋体"/>
        </w:rPr>
        <w:t xml:space="preserve"> </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设备设施计划策划</w:t>
      </w:r>
      <w:r>
        <w:rPr>
          <w:color w:val="000000"/>
          <w:sz w:val="28"/>
          <w:szCs w:val="28"/>
          <w:rFonts w:ascii="黑体" w:cs="黑体" w:eastAsia="黑体" w:hAnsi="黑体"/>
        </w:rPr>
        <w:t xml:space="preserve">流程图</w:t>
      </w:r>
    </w:p>
    <w:p>
      <w:pPr>
        <w:spacing w:before="0" w:after="0" w:line="280" w:lineRule="exact"/>
      </w:pPr>
      <w:r>
        <w:rPr>
          <w:color w:val="000000"/>
          <w:sz w:val="28"/>
          <w:szCs w:val="28"/>
          <w:rFonts w:ascii="宋体" w:cs="宋体" w:eastAsia="宋体" w:hAnsi="宋体"/>
        </w:rPr>
      </w:r>
    </w:p>
    <w:p>
      <w:pPr>
        <w:spacing w:before="0" w:after="0"/>
        <w:jc w:val="both"/>
      </w:pPr>
      <w:r>
        <w:drawing>
          <wp:inline distT="0" distB="0" distL="0" distR="0">
            <wp:extent cx="5009367" cy="5351460"/>
            <wp:effectExtent b="0" l="0" r="0" t="0"/>
            <wp:docPr id="1" name="LAST_TFD_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009367" cy="5351460"/>
                    </a:xfrm>
                    <a:prstGeom prst="rect">
                      <a:avLst/>
                    </a:prstGeom>
                  </pic:spPr>
                </pic:pic>
              </a:graphicData>
            </a:graphic>
          </wp:inline>
        </w:drawing>
      </w: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7.1.2</w:t>
      </w:r>
      <w:r>
        <w:rPr>
          <w:color w:val="000000"/>
          <w:sz w:val="28"/>
          <w:szCs w:val="28"/>
          <w:rFonts w:ascii="宋体" w:cs="宋体" w:eastAsia="宋体" w:hAnsi="宋体"/>
        </w:rPr>
        <w:t xml:space="preserve">设备设施计划策划</w:t>
      </w:r>
      <w:r>
        <w:rPr>
          <w:color w:val="000000"/>
          <w:sz w:val="28"/>
          <w:szCs w:val="28"/>
          <w:rFonts w:ascii="黑体" w:cs="黑体" w:eastAsia="黑体" w:hAnsi="黑体"/>
        </w:rPr>
        <w:t xml:space="preserve">流程说明表</w:t>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000000"/>
          <w:sz w:val="28"/>
          <w:szCs w:val="28"/>
          <w:rFonts w:ascii="宋体" w:cs="宋体" w:eastAsia="宋体" w:hAnsi="宋体"/>
        </w:rPr>
        <w:t xml:space="preserve">（1）编制机械动力设备大中（项）修计划</w:t>
      </w:r>
    </w:p>
    <w:p>
      <w:pPr>
        <w:spacing w:before="0" w:after="0" w:line="280" w:lineRule="exact"/>
      </w:pPr>
      <w:r>
        <w:rPr>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57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机</w:t>
            </w:r>
          </w:p>
          <w:p>
            <w:pPr>
              <w:spacing w:before="0" w:after="0"/>
              <w:jc w:val="center"/>
            </w:pPr>
            <w:r>
              <w:rPr>
                <w:sz w:val="24"/>
                <w:szCs w:val="24"/>
                <w:rFonts w:ascii="宋体" w:cs="宋体" w:eastAsia="宋体" w:hAnsi="宋体"/>
              </w:rPr>
              <w:t xml:space="preserve">械</w:t>
            </w:r>
          </w:p>
          <w:p>
            <w:pPr>
              <w:spacing w:before="0" w:after="0"/>
              <w:jc w:val="center"/>
            </w:pPr>
            <w:r>
              <w:rPr>
                <w:sz w:val="24"/>
                <w:szCs w:val="24"/>
                <w:rFonts w:ascii="宋体" w:cs="宋体" w:eastAsia="宋体" w:hAnsi="宋体"/>
              </w:rPr>
              <w:t xml:space="preserve">动</w:t>
            </w:r>
          </w:p>
          <w:p>
            <w:pPr>
              <w:spacing w:before="0" w:after="0"/>
              <w:jc w:val="center"/>
            </w:pPr>
            <w:r>
              <w:rPr>
                <w:sz w:val="24"/>
                <w:szCs w:val="24"/>
                <w:rFonts w:ascii="宋体" w:cs="宋体" w:eastAsia="宋体" w:hAnsi="宋体"/>
              </w:rPr>
              <w:t xml:space="preserve">力</w:t>
            </w:r>
          </w:p>
          <w:p>
            <w:pPr>
              <w:spacing w:before="0" w:after="0"/>
              <w:jc w:val="center"/>
            </w:pPr>
            <w:r>
              <w:rPr>
                <w:sz w:val="24"/>
                <w:szCs w:val="24"/>
                <w:rFonts w:ascii="宋体" w:cs="宋体" w:eastAsia="宋体" w:hAnsi="宋体"/>
              </w:rPr>
              <w:t xml:space="preserve">设</w:t>
            </w:r>
          </w:p>
          <w:p>
            <w:pPr>
              <w:spacing w:before="0" w:after="0"/>
              <w:jc w:val="center"/>
            </w:pPr>
            <w:r>
              <w:rPr>
                <w:sz w:val="24"/>
                <w:szCs w:val="24"/>
                <w:rFonts w:ascii="宋体" w:cs="宋体" w:eastAsia="宋体" w:hAnsi="宋体"/>
              </w:rPr>
              <w:t xml:space="preserve">备</w:t>
            </w:r>
          </w:p>
          <w:p>
            <w:pPr>
              <w:spacing w:before="0" w:after="0"/>
              <w:jc w:val="center"/>
            </w:pPr>
            <w:r>
              <w:rPr>
                <w:sz w:val="24"/>
                <w:szCs w:val="24"/>
                <w:rFonts w:ascii="宋体" w:cs="宋体" w:eastAsia="宋体" w:hAnsi="宋体"/>
              </w:rPr>
              <w:t xml:space="preserve">大</w:t>
            </w:r>
          </w:p>
          <w:p>
            <w:pPr>
              <w:spacing w:before="0" w:after="0"/>
              <w:jc w:val="center"/>
            </w:pPr>
            <w:r>
              <w:rPr>
                <w:sz w:val="24"/>
                <w:szCs w:val="24"/>
                <w:rFonts w:ascii="宋体" w:cs="宋体" w:eastAsia="宋体" w:hAnsi="宋体"/>
              </w:rPr>
              <w:t xml:space="preserve">中</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项</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修</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生产保障室技术员依据FM1409-15《设备大中（项）修理申报表》于每年12月份编制下一年度FM1409-12 机械动力设备大中（项）修计划。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10天</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生产保障技术人员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生产保障室技术员</w:t>
            </w:r>
          </w:p>
        </w:tc>
      </w:tr>
      <w:tr>
        <w:trPr>
          <w:tblHeader w:val="false"/>
          <w:trHeight w:val="265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FM1409-15 设备大中（项）修理申报表</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FM1409-12 __年机械动力设备大中（项）修计划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394"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设备设施计划下发拖期风险</w:t>
            </w:r>
          </w:p>
        </w:tc>
      </w:tr>
    </w:tbl>
    <w:p>
      <w:pPr>
        <w:spacing w:before="0" w:after="0"/>
        <w:jc w:val="both"/>
      </w:pPr>
      <w:r>
        <w:rPr>
          <w:color w:val="000000"/>
          <w:sz w:val="28"/>
          <w:szCs w:val="28"/>
          <w:rFonts w:ascii="宋体" w:cs="宋体" w:eastAsia="宋体" w:hAnsi="宋体"/>
        </w:rPr>
        <w:b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000000"/>
          <w:sz w:val="28"/>
          <w:szCs w:val="28"/>
          <w:rFonts w:ascii="宋体" w:cs="宋体" w:eastAsia="宋体" w:hAnsi="宋体"/>
        </w:rPr>
        <w:t xml:space="preserve">（2）审核机械动力设备大中（项）修计划</w:t>
      </w:r>
    </w:p>
    <w:p>
      <w:pPr>
        <w:spacing w:before="0" w:after="0" w:line="280" w:lineRule="exact"/>
      </w:pPr>
      <w:r>
        <w:rPr>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核</w:t>
            </w:r>
          </w:p>
          <w:p>
            <w:pPr>
              <w:spacing w:before="0" w:after="0"/>
              <w:jc w:val="center"/>
            </w:pPr>
            <w:r>
              <w:rPr>
                <w:sz w:val="24"/>
                <w:szCs w:val="24"/>
                <w:rFonts w:ascii="宋体" w:cs="宋体" w:eastAsia="宋体" w:hAnsi="宋体"/>
              </w:rPr>
              <w:t xml:space="preserve">机</w:t>
            </w:r>
          </w:p>
          <w:p>
            <w:pPr>
              <w:spacing w:before="0" w:after="0"/>
              <w:jc w:val="center"/>
            </w:pPr>
            <w:r>
              <w:rPr>
                <w:sz w:val="24"/>
                <w:szCs w:val="24"/>
                <w:rFonts w:ascii="宋体" w:cs="宋体" w:eastAsia="宋体" w:hAnsi="宋体"/>
              </w:rPr>
              <w:t xml:space="preserve">械</w:t>
            </w:r>
          </w:p>
          <w:p>
            <w:pPr>
              <w:spacing w:before="0" w:after="0"/>
              <w:jc w:val="center"/>
            </w:pPr>
            <w:r>
              <w:rPr>
                <w:sz w:val="24"/>
                <w:szCs w:val="24"/>
                <w:rFonts w:ascii="宋体" w:cs="宋体" w:eastAsia="宋体" w:hAnsi="宋体"/>
              </w:rPr>
              <w:t xml:space="preserve">动</w:t>
            </w:r>
          </w:p>
          <w:p>
            <w:pPr>
              <w:spacing w:before="0" w:after="0"/>
              <w:jc w:val="center"/>
            </w:pPr>
            <w:r>
              <w:rPr>
                <w:sz w:val="24"/>
                <w:szCs w:val="24"/>
                <w:rFonts w:ascii="宋体" w:cs="宋体" w:eastAsia="宋体" w:hAnsi="宋体"/>
              </w:rPr>
              <w:t xml:space="preserve">力</w:t>
            </w:r>
          </w:p>
          <w:p>
            <w:pPr>
              <w:spacing w:before="0" w:after="0"/>
              <w:jc w:val="center"/>
            </w:pPr>
            <w:r>
              <w:rPr>
                <w:sz w:val="24"/>
                <w:szCs w:val="24"/>
                <w:rFonts w:ascii="宋体" w:cs="宋体" w:eastAsia="宋体" w:hAnsi="宋体"/>
              </w:rPr>
              <w:t xml:space="preserve">设</w:t>
            </w:r>
          </w:p>
          <w:p>
            <w:pPr>
              <w:spacing w:before="0" w:after="0"/>
              <w:jc w:val="center"/>
            </w:pPr>
            <w:r>
              <w:rPr>
                <w:sz w:val="24"/>
                <w:szCs w:val="24"/>
                <w:rFonts w:ascii="宋体" w:cs="宋体" w:eastAsia="宋体" w:hAnsi="宋体"/>
              </w:rPr>
              <w:t xml:space="preserve">备</w:t>
            </w:r>
          </w:p>
          <w:p>
            <w:pPr>
              <w:spacing w:before="0" w:after="0"/>
              <w:jc w:val="center"/>
            </w:pPr>
            <w:r>
              <w:rPr>
                <w:sz w:val="24"/>
                <w:szCs w:val="24"/>
                <w:rFonts w:ascii="宋体" w:cs="宋体" w:eastAsia="宋体" w:hAnsi="宋体"/>
              </w:rPr>
              <w:t xml:space="preserve">大</w:t>
            </w:r>
          </w:p>
          <w:p>
            <w:pPr>
              <w:spacing w:before="0" w:after="0"/>
              <w:jc w:val="center"/>
            </w:pPr>
            <w:r>
              <w:rPr>
                <w:sz w:val="24"/>
                <w:szCs w:val="24"/>
                <w:rFonts w:ascii="宋体" w:cs="宋体" w:eastAsia="宋体" w:hAnsi="宋体"/>
              </w:rPr>
              <w:t xml:space="preserve">中</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项</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修</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生产保障室主任审核机械动力设备大中（项）修计划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10天</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生产保障室主管领导</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生产保障室主任</w:t>
            </w:r>
          </w:p>
        </w:tc>
      </w:tr>
      <w:tr>
        <w:trPr>
          <w:tblHeader w:val="false"/>
          <w:trHeight w:val="265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FM1409-12 __年机械动力设备大中（项）修计划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FM1409-12 __年机械动力设备大中（项）修计划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889"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000000"/>
          <w:sz w:val="28"/>
          <w:szCs w:val="28"/>
          <w:rFonts w:ascii="宋体" w:cs="宋体" w:eastAsia="宋体" w:hAnsi="宋体"/>
        </w:rPr>
        <w:t xml:space="preserve">（3）批准机械动力设备大中（项）修计划</w:t>
      </w:r>
    </w:p>
    <w:p>
      <w:pPr>
        <w:spacing w:before="0" w:after="0" w:line="280" w:lineRule="exact"/>
      </w:pPr>
      <w:r>
        <w:rPr>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批</w:t>
            </w:r>
          </w:p>
          <w:p>
            <w:pPr>
              <w:spacing w:before="0" w:after="0"/>
              <w:jc w:val="center"/>
            </w:pPr>
            <w:r>
              <w:rPr>
                <w:sz w:val="24"/>
                <w:szCs w:val="24"/>
                <w:rFonts w:ascii="宋体" w:cs="宋体" w:eastAsia="宋体" w:hAnsi="宋体"/>
              </w:rPr>
              <w:t xml:space="preserve">准</w:t>
            </w:r>
          </w:p>
          <w:p>
            <w:pPr>
              <w:spacing w:before="0" w:after="0"/>
              <w:jc w:val="center"/>
            </w:pPr>
            <w:r>
              <w:rPr>
                <w:sz w:val="24"/>
                <w:szCs w:val="24"/>
                <w:rFonts w:ascii="宋体" w:cs="宋体" w:eastAsia="宋体" w:hAnsi="宋体"/>
              </w:rPr>
              <w:t xml:space="preserve">机</w:t>
            </w:r>
          </w:p>
          <w:p>
            <w:pPr>
              <w:spacing w:before="0" w:after="0"/>
              <w:jc w:val="center"/>
            </w:pPr>
            <w:r>
              <w:rPr>
                <w:sz w:val="24"/>
                <w:szCs w:val="24"/>
                <w:rFonts w:ascii="宋体" w:cs="宋体" w:eastAsia="宋体" w:hAnsi="宋体"/>
              </w:rPr>
              <w:t xml:space="preserve">械</w:t>
            </w:r>
          </w:p>
          <w:p>
            <w:pPr>
              <w:spacing w:before="0" w:after="0"/>
              <w:jc w:val="center"/>
            </w:pPr>
            <w:r>
              <w:rPr>
                <w:sz w:val="24"/>
                <w:szCs w:val="24"/>
                <w:rFonts w:ascii="宋体" w:cs="宋体" w:eastAsia="宋体" w:hAnsi="宋体"/>
              </w:rPr>
              <w:t xml:space="preserve">动</w:t>
            </w:r>
          </w:p>
          <w:p>
            <w:pPr>
              <w:spacing w:before="0" w:after="0"/>
              <w:jc w:val="center"/>
            </w:pPr>
            <w:r>
              <w:rPr>
                <w:sz w:val="24"/>
                <w:szCs w:val="24"/>
                <w:rFonts w:ascii="宋体" w:cs="宋体" w:eastAsia="宋体" w:hAnsi="宋体"/>
              </w:rPr>
              <w:t xml:space="preserve">力</w:t>
            </w:r>
          </w:p>
          <w:p>
            <w:pPr>
              <w:spacing w:before="0" w:after="0"/>
              <w:jc w:val="center"/>
            </w:pPr>
            <w:r>
              <w:rPr>
                <w:sz w:val="24"/>
                <w:szCs w:val="24"/>
                <w:rFonts w:ascii="宋体" w:cs="宋体" w:eastAsia="宋体" w:hAnsi="宋体"/>
              </w:rPr>
              <w:t xml:space="preserve">设</w:t>
            </w:r>
          </w:p>
          <w:p>
            <w:pPr>
              <w:spacing w:before="0" w:after="0"/>
              <w:jc w:val="center"/>
            </w:pPr>
            <w:r>
              <w:rPr>
                <w:sz w:val="24"/>
                <w:szCs w:val="24"/>
                <w:rFonts w:ascii="宋体" w:cs="宋体" w:eastAsia="宋体" w:hAnsi="宋体"/>
              </w:rPr>
              <w:t xml:space="preserve">备</w:t>
            </w:r>
          </w:p>
          <w:p>
            <w:pPr>
              <w:spacing w:before="0" w:after="0"/>
              <w:jc w:val="center"/>
            </w:pPr>
            <w:r>
              <w:rPr>
                <w:sz w:val="24"/>
                <w:szCs w:val="24"/>
                <w:rFonts w:ascii="宋体" w:cs="宋体" w:eastAsia="宋体" w:hAnsi="宋体"/>
              </w:rPr>
              <w:t xml:space="preserve">大</w:t>
            </w:r>
          </w:p>
          <w:p>
            <w:pPr>
              <w:spacing w:before="0" w:after="0"/>
              <w:jc w:val="center"/>
            </w:pPr>
            <w:r>
              <w:rPr>
                <w:sz w:val="24"/>
                <w:szCs w:val="24"/>
                <w:rFonts w:ascii="宋体" w:cs="宋体" w:eastAsia="宋体" w:hAnsi="宋体"/>
              </w:rPr>
              <w:t xml:space="preserve">中</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项</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修</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生产运营部部长批准机械动力设备大中（项）修计划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10天</w:t>
            </w:r>
          </w:p>
        </w:tc>
      </w:tr>
      <w:tr>
        <w:trPr>
          <w:tblHeader w:val="false"/>
          <w:trHeight w:val="10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生产运营部部长</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生产运营部部长</w:t>
            </w:r>
          </w:p>
        </w:tc>
      </w:tr>
      <w:tr>
        <w:trPr>
          <w:tblHeader w:val="false"/>
          <w:trHeight w:val="265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FM1409-12 __年机械动力设备大中（项）修计划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FM1409-12 __年机械动力设备大中（项）修计划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889"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000000"/>
          <w:sz w:val="28"/>
          <w:szCs w:val="28"/>
          <w:rFonts w:ascii="宋体" w:cs="宋体" w:eastAsia="宋体" w:hAnsi="宋体"/>
        </w:rPr>
        <w:t xml:space="preserve">（4）分发机械动力设备大中（项）修计划</w:t>
      </w:r>
    </w:p>
    <w:p>
      <w:pPr>
        <w:spacing w:before="0" w:after="0" w:line="280" w:lineRule="exact"/>
      </w:pPr>
      <w:r>
        <w:rPr>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分</w:t>
            </w:r>
          </w:p>
          <w:p>
            <w:pPr>
              <w:spacing w:before="0" w:after="0"/>
              <w:jc w:val="center"/>
            </w:pPr>
            <w:r>
              <w:rPr>
                <w:sz w:val="24"/>
                <w:szCs w:val="24"/>
                <w:rFonts w:ascii="宋体" w:cs="宋体" w:eastAsia="宋体" w:hAnsi="宋体"/>
              </w:rPr>
              <w:t xml:space="preserve">发</w:t>
            </w:r>
          </w:p>
          <w:p>
            <w:pPr>
              <w:spacing w:before="0" w:after="0"/>
              <w:jc w:val="center"/>
            </w:pPr>
            <w:r>
              <w:rPr>
                <w:sz w:val="24"/>
                <w:szCs w:val="24"/>
                <w:rFonts w:ascii="宋体" w:cs="宋体" w:eastAsia="宋体" w:hAnsi="宋体"/>
              </w:rPr>
              <w:t xml:space="preserve">机</w:t>
            </w:r>
          </w:p>
          <w:p>
            <w:pPr>
              <w:spacing w:before="0" w:after="0"/>
              <w:jc w:val="center"/>
            </w:pPr>
            <w:r>
              <w:rPr>
                <w:sz w:val="24"/>
                <w:szCs w:val="24"/>
                <w:rFonts w:ascii="宋体" w:cs="宋体" w:eastAsia="宋体" w:hAnsi="宋体"/>
              </w:rPr>
              <w:t xml:space="preserve">械</w:t>
            </w:r>
          </w:p>
          <w:p>
            <w:pPr>
              <w:spacing w:before="0" w:after="0"/>
              <w:jc w:val="center"/>
            </w:pPr>
            <w:r>
              <w:rPr>
                <w:sz w:val="24"/>
                <w:szCs w:val="24"/>
                <w:rFonts w:ascii="宋体" w:cs="宋体" w:eastAsia="宋体" w:hAnsi="宋体"/>
              </w:rPr>
              <w:t xml:space="preserve">动</w:t>
            </w:r>
          </w:p>
          <w:p>
            <w:pPr>
              <w:spacing w:before="0" w:after="0"/>
              <w:jc w:val="center"/>
            </w:pPr>
            <w:r>
              <w:rPr>
                <w:sz w:val="24"/>
                <w:szCs w:val="24"/>
                <w:rFonts w:ascii="宋体" w:cs="宋体" w:eastAsia="宋体" w:hAnsi="宋体"/>
              </w:rPr>
              <w:t xml:space="preserve">力</w:t>
            </w:r>
          </w:p>
          <w:p>
            <w:pPr>
              <w:spacing w:before="0" w:after="0"/>
              <w:jc w:val="center"/>
            </w:pPr>
            <w:r>
              <w:rPr>
                <w:sz w:val="24"/>
                <w:szCs w:val="24"/>
                <w:rFonts w:ascii="宋体" w:cs="宋体" w:eastAsia="宋体" w:hAnsi="宋体"/>
              </w:rPr>
              <w:t xml:space="preserve">设</w:t>
            </w:r>
          </w:p>
          <w:p>
            <w:pPr>
              <w:spacing w:before="0" w:after="0"/>
              <w:jc w:val="center"/>
            </w:pPr>
            <w:r>
              <w:rPr>
                <w:sz w:val="24"/>
                <w:szCs w:val="24"/>
                <w:rFonts w:ascii="宋体" w:cs="宋体" w:eastAsia="宋体" w:hAnsi="宋体"/>
              </w:rPr>
              <w:t xml:space="preserve">备</w:t>
            </w:r>
          </w:p>
          <w:p>
            <w:pPr>
              <w:spacing w:before="0" w:after="0"/>
              <w:jc w:val="center"/>
            </w:pPr>
            <w:r>
              <w:rPr>
                <w:sz w:val="24"/>
                <w:szCs w:val="24"/>
                <w:rFonts w:ascii="宋体" w:cs="宋体" w:eastAsia="宋体" w:hAnsi="宋体"/>
              </w:rPr>
              <w:t xml:space="preserve">大</w:t>
            </w:r>
          </w:p>
          <w:p>
            <w:pPr>
              <w:spacing w:before="0" w:after="0"/>
              <w:jc w:val="center"/>
            </w:pPr>
            <w:r>
              <w:rPr>
                <w:sz w:val="24"/>
                <w:szCs w:val="24"/>
                <w:rFonts w:ascii="宋体" w:cs="宋体" w:eastAsia="宋体" w:hAnsi="宋体"/>
              </w:rPr>
              <w:t xml:space="preserve">中</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项</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修</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生产保障室技术员分发机械动力设备大中（项）修计划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2天</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生产保障技术人员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生产保障室技术员</w:t>
            </w:r>
          </w:p>
        </w:tc>
      </w:tr>
      <w:tr>
        <w:trPr>
          <w:tblHeader w:val="false"/>
          <w:trHeight w:val="265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FM1409-12 __年机械动力设备大中（项）修计划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FM1409-12 __年机械动力设备大中（项）修计划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889"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rPr>
          <w:color w:val="000000"/>
          <w:sz w:val="28"/>
          <w:szCs w:val="28"/>
          <w:rFonts w:ascii="宋体" w:cs="宋体" w:eastAsia="宋体" w:hAnsi="宋体"/>
        </w:rPr>
        <w:t xml:space="preserve">（5）编制备件采购计划</w:t>
      </w:r>
    </w:p>
    <w:p>
      <w:pPr>
        <w:spacing w:before="0" w:after="0" w:line="280" w:lineRule="exact"/>
      </w:pPr>
      <w:r>
        <w:rPr>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256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备</w:t>
            </w:r>
          </w:p>
          <w:p>
            <w:pPr>
              <w:spacing w:before="0" w:after="0"/>
              <w:jc w:val="center"/>
            </w:pPr>
            <w:r>
              <w:rPr>
                <w:sz w:val="24"/>
                <w:szCs w:val="24"/>
                <w:rFonts w:ascii="宋体" w:cs="宋体" w:eastAsia="宋体" w:hAnsi="宋体"/>
              </w:rPr>
              <w:t xml:space="preserve">件</w:t>
            </w:r>
          </w:p>
          <w:p>
            <w:pPr>
              <w:spacing w:before="0" w:after="0"/>
              <w:jc w:val="center"/>
            </w:pPr>
            <w:r>
              <w:rPr>
                <w:sz w:val="24"/>
                <w:szCs w:val="24"/>
                <w:rFonts w:ascii="宋体" w:cs="宋体" w:eastAsia="宋体" w:hAnsi="宋体"/>
              </w:rPr>
              <w:t xml:space="preserve">采</w:t>
            </w:r>
          </w:p>
          <w:p>
            <w:pPr>
              <w:spacing w:before="0" w:after="0"/>
              <w:jc w:val="center"/>
            </w:pPr>
            <w:r>
              <w:rPr>
                <w:sz w:val="24"/>
                <w:szCs w:val="24"/>
                <w:rFonts w:ascii="宋体" w:cs="宋体" w:eastAsia="宋体" w:hAnsi="宋体"/>
              </w:rPr>
              <w:t xml:space="preserve">购</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生产保障室技术员依据年度三级保养计划、备件安全库存、易损件的损坏频率等，结合设备实际运行状态以及各使用单位提出的备件需求，按每季度末月 15 日前编制备件FM1409-22采购计划。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10天</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生产保障技术人员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生产保障室技术员</w:t>
            </w:r>
          </w:p>
        </w:tc>
      </w:tr>
      <w:tr>
        <w:trPr>
          <w:tblHeader w:val="false"/>
          <w:trHeight w:val="315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FM1409-14 设备临时故障修理单,FM1409-21设备备件需求申请表</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FM1409-22设备备件采购计划单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both"/>
      </w:pPr>
      <w:r>
        <w:rPr>
          <w:color w:val="000000"/>
          <w:sz w:val="28"/>
          <w:szCs w:val="28"/>
          <w:rFonts w:ascii="宋体" w:cs="宋体" w:eastAsia="宋体" w:hAnsi="宋体"/>
        </w:rPr>
        <w:t xml:space="preserve">（6）审核备件采购计划</w:t>
      </w:r>
    </w:p>
    <w:p>
      <w:pPr>
        <w:spacing w:before="0" w:after="0" w:line="280" w:lineRule="exact"/>
      </w:pPr>
      <w:r>
        <w:rPr>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核</w:t>
            </w:r>
          </w:p>
          <w:p>
            <w:pPr>
              <w:spacing w:before="0" w:after="0"/>
              <w:jc w:val="center"/>
            </w:pPr>
            <w:r>
              <w:rPr>
                <w:sz w:val="24"/>
                <w:szCs w:val="24"/>
                <w:rFonts w:ascii="宋体" w:cs="宋体" w:eastAsia="宋体" w:hAnsi="宋体"/>
              </w:rPr>
              <w:t xml:space="preserve">备</w:t>
            </w:r>
          </w:p>
          <w:p>
            <w:pPr>
              <w:spacing w:before="0" w:after="0"/>
              <w:jc w:val="center"/>
            </w:pPr>
            <w:r>
              <w:rPr>
                <w:sz w:val="24"/>
                <w:szCs w:val="24"/>
                <w:rFonts w:ascii="宋体" w:cs="宋体" w:eastAsia="宋体" w:hAnsi="宋体"/>
              </w:rPr>
              <w:t xml:space="preserve">件</w:t>
            </w:r>
          </w:p>
          <w:p>
            <w:pPr>
              <w:spacing w:before="0" w:after="0"/>
              <w:jc w:val="center"/>
            </w:pPr>
            <w:r>
              <w:rPr>
                <w:sz w:val="24"/>
                <w:szCs w:val="24"/>
                <w:rFonts w:ascii="宋体" w:cs="宋体" w:eastAsia="宋体" w:hAnsi="宋体"/>
              </w:rPr>
              <w:t xml:space="preserve">采</w:t>
            </w:r>
          </w:p>
          <w:p>
            <w:pPr>
              <w:spacing w:before="0" w:after="0"/>
              <w:jc w:val="center"/>
            </w:pPr>
            <w:r>
              <w:rPr>
                <w:sz w:val="24"/>
                <w:szCs w:val="24"/>
                <w:rFonts w:ascii="宋体" w:cs="宋体" w:eastAsia="宋体" w:hAnsi="宋体"/>
              </w:rPr>
              <w:t xml:space="preserve">购</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生产保障室主任审核备件采购计划审核备件采购计划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生产保障室主管领导</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生产保障室主任</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FM1409-22设备备件采购计划单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FM1409-22设备备件采购计划单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both"/>
      </w:pPr>
      <w:r>
        <w:rPr>
          <w:color w:val="000000"/>
          <w:sz w:val="28"/>
          <w:szCs w:val="28"/>
          <w:rFonts w:ascii="宋体" w:cs="宋体" w:eastAsia="宋体" w:hAnsi="宋体"/>
        </w:rPr>
        <w:t xml:space="preserve">（7）批准备件采购计划</w:t>
      </w:r>
    </w:p>
    <w:p>
      <w:pPr>
        <w:spacing w:before="0" w:after="0" w:line="280" w:lineRule="exact"/>
      </w:pPr>
      <w:r>
        <w:rPr>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批</w:t>
            </w:r>
          </w:p>
          <w:p>
            <w:pPr>
              <w:spacing w:before="0" w:after="0"/>
              <w:jc w:val="center"/>
            </w:pPr>
            <w:r>
              <w:rPr>
                <w:sz w:val="24"/>
                <w:szCs w:val="24"/>
                <w:rFonts w:ascii="宋体" w:cs="宋体" w:eastAsia="宋体" w:hAnsi="宋体"/>
              </w:rPr>
              <w:t xml:space="preserve">准</w:t>
            </w:r>
          </w:p>
          <w:p>
            <w:pPr>
              <w:spacing w:before="0" w:after="0"/>
              <w:jc w:val="center"/>
            </w:pPr>
            <w:r>
              <w:rPr>
                <w:sz w:val="24"/>
                <w:szCs w:val="24"/>
                <w:rFonts w:ascii="宋体" w:cs="宋体" w:eastAsia="宋体" w:hAnsi="宋体"/>
              </w:rPr>
              <w:t xml:space="preserve">备</w:t>
            </w:r>
          </w:p>
          <w:p>
            <w:pPr>
              <w:spacing w:before="0" w:after="0"/>
              <w:jc w:val="center"/>
            </w:pPr>
            <w:r>
              <w:rPr>
                <w:sz w:val="24"/>
                <w:szCs w:val="24"/>
                <w:rFonts w:ascii="宋体" w:cs="宋体" w:eastAsia="宋体" w:hAnsi="宋体"/>
              </w:rPr>
              <w:t xml:space="preserve">件</w:t>
            </w:r>
          </w:p>
          <w:p>
            <w:pPr>
              <w:spacing w:before="0" w:after="0"/>
              <w:jc w:val="center"/>
            </w:pPr>
            <w:r>
              <w:rPr>
                <w:sz w:val="24"/>
                <w:szCs w:val="24"/>
                <w:rFonts w:ascii="宋体" w:cs="宋体" w:eastAsia="宋体" w:hAnsi="宋体"/>
              </w:rPr>
              <w:t xml:space="preserve">采</w:t>
            </w:r>
          </w:p>
          <w:p>
            <w:pPr>
              <w:spacing w:before="0" w:after="0"/>
              <w:jc w:val="center"/>
            </w:pPr>
            <w:r>
              <w:rPr>
                <w:sz w:val="24"/>
                <w:szCs w:val="24"/>
                <w:rFonts w:ascii="宋体" w:cs="宋体" w:eastAsia="宋体" w:hAnsi="宋体"/>
              </w:rPr>
              <w:t xml:space="preserve">购</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生产运营部部长批准备件采购计划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10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生产运营部部长</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生产运营部部长</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FM1409-22设备备件采购计划单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FM1409-22设备备件采购计划单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spacing w:before="0" w:after="0"/>
        <w:jc w:val="both"/>
      </w:pPr>
      <w:r>
        <w:rPr>
          <w:color w:val="000000"/>
          <w:sz w:val="28"/>
          <w:szCs w:val="28"/>
          <w:rFonts w:ascii="宋体" w:cs="宋体" w:eastAsia="宋体" w:hAnsi="宋体"/>
        </w:rPr>
        <w:t xml:space="preserve">（8）分发备件采购计划</w:t>
      </w:r>
    </w:p>
    <w:p>
      <w:pPr>
        <w:spacing w:before="0" w:after="0" w:line="280" w:lineRule="exact"/>
      </w:pPr>
      <w:r>
        <w:rPr>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分</w:t>
            </w:r>
          </w:p>
          <w:p>
            <w:pPr>
              <w:spacing w:before="0" w:after="0"/>
              <w:jc w:val="center"/>
            </w:pPr>
            <w:r>
              <w:rPr>
                <w:sz w:val="24"/>
                <w:szCs w:val="24"/>
                <w:rFonts w:ascii="宋体" w:cs="宋体" w:eastAsia="宋体" w:hAnsi="宋体"/>
              </w:rPr>
              <w:t xml:space="preserve">发</w:t>
            </w:r>
          </w:p>
          <w:p>
            <w:pPr>
              <w:spacing w:before="0" w:after="0"/>
              <w:jc w:val="center"/>
            </w:pPr>
            <w:r>
              <w:rPr>
                <w:sz w:val="24"/>
                <w:szCs w:val="24"/>
                <w:rFonts w:ascii="宋体" w:cs="宋体" w:eastAsia="宋体" w:hAnsi="宋体"/>
              </w:rPr>
              <w:t xml:space="preserve">备</w:t>
            </w:r>
          </w:p>
          <w:p>
            <w:pPr>
              <w:spacing w:before="0" w:after="0"/>
              <w:jc w:val="center"/>
            </w:pPr>
            <w:r>
              <w:rPr>
                <w:sz w:val="24"/>
                <w:szCs w:val="24"/>
                <w:rFonts w:ascii="宋体" w:cs="宋体" w:eastAsia="宋体" w:hAnsi="宋体"/>
              </w:rPr>
              <w:t xml:space="preserve">件</w:t>
            </w:r>
          </w:p>
          <w:p>
            <w:pPr>
              <w:spacing w:before="0" w:after="0"/>
              <w:jc w:val="center"/>
            </w:pPr>
            <w:r>
              <w:rPr>
                <w:sz w:val="24"/>
                <w:szCs w:val="24"/>
                <w:rFonts w:ascii="宋体" w:cs="宋体" w:eastAsia="宋体" w:hAnsi="宋体"/>
              </w:rPr>
              <w:t xml:space="preserve">采</w:t>
            </w:r>
          </w:p>
          <w:p>
            <w:pPr>
              <w:spacing w:before="0" w:after="0"/>
              <w:jc w:val="center"/>
            </w:pPr>
            <w:r>
              <w:rPr>
                <w:sz w:val="24"/>
                <w:szCs w:val="24"/>
                <w:rFonts w:ascii="宋体" w:cs="宋体" w:eastAsia="宋体" w:hAnsi="宋体"/>
              </w:rPr>
              <w:t xml:space="preserve">购</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生产保障室技术员分发备件采购计划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5小时</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生产保障技术人员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生产保障室技术员</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FM1409-22设备备件采购计划单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FM1409-22设备备件采购计划单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p>
      <w:pPr>
        <w:spacing w:before="0" w:after="0"/>
        <w:jc w:val="both"/>
      </w:pPr>
      <w:r>
        <w:rPr>
          <w:color w:val="000000"/>
          <w:sz w:val="28"/>
          <w:szCs w:val="28"/>
          <w:rFonts w:ascii="宋体" w:cs="宋体" w:eastAsia="宋体" w:hAnsi="宋体"/>
        </w:rPr>
        <w:t xml:space="preserve">（9）编制设备一般维修（搬迁）计划</w:t>
      </w:r>
    </w:p>
    <w:p>
      <w:pPr>
        <w:spacing w:before="0" w:after="0" w:line="280" w:lineRule="exact"/>
      </w:pPr>
      <w:r>
        <w:rPr>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207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设</w:t>
            </w:r>
          </w:p>
          <w:p>
            <w:pPr>
              <w:spacing w:before="0" w:after="0"/>
              <w:jc w:val="center"/>
            </w:pPr>
            <w:r>
              <w:rPr>
                <w:sz w:val="24"/>
                <w:szCs w:val="24"/>
                <w:rFonts w:ascii="宋体" w:cs="宋体" w:eastAsia="宋体" w:hAnsi="宋体"/>
              </w:rPr>
              <w:t xml:space="preserve">备</w:t>
            </w:r>
          </w:p>
          <w:p>
            <w:pPr>
              <w:spacing w:before="0" w:after="0"/>
              <w:jc w:val="center"/>
            </w:pPr>
            <w:r>
              <w:rPr>
                <w:sz w:val="24"/>
                <w:szCs w:val="24"/>
                <w:rFonts w:ascii="宋体" w:cs="宋体" w:eastAsia="宋体" w:hAnsi="宋体"/>
              </w:rPr>
              <w:t xml:space="preserve">一</w:t>
            </w:r>
          </w:p>
          <w:p>
            <w:pPr>
              <w:spacing w:before="0" w:after="0"/>
              <w:jc w:val="center"/>
            </w:pPr>
            <w:r>
              <w:rPr>
                <w:sz w:val="24"/>
                <w:szCs w:val="24"/>
                <w:rFonts w:ascii="宋体" w:cs="宋体" w:eastAsia="宋体" w:hAnsi="宋体"/>
              </w:rPr>
              <w:t xml:space="preserve">般</w:t>
            </w:r>
          </w:p>
          <w:p>
            <w:pPr>
              <w:spacing w:before="0" w:after="0"/>
              <w:jc w:val="center"/>
            </w:pPr>
            <w:r>
              <w:rPr>
                <w:sz w:val="24"/>
                <w:szCs w:val="24"/>
                <w:rFonts w:ascii="宋体" w:cs="宋体" w:eastAsia="宋体" w:hAnsi="宋体"/>
              </w:rPr>
              <w:t xml:space="preserve">维</w:t>
            </w:r>
          </w:p>
          <w:p>
            <w:pPr>
              <w:spacing w:before="0" w:after="0"/>
              <w:jc w:val="center"/>
            </w:pPr>
            <w:r>
              <w:rPr>
                <w:sz w:val="24"/>
                <w:szCs w:val="24"/>
                <w:rFonts w:ascii="宋体" w:cs="宋体" w:eastAsia="宋体" w:hAnsi="宋体"/>
              </w:rPr>
              <w:t xml:space="preserve">修</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搬</w:t>
            </w:r>
          </w:p>
          <w:p>
            <w:pPr>
              <w:spacing w:before="0" w:after="0"/>
              <w:jc w:val="center"/>
            </w:pPr>
            <w:r>
              <w:rPr>
                <w:sz w:val="24"/>
                <w:szCs w:val="24"/>
                <w:rFonts w:ascii="宋体" w:cs="宋体" w:eastAsia="宋体" w:hAnsi="宋体"/>
              </w:rPr>
              <w:t xml:space="preserve">迁</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生产保障室技术员依据  《FM1409-20设备设施搬迁申请单》和《FM1409-14设备临时故障修理单》于每年12月份编制下一年度设备一般维修（搬迁）计划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10天</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生产保障技术人员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生产保障室技术员</w:t>
            </w:r>
          </w:p>
        </w:tc>
      </w:tr>
      <w:tr>
        <w:trPr>
          <w:tblHeader w:val="false"/>
          <w:trHeight w:val="315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FM1409-14 设备临时故障修理单,FM1409-20 设备设施搬迁申请单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FM1409-45 设备一般维修（搬迁）计划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p>
      <w:pPr>
        <w:spacing w:before="0" w:after="0"/>
        <w:jc w:val="both"/>
      </w:pPr>
      <w:r>
        <w:rPr>
          <w:color w:val="000000"/>
          <w:sz w:val="28"/>
          <w:szCs w:val="28"/>
          <w:rFonts w:ascii="宋体" w:cs="宋体" w:eastAsia="宋体" w:hAnsi="宋体"/>
        </w:rPr>
        <w:t xml:space="preserve">（10）审核设备一般维修（搬迁）计划</w:t>
      </w:r>
    </w:p>
    <w:p>
      <w:pPr>
        <w:spacing w:before="0" w:after="0" w:line="280" w:lineRule="exact"/>
      </w:pPr>
      <w:r>
        <w:rPr>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核</w:t>
            </w:r>
          </w:p>
          <w:p>
            <w:pPr>
              <w:spacing w:before="0" w:after="0"/>
              <w:jc w:val="center"/>
            </w:pPr>
            <w:r>
              <w:rPr>
                <w:sz w:val="24"/>
                <w:szCs w:val="24"/>
                <w:rFonts w:ascii="宋体" w:cs="宋体" w:eastAsia="宋体" w:hAnsi="宋体"/>
              </w:rPr>
              <w:t xml:space="preserve">设</w:t>
            </w:r>
          </w:p>
          <w:p>
            <w:pPr>
              <w:spacing w:before="0" w:after="0"/>
              <w:jc w:val="center"/>
            </w:pPr>
            <w:r>
              <w:rPr>
                <w:sz w:val="24"/>
                <w:szCs w:val="24"/>
                <w:rFonts w:ascii="宋体" w:cs="宋体" w:eastAsia="宋体" w:hAnsi="宋体"/>
              </w:rPr>
              <w:t xml:space="preserve">备</w:t>
            </w:r>
          </w:p>
          <w:p>
            <w:pPr>
              <w:spacing w:before="0" w:after="0"/>
              <w:jc w:val="center"/>
            </w:pPr>
            <w:r>
              <w:rPr>
                <w:sz w:val="24"/>
                <w:szCs w:val="24"/>
                <w:rFonts w:ascii="宋体" w:cs="宋体" w:eastAsia="宋体" w:hAnsi="宋体"/>
              </w:rPr>
              <w:t xml:space="preserve">一</w:t>
            </w:r>
          </w:p>
          <w:p>
            <w:pPr>
              <w:spacing w:before="0" w:after="0"/>
              <w:jc w:val="center"/>
            </w:pPr>
            <w:r>
              <w:rPr>
                <w:sz w:val="24"/>
                <w:szCs w:val="24"/>
                <w:rFonts w:ascii="宋体" w:cs="宋体" w:eastAsia="宋体" w:hAnsi="宋体"/>
              </w:rPr>
              <w:t xml:space="preserve">般</w:t>
            </w:r>
          </w:p>
          <w:p>
            <w:pPr>
              <w:spacing w:before="0" w:after="0"/>
              <w:jc w:val="center"/>
            </w:pPr>
            <w:r>
              <w:rPr>
                <w:sz w:val="24"/>
                <w:szCs w:val="24"/>
                <w:rFonts w:ascii="宋体" w:cs="宋体" w:eastAsia="宋体" w:hAnsi="宋体"/>
              </w:rPr>
              <w:t xml:space="preserve">维</w:t>
            </w:r>
          </w:p>
          <w:p>
            <w:pPr>
              <w:spacing w:before="0" w:after="0"/>
              <w:jc w:val="center"/>
            </w:pPr>
            <w:r>
              <w:rPr>
                <w:sz w:val="24"/>
                <w:szCs w:val="24"/>
                <w:rFonts w:ascii="宋体" w:cs="宋体" w:eastAsia="宋体" w:hAnsi="宋体"/>
              </w:rPr>
              <w:t xml:space="preserve">修</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搬</w:t>
            </w:r>
          </w:p>
          <w:p>
            <w:pPr>
              <w:spacing w:before="0" w:after="0"/>
              <w:jc w:val="center"/>
            </w:pPr>
            <w:r>
              <w:rPr>
                <w:sz w:val="24"/>
                <w:szCs w:val="24"/>
                <w:rFonts w:ascii="宋体" w:cs="宋体" w:eastAsia="宋体" w:hAnsi="宋体"/>
              </w:rPr>
              <w:t xml:space="preserve">迁</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生产保障室主任审核设备一般维修（搬迁）计划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10天</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生产保障室主管领导</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生产保障室主任</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FM1409-45 设备一般维修（搬迁）计划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FM1409-45 设备一般维修（搬迁）计划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2"/>
          <w:footerReference w:type="default" r:id="rId33"/>
          <w:pgSz w:w="11906" w:h="16838" w:orient="portrait"/>
          <w:pgMar w:top="1440" w:right="1802" w:bottom="1440" w:left="1802" w:header="708" w:footer="708" w:gutter="0"/>
          <w:pgNumType w:start="14" w:fmt="decimal"/>
          <w:docGrid w:linePitch="360"/>
        </w:sectPr>
      </w:pPr>
    </w:p>
    <w:p>
      <w:pPr>
        <w:spacing w:before="0" w:after="0"/>
        <w:jc w:val="both"/>
      </w:pPr>
      <w:r>
        <w:rPr>
          <w:color w:val="000000"/>
          <w:sz w:val="28"/>
          <w:szCs w:val="28"/>
          <w:rFonts w:ascii="宋体" w:cs="宋体" w:eastAsia="宋体" w:hAnsi="宋体"/>
        </w:rPr>
        <w:t xml:space="preserve">（11）批准设备一般维修（搬迁）计划</w:t>
      </w:r>
    </w:p>
    <w:p>
      <w:pPr>
        <w:spacing w:before="0" w:after="0" w:line="280" w:lineRule="exact"/>
      </w:pPr>
      <w:r>
        <w:rPr>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批</w:t>
            </w:r>
          </w:p>
          <w:p>
            <w:pPr>
              <w:spacing w:before="0" w:after="0"/>
              <w:jc w:val="center"/>
            </w:pPr>
            <w:r>
              <w:rPr>
                <w:sz w:val="24"/>
                <w:szCs w:val="24"/>
                <w:rFonts w:ascii="宋体" w:cs="宋体" w:eastAsia="宋体" w:hAnsi="宋体"/>
              </w:rPr>
              <w:t xml:space="preserve">准</w:t>
            </w:r>
          </w:p>
          <w:p>
            <w:pPr>
              <w:spacing w:before="0" w:after="0"/>
              <w:jc w:val="center"/>
            </w:pPr>
            <w:r>
              <w:rPr>
                <w:sz w:val="24"/>
                <w:szCs w:val="24"/>
                <w:rFonts w:ascii="宋体" w:cs="宋体" w:eastAsia="宋体" w:hAnsi="宋体"/>
              </w:rPr>
              <w:t xml:space="preserve">设</w:t>
            </w:r>
          </w:p>
          <w:p>
            <w:pPr>
              <w:spacing w:before="0" w:after="0"/>
              <w:jc w:val="center"/>
            </w:pPr>
            <w:r>
              <w:rPr>
                <w:sz w:val="24"/>
                <w:szCs w:val="24"/>
                <w:rFonts w:ascii="宋体" w:cs="宋体" w:eastAsia="宋体" w:hAnsi="宋体"/>
              </w:rPr>
              <w:t xml:space="preserve">备</w:t>
            </w:r>
          </w:p>
          <w:p>
            <w:pPr>
              <w:spacing w:before="0" w:after="0"/>
              <w:jc w:val="center"/>
            </w:pPr>
            <w:r>
              <w:rPr>
                <w:sz w:val="24"/>
                <w:szCs w:val="24"/>
                <w:rFonts w:ascii="宋体" w:cs="宋体" w:eastAsia="宋体" w:hAnsi="宋体"/>
              </w:rPr>
              <w:t xml:space="preserve">一</w:t>
            </w:r>
          </w:p>
          <w:p>
            <w:pPr>
              <w:spacing w:before="0" w:after="0"/>
              <w:jc w:val="center"/>
            </w:pPr>
            <w:r>
              <w:rPr>
                <w:sz w:val="24"/>
                <w:szCs w:val="24"/>
                <w:rFonts w:ascii="宋体" w:cs="宋体" w:eastAsia="宋体" w:hAnsi="宋体"/>
              </w:rPr>
              <w:t xml:space="preserve">般</w:t>
            </w:r>
          </w:p>
          <w:p>
            <w:pPr>
              <w:spacing w:before="0" w:after="0"/>
              <w:jc w:val="center"/>
            </w:pPr>
            <w:r>
              <w:rPr>
                <w:sz w:val="24"/>
                <w:szCs w:val="24"/>
                <w:rFonts w:ascii="宋体" w:cs="宋体" w:eastAsia="宋体" w:hAnsi="宋体"/>
              </w:rPr>
              <w:t xml:space="preserve">维</w:t>
            </w:r>
          </w:p>
          <w:p>
            <w:pPr>
              <w:spacing w:before="0" w:after="0"/>
              <w:jc w:val="center"/>
            </w:pPr>
            <w:r>
              <w:rPr>
                <w:sz w:val="24"/>
                <w:szCs w:val="24"/>
                <w:rFonts w:ascii="宋体" w:cs="宋体" w:eastAsia="宋体" w:hAnsi="宋体"/>
              </w:rPr>
              <w:t xml:space="preserve">修</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搬</w:t>
            </w:r>
          </w:p>
          <w:p>
            <w:pPr>
              <w:spacing w:before="0" w:after="0"/>
              <w:jc w:val="center"/>
            </w:pPr>
            <w:r>
              <w:rPr>
                <w:sz w:val="24"/>
                <w:szCs w:val="24"/>
                <w:rFonts w:ascii="宋体" w:cs="宋体" w:eastAsia="宋体" w:hAnsi="宋体"/>
              </w:rPr>
              <w:t xml:space="preserve">迁</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生产运营部部长批准设备一般维修（搬迁）计划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10天</w:t>
            </w:r>
          </w:p>
        </w:tc>
      </w:tr>
      <w:tr>
        <w:trPr>
          <w:tblHeader w:val="false"/>
          <w:trHeight w:val="10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生产运营部部长</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生产运营部部长</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FM1409-45 设备一般维修（搬迁）计划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FM1409-45 设备一般维修（搬迁）计划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4"/>
          <w:footerReference w:type="default" r:id="rId35"/>
          <w:pgSz w:w="11906" w:h="16838" w:orient="portrait"/>
          <w:pgMar w:top="1440" w:right="1802" w:bottom="1440" w:left="1802" w:header="708" w:footer="708" w:gutter="0"/>
          <w:pgNumType w:start="15" w:fmt="decimal"/>
          <w:docGrid w:linePitch="360"/>
        </w:sectPr>
      </w:pPr>
    </w:p>
    <w:p>
      <w:pPr>
        <w:spacing w:before="0" w:after="0"/>
        <w:jc w:val="both"/>
      </w:pPr>
      <w:r>
        <w:rPr>
          <w:color w:val="000000"/>
          <w:sz w:val="28"/>
          <w:szCs w:val="28"/>
          <w:rFonts w:ascii="宋体" w:cs="宋体" w:eastAsia="宋体" w:hAnsi="宋体"/>
        </w:rPr>
        <w:t xml:space="preserve">（12）分发设备一般维修（搬迁）计划</w:t>
      </w:r>
    </w:p>
    <w:p>
      <w:pPr>
        <w:spacing w:before="0" w:after="0" w:line="280" w:lineRule="exact"/>
      </w:pPr>
      <w:r>
        <w:rPr>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分</w:t>
            </w:r>
          </w:p>
          <w:p>
            <w:pPr>
              <w:spacing w:before="0" w:after="0"/>
              <w:jc w:val="center"/>
            </w:pPr>
            <w:r>
              <w:rPr>
                <w:sz w:val="24"/>
                <w:szCs w:val="24"/>
                <w:rFonts w:ascii="宋体" w:cs="宋体" w:eastAsia="宋体" w:hAnsi="宋体"/>
              </w:rPr>
              <w:t xml:space="preserve">发</w:t>
            </w:r>
          </w:p>
          <w:p>
            <w:pPr>
              <w:spacing w:before="0" w:after="0"/>
              <w:jc w:val="center"/>
            </w:pPr>
            <w:r>
              <w:rPr>
                <w:sz w:val="24"/>
                <w:szCs w:val="24"/>
                <w:rFonts w:ascii="宋体" w:cs="宋体" w:eastAsia="宋体" w:hAnsi="宋体"/>
              </w:rPr>
              <w:t xml:space="preserve">设</w:t>
            </w:r>
          </w:p>
          <w:p>
            <w:pPr>
              <w:spacing w:before="0" w:after="0"/>
              <w:jc w:val="center"/>
            </w:pPr>
            <w:r>
              <w:rPr>
                <w:sz w:val="24"/>
                <w:szCs w:val="24"/>
                <w:rFonts w:ascii="宋体" w:cs="宋体" w:eastAsia="宋体" w:hAnsi="宋体"/>
              </w:rPr>
              <w:t xml:space="preserve">备</w:t>
            </w:r>
          </w:p>
          <w:p>
            <w:pPr>
              <w:spacing w:before="0" w:after="0"/>
              <w:jc w:val="center"/>
            </w:pPr>
            <w:r>
              <w:rPr>
                <w:sz w:val="24"/>
                <w:szCs w:val="24"/>
                <w:rFonts w:ascii="宋体" w:cs="宋体" w:eastAsia="宋体" w:hAnsi="宋体"/>
              </w:rPr>
              <w:t xml:space="preserve">一</w:t>
            </w:r>
          </w:p>
          <w:p>
            <w:pPr>
              <w:spacing w:before="0" w:after="0"/>
              <w:jc w:val="center"/>
            </w:pPr>
            <w:r>
              <w:rPr>
                <w:sz w:val="24"/>
                <w:szCs w:val="24"/>
                <w:rFonts w:ascii="宋体" w:cs="宋体" w:eastAsia="宋体" w:hAnsi="宋体"/>
              </w:rPr>
              <w:t xml:space="preserve">般</w:t>
            </w:r>
          </w:p>
          <w:p>
            <w:pPr>
              <w:spacing w:before="0" w:after="0"/>
              <w:jc w:val="center"/>
            </w:pPr>
            <w:r>
              <w:rPr>
                <w:sz w:val="24"/>
                <w:szCs w:val="24"/>
                <w:rFonts w:ascii="宋体" w:cs="宋体" w:eastAsia="宋体" w:hAnsi="宋体"/>
              </w:rPr>
              <w:t xml:space="preserve">维</w:t>
            </w:r>
          </w:p>
          <w:p>
            <w:pPr>
              <w:spacing w:before="0" w:after="0"/>
              <w:jc w:val="center"/>
            </w:pPr>
            <w:r>
              <w:rPr>
                <w:sz w:val="24"/>
                <w:szCs w:val="24"/>
                <w:rFonts w:ascii="宋体" w:cs="宋体" w:eastAsia="宋体" w:hAnsi="宋体"/>
              </w:rPr>
              <w:t xml:space="preserve">修</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搬</w:t>
            </w:r>
          </w:p>
          <w:p>
            <w:pPr>
              <w:spacing w:before="0" w:after="0"/>
              <w:jc w:val="center"/>
            </w:pPr>
            <w:r>
              <w:rPr>
                <w:sz w:val="24"/>
                <w:szCs w:val="24"/>
                <w:rFonts w:ascii="宋体" w:cs="宋体" w:eastAsia="宋体" w:hAnsi="宋体"/>
              </w:rPr>
              <w:t xml:space="preserve">迁</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生产保障室技术员分发设备一般维修（搬迁）计划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生产保障技术人员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生产保障室技术员</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FM1409-45 设备一般维修（搬迁）计划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FM1409-45 设备一般维修（搬迁）计划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6"/>
          <w:footerReference w:type="default" r:id="rId37"/>
          <w:pgSz w:w="11906" w:h="16838" w:orient="portrait"/>
          <w:pgMar w:top="1440" w:right="1802" w:bottom="1440" w:left="1802" w:header="708" w:footer="708" w:gutter="0"/>
          <w:pgNumType w:start="16" w:fmt="decimal"/>
          <w:docGrid w:linePitch="360"/>
        </w:sectPr>
      </w:pPr>
    </w:p>
    <w:p>
      <w:pPr>
        <w:spacing w:before="0" w:after="0"/>
        <w:jc w:val="both"/>
      </w:pPr>
      <w:r>
        <w:rPr>
          <w:color w:val="000000"/>
          <w:sz w:val="28"/>
          <w:szCs w:val="28"/>
          <w:rFonts w:ascii="宋体" w:cs="宋体" w:eastAsia="宋体" w:hAnsi="宋体"/>
        </w:rPr>
        <w:t xml:space="preserve">（13）编制三级保养计划</w:t>
      </w:r>
    </w:p>
    <w:p>
      <w:pPr>
        <w:spacing w:before="0" w:after="0" w:line="280" w:lineRule="exact"/>
      </w:pPr>
      <w:r>
        <w:rPr>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57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三</w:t>
            </w:r>
          </w:p>
          <w:p>
            <w:pPr>
              <w:spacing w:before="0" w:after="0"/>
              <w:jc w:val="center"/>
            </w:pPr>
            <w:r>
              <w:rPr>
                <w:sz w:val="24"/>
                <w:szCs w:val="24"/>
                <w:rFonts w:ascii="宋体" w:cs="宋体" w:eastAsia="宋体" w:hAnsi="宋体"/>
              </w:rPr>
              <w:t xml:space="preserve">级</w:t>
            </w:r>
          </w:p>
          <w:p>
            <w:pPr>
              <w:spacing w:before="0" w:after="0"/>
              <w:jc w:val="center"/>
            </w:pPr>
            <w:r>
              <w:rPr>
                <w:sz w:val="24"/>
                <w:szCs w:val="24"/>
                <w:rFonts w:ascii="宋体" w:cs="宋体" w:eastAsia="宋体" w:hAnsi="宋体"/>
              </w:rPr>
              <w:t xml:space="preserve">保</w:t>
            </w:r>
          </w:p>
          <w:p>
            <w:pPr>
              <w:spacing w:before="0" w:after="0"/>
              <w:jc w:val="center"/>
            </w:pPr>
            <w:r>
              <w:rPr>
                <w:sz w:val="24"/>
                <w:szCs w:val="24"/>
                <w:rFonts w:ascii="宋体" w:cs="宋体" w:eastAsia="宋体" w:hAnsi="宋体"/>
              </w:rPr>
              <w:t xml:space="preserve">养</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生产保障室技术员依据设备设施维护保养手册结合设备设施使用状态于每年12月份编制下一年度的FM1409-44三级保养计划。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10天</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生产保障技术人员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生产保障室技术员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设备设施维护保养手册</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FM1409-44 三级保养计划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8"/>
          <w:footerReference w:type="default" r:id="rId39"/>
          <w:pgSz w:w="11906" w:h="16838" w:orient="portrait"/>
          <w:pgMar w:top="1440" w:right="1802" w:bottom="1440" w:left="1802" w:header="708" w:footer="708" w:gutter="0"/>
          <w:pgNumType w:start="17" w:fmt="decimal"/>
          <w:docGrid w:linePitch="360"/>
        </w:sectPr>
      </w:pPr>
    </w:p>
    <w:p>
      <w:pPr>
        <w:spacing w:before="0" w:after="0"/>
        <w:jc w:val="both"/>
      </w:pPr>
      <w:r>
        <w:rPr>
          <w:color w:val="000000"/>
          <w:sz w:val="28"/>
          <w:szCs w:val="28"/>
          <w:rFonts w:ascii="宋体" w:cs="宋体" w:eastAsia="宋体" w:hAnsi="宋体"/>
        </w:rPr>
        <w:t xml:space="preserve">（14）审核三级保养计划</w:t>
      </w:r>
    </w:p>
    <w:p>
      <w:pPr>
        <w:spacing w:before="0" w:after="0" w:line="280" w:lineRule="exact"/>
      </w:pPr>
      <w:r>
        <w:rPr>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核</w:t>
            </w:r>
          </w:p>
          <w:p>
            <w:pPr>
              <w:spacing w:before="0" w:after="0"/>
              <w:jc w:val="center"/>
            </w:pPr>
            <w:r>
              <w:rPr>
                <w:sz w:val="24"/>
                <w:szCs w:val="24"/>
                <w:rFonts w:ascii="宋体" w:cs="宋体" w:eastAsia="宋体" w:hAnsi="宋体"/>
              </w:rPr>
              <w:t xml:space="preserve">三</w:t>
            </w:r>
          </w:p>
          <w:p>
            <w:pPr>
              <w:spacing w:before="0" w:after="0"/>
              <w:jc w:val="center"/>
            </w:pPr>
            <w:r>
              <w:rPr>
                <w:sz w:val="24"/>
                <w:szCs w:val="24"/>
                <w:rFonts w:ascii="宋体" w:cs="宋体" w:eastAsia="宋体" w:hAnsi="宋体"/>
              </w:rPr>
              <w:t xml:space="preserve">级</w:t>
            </w:r>
          </w:p>
          <w:p>
            <w:pPr>
              <w:spacing w:before="0" w:after="0"/>
              <w:jc w:val="center"/>
            </w:pPr>
            <w:r>
              <w:rPr>
                <w:sz w:val="24"/>
                <w:szCs w:val="24"/>
                <w:rFonts w:ascii="宋体" w:cs="宋体" w:eastAsia="宋体" w:hAnsi="宋体"/>
              </w:rPr>
              <w:t xml:space="preserve">保</w:t>
            </w:r>
          </w:p>
          <w:p>
            <w:pPr>
              <w:spacing w:before="0" w:after="0"/>
              <w:jc w:val="center"/>
            </w:pPr>
            <w:r>
              <w:rPr>
                <w:sz w:val="24"/>
                <w:szCs w:val="24"/>
                <w:rFonts w:ascii="宋体" w:cs="宋体" w:eastAsia="宋体" w:hAnsi="宋体"/>
              </w:rPr>
              <w:t xml:space="preserve">养</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生产保障室主任审核三级保养计划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10天</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生产保障室主管领导</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生产保障室主任</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FM1409-44 三级保养计划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FM1409-44 三级保养计划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40"/>
          <w:footerReference w:type="default" r:id="rId41"/>
          <w:pgSz w:w="11906" w:h="16838" w:orient="portrait"/>
          <w:pgMar w:top="1440" w:right="1802" w:bottom="1440" w:left="1802" w:header="708" w:footer="708" w:gutter="0"/>
          <w:pgNumType w:start="18" w:fmt="decimal"/>
          <w:docGrid w:linePitch="360"/>
        </w:sectPr>
      </w:pPr>
    </w:p>
    <w:p>
      <w:pPr>
        <w:spacing w:before="0" w:after="0"/>
        <w:jc w:val="both"/>
      </w:pPr>
      <w:r>
        <w:rPr>
          <w:color w:val="000000"/>
          <w:sz w:val="28"/>
          <w:szCs w:val="28"/>
          <w:rFonts w:ascii="宋体" w:cs="宋体" w:eastAsia="宋体" w:hAnsi="宋体"/>
        </w:rPr>
        <w:t xml:space="preserve">（15）批准三级保养计划</w:t>
      </w:r>
    </w:p>
    <w:p>
      <w:pPr>
        <w:spacing w:before="0" w:after="0" w:line="280" w:lineRule="exact"/>
      </w:pPr>
      <w:r>
        <w:rPr>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批</w:t>
            </w:r>
          </w:p>
          <w:p>
            <w:pPr>
              <w:spacing w:before="0" w:after="0"/>
              <w:jc w:val="center"/>
            </w:pPr>
            <w:r>
              <w:rPr>
                <w:sz w:val="24"/>
                <w:szCs w:val="24"/>
                <w:rFonts w:ascii="宋体" w:cs="宋体" w:eastAsia="宋体" w:hAnsi="宋体"/>
              </w:rPr>
              <w:t xml:space="preserve">准</w:t>
            </w:r>
          </w:p>
          <w:p>
            <w:pPr>
              <w:spacing w:before="0" w:after="0"/>
              <w:jc w:val="center"/>
            </w:pPr>
            <w:r>
              <w:rPr>
                <w:sz w:val="24"/>
                <w:szCs w:val="24"/>
                <w:rFonts w:ascii="宋体" w:cs="宋体" w:eastAsia="宋体" w:hAnsi="宋体"/>
              </w:rPr>
              <w:t xml:space="preserve">三</w:t>
            </w:r>
          </w:p>
          <w:p>
            <w:pPr>
              <w:spacing w:before="0" w:after="0"/>
              <w:jc w:val="center"/>
            </w:pPr>
            <w:r>
              <w:rPr>
                <w:sz w:val="24"/>
                <w:szCs w:val="24"/>
                <w:rFonts w:ascii="宋体" w:cs="宋体" w:eastAsia="宋体" w:hAnsi="宋体"/>
              </w:rPr>
              <w:t xml:space="preserve">级</w:t>
            </w:r>
          </w:p>
          <w:p>
            <w:pPr>
              <w:spacing w:before="0" w:after="0"/>
              <w:jc w:val="center"/>
            </w:pPr>
            <w:r>
              <w:rPr>
                <w:sz w:val="24"/>
                <w:szCs w:val="24"/>
                <w:rFonts w:ascii="宋体" w:cs="宋体" w:eastAsia="宋体" w:hAnsi="宋体"/>
              </w:rPr>
              <w:t xml:space="preserve">保</w:t>
            </w:r>
          </w:p>
          <w:p>
            <w:pPr>
              <w:spacing w:before="0" w:after="0"/>
              <w:jc w:val="center"/>
            </w:pPr>
            <w:r>
              <w:rPr>
                <w:sz w:val="24"/>
                <w:szCs w:val="24"/>
                <w:rFonts w:ascii="宋体" w:cs="宋体" w:eastAsia="宋体" w:hAnsi="宋体"/>
              </w:rPr>
              <w:t xml:space="preserve">养</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生产运营部部长批准三级保养计划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10天</w:t>
            </w:r>
          </w:p>
        </w:tc>
      </w:tr>
      <w:tr>
        <w:trPr>
          <w:tblHeader w:val="false"/>
          <w:trHeight w:val="120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生产运营部部长</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生产运营部部长</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FM1409-44 三级保养计划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FM1409-44 三级保养计划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42"/>
          <w:footerReference w:type="default" r:id="rId43"/>
          <w:pgSz w:w="11906" w:h="16838" w:orient="portrait"/>
          <w:pgMar w:top="1440" w:right="1802" w:bottom="1440" w:left="1802" w:header="708" w:footer="708" w:gutter="0"/>
          <w:pgNumType w:start="19" w:fmt="decimal"/>
          <w:docGrid w:linePitch="360"/>
        </w:sectPr>
      </w:pPr>
    </w:p>
    <w:p>
      <w:pPr>
        <w:spacing w:before="0" w:after="0"/>
        <w:jc w:val="both"/>
      </w:pPr>
      <w:r>
        <w:rPr>
          <w:color w:val="000000"/>
          <w:sz w:val="28"/>
          <w:szCs w:val="28"/>
          <w:rFonts w:ascii="宋体" w:cs="宋体" w:eastAsia="宋体" w:hAnsi="宋体"/>
        </w:rPr>
        <w:t xml:space="preserve">（16）分发三级保养计划</w:t>
      </w:r>
    </w:p>
    <w:p>
      <w:pPr>
        <w:spacing w:before="0" w:after="0" w:line="280" w:lineRule="exact"/>
      </w:pPr>
      <w:r>
        <w:rPr>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分</w:t>
            </w:r>
          </w:p>
          <w:p>
            <w:pPr>
              <w:spacing w:before="0" w:after="0"/>
              <w:jc w:val="center"/>
            </w:pPr>
            <w:r>
              <w:rPr>
                <w:sz w:val="24"/>
                <w:szCs w:val="24"/>
                <w:rFonts w:ascii="宋体" w:cs="宋体" w:eastAsia="宋体" w:hAnsi="宋体"/>
              </w:rPr>
              <w:t xml:space="preserve">发</w:t>
            </w:r>
          </w:p>
          <w:p>
            <w:pPr>
              <w:spacing w:before="0" w:after="0"/>
              <w:jc w:val="center"/>
            </w:pPr>
            <w:r>
              <w:rPr>
                <w:sz w:val="24"/>
                <w:szCs w:val="24"/>
                <w:rFonts w:ascii="宋体" w:cs="宋体" w:eastAsia="宋体" w:hAnsi="宋体"/>
              </w:rPr>
              <w:t xml:space="preserve">三</w:t>
            </w:r>
          </w:p>
          <w:p>
            <w:pPr>
              <w:spacing w:before="0" w:after="0"/>
              <w:jc w:val="center"/>
            </w:pPr>
            <w:r>
              <w:rPr>
                <w:sz w:val="24"/>
                <w:szCs w:val="24"/>
                <w:rFonts w:ascii="宋体" w:cs="宋体" w:eastAsia="宋体" w:hAnsi="宋体"/>
              </w:rPr>
              <w:t xml:space="preserve">级</w:t>
            </w:r>
          </w:p>
          <w:p>
            <w:pPr>
              <w:spacing w:before="0" w:after="0"/>
              <w:jc w:val="center"/>
            </w:pPr>
            <w:r>
              <w:rPr>
                <w:sz w:val="24"/>
                <w:szCs w:val="24"/>
                <w:rFonts w:ascii="宋体" w:cs="宋体" w:eastAsia="宋体" w:hAnsi="宋体"/>
              </w:rPr>
              <w:t xml:space="preserve">保</w:t>
            </w:r>
          </w:p>
          <w:p>
            <w:pPr>
              <w:spacing w:before="0" w:after="0"/>
              <w:jc w:val="center"/>
            </w:pPr>
            <w:r>
              <w:rPr>
                <w:sz w:val="24"/>
                <w:szCs w:val="24"/>
                <w:rFonts w:ascii="宋体" w:cs="宋体" w:eastAsia="宋体" w:hAnsi="宋体"/>
              </w:rPr>
              <w:t xml:space="preserve">养</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生产保障室技术员分发三级保养计划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5小时</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生产保障技术人员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生产保障室技术员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FM1409-44 三级保养计划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FM1409-44 三级保养计划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44"/>
          <w:footerReference w:type="default" r:id="rId45"/>
          <w:pgSz w:w="11906" w:h="16838" w:orient="portrait"/>
          <w:pgMar w:top="1440" w:right="1802" w:bottom="1440" w:left="1802" w:header="708" w:footer="708" w:gutter="0"/>
          <w:pgNumType w:start="20" w:fmt="decimal"/>
          <w:docGrid w:linePitch="360"/>
        </w:sectPr>
      </w:pP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8  流程角色职责表</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30"/>
        <w:gridCol w:w="6780"/>
      </w:tblGrid>
      <w:tr>
        <w:trPr>
          <w:tblHeader w:val="false"/>
          <w:trHeight w:val="630" w:hRule="atLeast"/>
        </w:trPr>
        <w:tc>
          <w:tcPr>
            <w:tcW w:type="dxa" w:w="1530"/>
            <w:gridSpan w:val="1"/>
            <w:tcMar>
              <w:top w:type="dxa" w:w="0"/>
              <w:left w:type="dxa" w:w="113"/>
              <w:bottom w:type="dxa" w:w="0"/>
              <w:right w:type="dxa" w:w="113"/>
            </w:tcMar>
            <w:vAlign w:val="center"/>
          </w:tcPr>
          <w:p>
            <w:pPr>
              <w:spacing w:before="0" w:after="0"/>
              <w:jc w:val="center"/>
            </w:pPr>
            <w:r>
              <w:rPr>
                <w:sz w:val="28"/>
                <w:szCs w:val="28"/>
                <w:rFonts w:ascii="宋体" w:cs="宋体" w:eastAsia="宋体" w:hAnsi="宋体"/>
              </w:rPr>
              <w:t xml:space="preserve">角色名称</w:t>
            </w:r>
          </w:p>
        </w:tc>
        <w:tc>
          <w:tcPr>
            <w:tcW w:type="dxa" w:w="6780"/>
            <w:gridSpan w:val="1"/>
            <w:tcMar>
              <w:top w:type="dxa" w:w="0"/>
              <w:left w:type="dxa" w:w="113"/>
              <w:bottom w:type="dxa" w:w="0"/>
              <w:right w:type="dxa" w:w="113"/>
            </w:tcMar>
            <w:vAlign w:val="center"/>
          </w:tcPr>
          <w:p>
            <w:pPr>
              <w:spacing w:before="0" w:after="0"/>
              <w:jc w:val="center"/>
            </w:pPr>
            <w:r>
              <w:rPr>
                <w:sz w:val="28"/>
                <w:szCs w:val="28"/>
                <w:rFonts w:ascii="宋体" w:cs="宋体" w:eastAsia="宋体" w:hAnsi="宋体"/>
              </w:rPr>
              <w:t xml:space="preserve">职责</w:t>
            </w:r>
          </w:p>
        </w:tc>
      </w:tr>
      <w:tr>
        <w:trPr>
          <w:tblHeader w:val="false"/>
          <w:trHeight w:val="1080" w:hRule="atLeast"/>
        </w:trPr>
        <w:tc>
          <w:tcPr>
            <w:tcW w:type="dxa" w:w="1530"/>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生产保障室技术人员</w:t>
            </w:r>
          </w:p>
        </w:tc>
        <w:tc>
          <w:tcPr>
            <w:tcW w:type="dxa" w:w="6780"/>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组织编制设备设施计划</w:t>
            </w:r>
          </w:p>
        </w:tc>
      </w:tr>
    </w:tbl>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9  流程绩效指标表</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无</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10  建立如下管理标准支持本程序</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无</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11  记录控制</w:t>
      </w:r>
    </w:p>
    <w:p>
      <w:pPr>
        <w:spacing w:before="0" w:after="0" w:line="280" w:lineRule="exact"/>
      </w:pPr>
      <w:r>
        <w:rPr>
          <w:color w:val="000000"/>
          <w:sz w:val="28"/>
          <w:szCs w:val="28"/>
          <w:rFonts w:ascii="宋体" w:cs="宋体" w:eastAsia="宋体" w:hAnsi="宋体"/>
        </w:rPr>
      </w:r>
    </w:p>
    <w:p>
      <w:pPr>
        <w:spacing w:before="0" w:after="0" w:line="280" w:lineRule="exact"/>
      </w:pPr>
      <w:r>
        <w:rPr>
          <w:color w:val="121212"/>
          <w:sz w:val="28"/>
          <w:szCs w:val="28"/>
          <w:rFonts w:ascii="宋体" w:cs="宋体" w:eastAsia="宋体" w:hAnsi="宋体"/>
        </w:rPr>
      </w:r>
    </w:p>
    <w:p>
      <w:pPr>
        <w:spacing w:before="0" w:after="0" w:line="280" w:lineRule="exact"/>
      </w:pPr>
      <w:r>
        <w:rPr>
          <w:color w:val="121212"/>
          <w:sz w:val="28"/>
          <w:szCs w:val="28"/>
          <w:rFonts w:ascii="宋体" w:cs="宋体" w:eastAsia="宋体" w:hAnsi="宋体"/>
        </w:rPr>
      </w:r>
    </w:p>
    <w:p>
      <w:pPr>
        <w:spacing w:before="0" w:after="0"/>
        <w:jc w:val="both"/>
      </w:pPr>
      <w:r>
        <w:rPr>
          <w:sz w:val="28"/>
          <w:szCs w:val="28"/>
          <w:rFonts w:ascii="Times New Roman" w:cs="Times New Roman" w:eastAsia="Times New Roman" w:hAnsi="Times New Roman"/>
        </w:rPr>
        <w:t xml:space="preserve">FM149-44、FM409-45</w:t>
      </w:r>
      <w:r>
        <w:rPr>
          <w:sz w:val="28"/>
          <w:szCs w:val="28"/>
          <w:rFonts w:ascii="宋体" w:cs="宋体" w:eastAsia="宋体" w:hAnsi="宋体"/>
        </w:rPr>
        <w:t xml:space="preserve">及相关计划策划记录由生产运营部生产保障室负责存档。</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jc w:val="both"/>
      </w:pPr>
      <w:r>
        <w:rPr>
          <w:sz w:val="28"/>
          <w:szCs w:val="28"/>
          <w:rFonts w:ascii="宋体" w:cs="宋体" w:eastAsia="宋体" w:hAnsi="宋体"/>
        </w:rPr>
        <w:br/>
      </w:r>
    </w:p>
    <w:sectPr>
      <w:headerReference w:type="default" r:id="rId46"/>
      <w:footerReference w:type="default" r:id="rId47"/>
      <w:pgSz w:w="11906" w:h="16838" w:orient="portrait"/>
      <w:pgMar w:top="1440" w:right="1802" w:bottom="1440" w:left="1802" w:header="708" w:footer="708" w:gutter="0"/>
      <w:pgNumType w:start="2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9</w:t>
    </w:r>
    <w:r>
      <w:t xml:space="preserve">0</w:t>
    </w:r>
    <w:r>
      <w:t xml:space="preserve">1</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9</w:t>
    </w:r>
    <w:r>
      <w:t xml:space="preserve">0</w:t>
    </w:r>
    <w:r>
      <w:t xml:space="preserve">1</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9</w:t>
    </w:r>
    <w:r>
      <w:t xml:space="preserve">0</w:t>
    </w:r>
    <w:r>
      <w:t xml:space="preserve">1</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9</w:t>
    </w:r>
    <w:r>
      <w:t xml:space="preserve">0</w:t>
    </w:r>
    <w:r>
      <w:t xml:space="preserve">1</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9</w:t>
    </w:r>
    <w:r>
      <w:t xml:space="preserve">0</w:t>
    </w:r>
    <w:r>
      <w:t xml:space="preserve">1</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9</w:t>
    </w:r>
    <w:r>
      <w:t xml:space="preserve">0</w:t>
    </w:r>
    <w:r>
      <w:t xml:space="preserve">1</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9</w:t>
    </w:r>
    <w:r>
      <w:t xml:space="preserve">0</w:t>
    </w:r>
    <w:r>
      <w:t xml:space="preserve">1</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9</w:t>
    </w:r>
    <w:r>
      <w:t xml:space="preserve">0</w:t>
    </w:r>
    <w:r>
      <w:t xml:space="preserve">1</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9</w:t>
    </w:r>
    <w:r>
      <w:t xml:space="preserve">0</w:t>
    </w:r>
    <w:r>
      <w:t xml:space="preserve">1</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9</w:t>
    </w:r>
    <w:r>
      <w:t xml:space="preserve">0</w:t>
    </w:r>
    <w:r>
      <w:t xml:space="preserve">1</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9</w:t>
    </w:r>
    <w:r>
      <w:t xml:space="preserve">0</w:t>
    </w:r>
    <w:r>
      <w:t xml:space="preserve">1</w:t>
    </w:r>
    <w:r>
      <w:t xml:space="preserve">-</w:t>
    </w:r>
    <w:r>
      <w:t xml:space="preserve">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9</w:t>
    </w:r>
    <w:r>
      <w:t xml:space="preserve">0</w:t>
    </w:r>
    <w:r>
      <w:t xml:space="preserve">1</w:t>
    </w:r>
    <w:r>
      <w:t xml:space="preserve">-</w:t>
    </w:r>
    <w:r>
      <w:t xml:space="preserve">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9</w:t>
    </w:r>
    <w:r>
      <w:t xml:space="preserve">0</w:t>
    </w:r>
    <w:r>
      <w:t xml:space="preserve">1</w:t>
    </w:r>
    <w:r>
      <w:t xml:space="preserve">-</w:t>
    </w:r>
    <w:r>
      <w:t xml:space="preserve">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9</w:t>
    </w:r>
    <w:r>
      <w:t xml:space="preserve">0</w:t>
    </w:r>
    <w:r>
      <w:t xml:space="preserve">1</w:t>
    </w:r>
    <w:r>
      <w:t xml:space="preserve">-</w:t>
    </w:r>
    <w:r>
      <w:t xml:space="preserve">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9</w:t>
    </w:r>
    <w:r>
      <w:t xml:space="preserve">0</w:t>
    </w:r>
    <w:r>
      <w:t xml:space="preserve">1</w:t>
    </w:r>
    <w:r>
      <w:t xml:space="preserve">-</w:t>
    </w:r>
    <w:r>
      <w:t xml:space="preserve">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9</w:t>
    </w:r>
    <w:r>
      <w:t xml:space="preserve">0</w:t>
    </w:r>
    <w:r>
      <w:t xml:space="preserve">1</w:t>
    </w:r>
    <w:r>
      <w:t xml:space="preserve">-</w:t>
    </w:r>
    <w:r>
      <w:t xml:space="preserve">A</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9</w:t>
    </w:r>
    <w:r>
      <w:t xml:space="preserve">0</w:t>
    </w:r>
    <w:r>
      <w:t xml:space="preserve">1</w:t>
    </w:r>
    <w:r>
      <w:t xml:space="preserve">-</w:t>
    </w:r>
    <w:r>
      <w:t xml:space="preserve">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9</w:t>
    </w:r>
    <w:r>
      <w:t xml:space="preserve">0</w:t>
    </w:r>
    <w:r>
      <w:t xml:space="preserve">1</w:t>
    </w:r>
    <w:r>
      <w:t xml:space="preserve">-</w:t>
    </w:r>
    <w:r>
      <w:t xml:space="preserve">A</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9</w:t>
    </w:r>
    <w:r>
      <w:t xml:space="preserve">0</w:t>
    </w:r>
    <w:r>
      <w:t xml:space="preserve">1</w:t>
    </w:r>
    <w:r>
      <w:t xml:space="preserve">-</w:t>
    </w:r>
    <w:r>
      <w:t xml:space="preserve">A</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9</w:t>
    </w:r>
    <w:r>
      <w:t xml:space="preserve">0</w:t>
    </w:r>
    <w:r>
      <w:t xml:space="preserve">1</w:t>
    </w:r>
    <w:r>
      <w:t xml:space="preserve">-</w:t>
    </w:r>
    <w:r>
      <w:t xml:space="preserve">A</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9</w:t>
    </w:r>
    <w:r>
      <w:t xml:space="preserve">0</w:t>
    </w:r>
    <w:r>
      <w:t xml:space="preserve">1</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footer" Target="footer19.xml"/><Relationship Id="rId44" Type="http://schemas.openxmlformats.org/officeDocument/2006/relationships/header" Target="header20.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footer" Target="footer21.xml"/><Relationship Id="rId48" Type="http://schemas.openxmlformats.org/officeDocument/2006/relationships/image" Target="media/4gxoe_qjq3jkmwwksaocq.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2026-05-22T03:10:15.886Z</dcterms:created>
  <dcterms:modified xsi:type="dcterms:W3CDTF">2026-05-22T03:10:15.886Z</dcterms:modified>
</cp:coreProperties>
</file>

<file path=docProps/custom.xml><?xml version="1.0" encoding="utf-8"?>
<Properties xmlns="http://schemas.openxmlformats.org/officeDocument/2006/custom-properties" xmlns:vt="http://schemas.openxmlformats.org/officeDocument/2006/docPropsVTypes"/>
</file>