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67C6" w14:textId="59D08853" w:rsidR="00D24516" w:rsidRPr="00161A6B" w:rsidRDefault="00161A6B">
      <w:pPr>
        <w:rPr>
          <w:lang w:val="en-US"/>
        </w:rPr>
      </w:pPr>
      <w:r>
        <w:rPr>
          <w:noProof/>
          <w:lang w:val="en-US"/>
        </w:rPr>
        <w:drawing>
          <wp:anchor distT="114935" distB="114935" distL="114300" distR="114300" simplePos="0" relativeHeight="251658240" behindDoc="0" locked="0" layoutInCell="1" allowOverlap="1" wp14:anchorId="300ACDB7" wp14:editId="4308C8AB">
            <wp:simplePos x="0" y="0"/>
            <wp:positionH relativeFrom="column">
              <wp:posOffset>114935</wp:posOffset>
            </wp:positionH>
            <wp:positionV relativeFrom="paragraph">
              <wp:posOffset>114935</wp:posOffset>
            </wp:positionV>
            <wp:extent cx="5731200" cy="8596800"/>
            <wp:effectExtent l="0" t="0" r="0" b="1270"/>
            <wp:wrapSquare wrapText="bothSides"/>
            <wp:docPr id="1313105944" name="Picture 1" descr="A tall building with many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5944" name="Picture 1" descr="A tall building with many window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516" w:rsidRPr="0016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6B"/>
    <w:rsid w:val="00060474"/>
    <w:rsid w:val="00161A6B"/>
    <w:rsid w:val="003A1882"/>
    <w:rsid w:val="004A427B"/>
    <w:rsid w:val="00533E78"/>
    <w:rsid w:val="00635D55"/>
    <w:rsid w:val="009F58C9"/>
    <w:rsid w:val="00B41974"/>
    <w:rsid w:val="00D2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AA120"/>
  <w15:chartTrackingRefBased/>
  <w15:docId w15:val="{F47DE299-E7DA-B845-ACD5-18E95D63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A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A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A6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A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Andrushchenko</dc:creator>
  <cp:keywords/>
  <dc:description/>
  <cp:lastModifiedBy>Vladislava Andrushchenko</cp:lastModifiedBy>
  <cp:revision>3</cp:revision>
  <dcterms:created xsi:type="dcterms:W3CDTF">2025-01-20T15:22:00Z</dcterms:created>
  <dcterms:modified xsi:type="dcterms:W3CDTF">2025-01-20T15:38:00Z</dcterms:modified>
</cp:coreProperties>
</file>