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b w:val="1"/>
          <w:color w:val="2f6193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color w:val="2f6193"/>
          <w:sz w:val="44"/>
          <w:szCs w:val="44"/>
          <w:rtl w:val="0"/>
        </w:rPr>
        <w:t xml:space="preserve">&lt;Title&gt;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b w:val="1"/>
          <w:color w:val="2f619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b w:val="1"/>
          <w:color w:val="2f619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f6193"/>
          <w:sz w:val="28"/>
          <w:szCs w:val="28"/>
          <w:rtl w:val="0"/>
        </w:rPr>
        <w:t xml:space="preserve">&lt;Date&gt;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br w:type="textWrapping"/>
        <w:t xml:space="preserve">&lt;Bullet list&gt;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X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X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X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&lt;Bullet list&gt;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X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X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X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