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99AE78C" w:rsidR="008139C4" w:rsidRPr="0056240B" w:rsidRDefault="0056240B">
      <w:pPr>
        <w:ind w:left="0" w:hanging="2"/>
        <w:jc w:val="center"/>
        <w:rPr>
          <w:u w:val="single"/>
        </w:rPr>
      </w:pPr>
      <w:r>
        <w:rPr>
          <w:b/>
          <w:i/>
          <w:color w:val="000000"/>
          <w:u w:val="single"/>
        </w:rPr>
        <w:t>TEST CONTRACT</w:t>
      </w:r>
    </w:p>
    <w:p w14:paraId="00000003" w14:textId="77777777" w:rsidR="008139C4" w:rsidRPr="0056240B" w:rsidRDefault="008139C4">
      <w:pPr>
        <w:ind w:left="0" w:hanging="2"/>
        <w:jc w:val="center"/>
      </w:pPr>
    </w:p>
    <w:p w14:paraId="00000004" w14:textId="77777777" w:rsidR="008139C4" w:rsidRPr="0056240B" w:rsidRDefault="008139C4">
      <w:pPr>
        <w:ind w:left="0" w:hanging="2"/>
        <w:jc w:val="center"/>
      </w:pPr>
    </w:p>
    <w:p w14:paraId="00000005" w14:textId="0CF6C6D2" w:rsidR="008139C4" w:rsidRPr="0056240B" w:rsidRDefault="008139C4">
      <w:pPr>
        <w:ind w:left="0" w:hanging="2"/>
        <w:jc w:val="both"/>
      </w:pPr>
    </w:p>
    <w:p w14:paraId="00000006" w14:textId="77777777" w:rsidR="008139C4" w:rsidRPr="0056240B" w:rsidRDefault="008139C4" w:rsidP="0056240B">
      <w:pPr>
        <w:ind w:leftChars="0" w:left="0" w:firstLineChars="0" w:firstLine="0"/>
        <w:jc w:val="both"/>
      </w:pPr>
    </w:p>
    <w:p w14:paraId="00000007" w14:textId="77777777" w:rsidR="008139C4" w:rsidRDefault="00000000">
      <w:pPr>
        <w:ind w:left="0" w:hanging="2"/>
        <w:jc w:val="both"/>
        <w:rPr>
          <w:u w:val="single"/>
        </w:rPr>
      </w:pPr>
      <w:r>
        <w:rPr>
          <w:b/>
          <w:u w:val="single"/>
        </w:rPr>
        <w:t>CLÁUSULA PRIMEIRA: DO OBJETO</w:t>
      </w:r>
    </w:p>
    <w:p w14:paraId="00000008" w14:textId="77777777" w:rsidR="008139C4" w:rsidRDefault="008139C4">
      <w:pPr>
        <w:ind w:left="0" w:hanging="2"/>
        <w:jc w:val="both"/>
      </w:pPr>
    </w:p>
    <w:p w14:paraId="0000000C" w14:textId="14FB978D" w:rsidR="008139C4" w:rsidRPr="0056240B" w:rsidRDefault="0056240B" w:rsidP="0056240B">
      <w:pPr>
        <w:numPr>
          <w:ilvl w:val="1"/>
          <w:numId w:val="2"/>
        </w:numPr>
        <w:ind w:left="0" w:hanging="2"/>
        <w:jc w:val="both"/>
        <w:rPr>
          <w:lang w:val="en-US"/>
        </w:rPr>
      </w:pPr>
      <w:r w:rsidRPr="0056240B">
        <w:rPr>
          <w:lang w:val="en-US"/>
        </w:rPr>
        <w:t xml:space="preserve">Lorem </w:t>
      </w:r>
      <w:proofErr w:type="spellStart"/>
      <w:r w:rsidRPr="0056240B">
        <w:rPr>
          <w:lang w:val="en-US"/>
        </w:rPr>
        <w:t>Ipsumis</w:t>
      </w:r>
      <w:proofErr w:type="spellEnd"/>
      <w:r w:rsidRPr="0056240B">
        <w:rPr>
          <w:lang w:val="en-US"/>
        </w:rPr>
        <w:t xml:space="preserve">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56240B">
        <w:rPr>
          <w:lang w:val="en-US"/>
        </w:rPr>
        <w:t>popularised</w:t>
      </w:r>
      <w:proofErr w:type="spellEnd"/>
      <w:r w:rsidRPr="0056240B">
        <w:rPr>
          <w:lang w:val="en-US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1E30B403" w14:textId="77777777" w:rsidR="0056240B" w:rsidRPr="0056240B" w:rsidRDefault="0056240B" w:rsidP="0056240B">
      <w:pPr>
        <w:ind w:leftChars="0" w:left="0" w:firstLineChars="0" w:firstLine="0"/>
        <w:jc w:val="both"/>
        <w:rPr>
          <w:lang w:val="en-US"/>
        </w:rPr>
      </w:pPr>
    </w:p>
    <w:p w14:paraId="0000000D" w14:textId="3D28B88C" w:rsidR="008139C4" w:rsidRPr="0056240B" w:rsidRDefault="00000000">
      <w:pPr>
        <w:ind w:left="0" w:hanging="2"/>
        <w:jc w:val="both"/>
        <w:rPr>
          <w:lang w:val="en-US"/>
        </w:rPr>
      </w:pPr>
      <w:r w:rsidRPr="0056240B">
        <w:rPr>
          <w:lang w:val="en-US"/>
        </w:rPr>
        <w:t xml:space="preserve">1.1.2 </w:t>
      </w:r>
      <w:r w:rsidR="0056240B" w:rsidRPr="0056240B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="0056240B" w:rsidRPr="0056240B">
        <w:rPr>
          <w:lang w:val="en-US"/>
        </w:rPr>
        <w:t>consectetur</w:t>
      </w:r>
      <w:proofErr w:type="spellEnd"/>
      <w:r w:rsidR="0056240B" w:rsidRPr="0056240B">
        <w:rPr>
          <w:lang w:val="en-US"/>
        </w:rPr>
        <w:t>, from a Lorem Ipsum passage, and going through the cites of the word in classical literature, discovered the undoubtable source</w:t>
      </w:r>
    </w:p>
    <w:p w14:paraId="0000000E" w14:textId="77777777" w:rsidR="008139C4" w:rsidRPr="0056240B" w:rsidRDefault="008139C4">
      <w:pPr>
        <w:ind w:left="0" w:hanging="2"/>
        <w:jc w:val="both"/>
        <w:rPr>
          <w:color w:val="000000"/>
          <w:lang w:val="en-US"/>
        </w:rPr>
      </w:pPr>
    </w:p>
    <w:p w14:paraId="0000000F" w14:textId="4EE98D19" w:rsidR="008139C4" w:rsidRPr="0056240B" w:rsidRDefault="00000000">
      <w:pPr>
        <w:ind w:left="0" w:hanging="2"/>
        <w:jc w:val="both"/>
        <w:rPr>
          <w:lang w:val="en-US"/>
        </w:rPr>
      </w:pPr>
      <w:r w:rsidRPr="0056240B">
        <w:rPr>
          <w:lang w:val="en-US"/>
        </w:rPr>
        <w:t xml:space="preserve">1.2 </w:t>
      </w:r>
      <w:r w:rsidR="0056240B" w:rsidRPr="0056240B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="0056240B" w:rsidRPr="0056240B">
        <w:rPr>
          <w:lang w:val="en-US"/>
        </w:rPr>
        <w:t>consectetur</w:t>
      </w:r>
      <w:proofErr w:type="spellEnd"/>
      <w:r w:rsidR="0056240B" w:rsidRPr="0056240B">
        <w:rPr>
          <w:lang w:val="en-US"/>
        </w:rPr>
        <w:t>, from a Lorem Ipsum passage, and going through the cites of the word in classical literature, discovered the undoubtable source</w:t>
      </w:r>
    </w:p>
    <w:p w14:paraId="00000010" w14:textId="77777777" w:rsidR="008139C4" w:rsidRPr="0056240B" w:rsidRDefault="008139C4">
      <w:pPr>
        <w:ind w:left="0" w:hanging="2"/>
        <w:jc w:val="both"/>
        <w:rPr>
          <w:lang w:val="en-US"/>
        </w:rPr>
      </w:pPr>
    </w:p>
    <w:p w14:paraId="00000011" w14:textId="6F625CF6" w:rsidR="008139C4" w:rsidRPr="0056240B" w:rsidRDefault="00000000">
      <w:pPr>
        <w:ind w:left="0" w:hanging="2"/>
        <w:jc w:val="both"/>
        <w:rPr>
          <w:lang w:val="en-US"/>
        </w:rPr>
      </w:pPr>
      <w:r w:rsidRPr="0056240B">
        <w:rPr>
          <w:lang w:val="en-US"/>
        </w:rPr>
        <w:t xml:space="preserve">1.3 </w:t>
      </w:r>
      <w:r w:rsidR="0056240B" w:rsidRPr="0056240B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="0056240B" w:rsidRPr="0056240B">
        <w:rPr>
          <w:lang w:val="en-US"/>
        </w:rPr>
        <w:t>consectetur</w:t>
      </w:r>
      <w:proofErr w:type="spellEnd"/>
      <w:r w:rsidR="0056240B" w:rsidRPr="0056240B">
        <w:rPr>
          <w:lang w:val="en-US"/>
        </w:rPr>
        <w:t>, from a Lorem Ipsum passage, and going through the cites of the word in classical literature, discovered the undoubtable source</w:t>
      </w:r>
    </w:p>
    <w:p w14:paraId="00000012" w14:textId="77777777" w:rsidR="008139C4" w:rsidRPr="0056240B" w:rsidRDefault="008139C4">
      <w:pPr>
        <w:ind w:left="0" w:hanging="2"/>
        <w:jc w:val="both"/>
        <w:rPr>
          <w:lang w:val="en-US"/>
        </w:rPr>
      </w:pPr>
    </w:p>
    <w:p w14:paraId="00000013" w14:textId="77777777" w:rsidR="008139C4" w:rsidRDefault="00000000">
      <w:pPr>
        <w:ind w:left="0" w:hanging="2"/>
        <w:jc w:val="both"/>
        <w:rPr>
          <w:u w:val="single"/>
        </w:rPr>
      </w:pPr>
      <w:r>
        <w:rPr>
          <w:b/>
          <w:u w:val="single"/>
        </w:rPr>
        <w:t>CLÁUSULA SEGUNDA – DA VIGENCIA</w:t>
      </w:r>
    </w:p>
    <w:p w14:paraId="00000014" w14:textId="77777777" w:rsidR="008139C4" w:rsidRDefault="008139C4">
      <w:pPr>
        <w:ind w:left="0" w:hanging="2"/>
        <w:jc w:val="both"/>
        <w:rPr>
          <w:u w:val="single"/>
        </w:rPr>
      </w:pPr>
    </w:p>
    <w:p w14:paraId="00000015" w14:textId="17C99B2A" w:rsidR="008139C4" w:rsidRPr="0056240B" w:rsidRDefault="00000000">
      <w:pPr>
        <w:ind w:left="0" w:hanging="2"/>
        <w:jc w:val="both"/>
        <w:rPr>
          <w:lang w:val="en-US"/>
        </w:rPr>
      </w:pPr>
      <w:r w:rsidRPr="0056240B">
        <w:rPr>
          <w:lang w:val="en-US"/>
        </w:rPr>
        <w:t xml:space="preserve">2.1 </w:t>
      </w:r>
      <w:r w:rsidR="0056240B" w:rsidRPr="0056240B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="0056240B" w:rsidRPr="0056240B">
        <w:rPr>
          <w:lang w:val="en-US"/>
        </w:rPr>
        <w:t>consectetur</w:t>
      </w:r>
      <w:proofErr w:type="spellEnd"/>
      <w:r w:rsidR="0056240B" w:rsidRPr="0056240B">
        <w:rPr>
          <w:lang w:val="en-US"/>
        </w:rPr>
        <w:t>, from a Lorem Ipsum passage, and going through the cites of the word in classical literature, discovered the undoubtable source</w:t>
      </w:r>
      <w:r w:rsidR="0056240B" w:rsidRPr="0056240B">
        <w:rPr>
          <w:lang w:val="en-US"/>
        </w:rPr>
        <w:t>.</w:t>
      </w:r>
    </w:p>
    <w:p w14:paraId="00000016" w14:textId="77777777" w:rsidR="008139C4" w:rsidRPr="0056240B" w:rsidRDefault="008139C4">
      <w:pPr>
        <w:ind w:left="0" w:hanging="2"/>
        <w:rPr>
          <w:lang w:val="en-US"/>
        </w:rPr>
      </w:pPr>
    </w:p>
    <w:p w14:paraId="00000073" w14:textId="77777777" w:rsidR="008139C4" w:rsidRDefault="008139C4">
      <w:pPr>
        <w:ind w:left="0" w:hanging="2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sectPr w:rsidR="008139C4">
      <w:pgSz w:w="12240" w:h="15840"/>
      <w:pgMar w:top="1701" w:right="1134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5CEDA4C-45B0-C148-B58A-A522A9881644}"/>
    <w:embedBold r:id="rId2" w:fontKey="{48515307-4A74-3B4B-A3F1-B912C20F1017}"/>
    <w:embedBoldItalic r:id="rId3" w:fontKey="{5B36254D-7728-2A40-808C-4DFC9A9AFF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63EC5D06-B1B5-5046-AFFD-C69A4AA7857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Italic r:id="rId5" w:fontKey="{084CC272-16D6-D248-A542-06599F91F898}"/>
  </w:font>
  <w:font w:name="Times">
    <w:altName w:val="Sylfae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CD7A1F9-68B1-B041-96F1-605CE776792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FC070BCA-2305-E442-842F-EBD7E10748BF}"/>
    <w:embedItalic r:id="rId9" w:fontKey="{5F3210D4-16D8-2C47-A78F-1A19B331B24E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0" w:fontKey="{256D428D-019B-2340-9A1B-DBFF151F217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301721B5-ED39-EB44-A558-E415ABA503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3A70"/>
    <w:multiLevelType w:val="multilevel"/>
    <w:tmpl w:val="45C27ADA"/>
    <w:lvl w:ilvl="0">
      <w:start w:val="4"/>
      <w:numFmt w:val="decimal"/>
      <w:lvlText w:val="%1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color w:val="00000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color w:val="000000"/>
        <w:vertAlign w:val="baseline"/>
      </w:rPr>
    </w:lvl>
  </w:abstractNum>
  <w:abstractNum w:abstractNumId="1" w15:restartNumberingAfterBreak="0">
    <w:nsid w:val="73FA0E17"/>
    <w:multiLevelType w:val="multilevel"/>
    <w:tmpl w:val="6512BDDE"/>
    <w:lvl w:ilvl="0">
      <w:start w:val="1"/>
      <w:numFmt w:val="decimal"/>
      <w:lvlText w:val="%1"/>
      <w:lvlJc w:val="left"/>
      <w:pPr>
        <w:ind w:left="465" w:hanging="46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65" w:hanging="46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num w:numId="1" w16cid:durableId="1722246730">
    <w:abstractNumId w:val="0"/>
  </w:num>
  <w:num w:numId="2" w16cid:durableId="2125070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9C4"/>
    <w:rsid w:val="000C52C5"/>
    <w:rsid w:val="004E7FC5"/>
    <w:rsid w:val="0056240B"/>
    <w:rsid w:val="007D168A"/>
    <w:rsid w:val="008139C4"/>
    <w:rsid w:val="00961208"/>
    <w:rsid w:val="00C82D14"/>
    <w:rsid w:val="00F27D84"/>
    <w:rsid w:val="00F37AB4"/>
    <w:rsid w:val="00FE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AEE956"/>
  <w15:docId w15:val="{86976D49-DF01-404C-801B-D75FEFAA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right="2270"/>
      <w:jc w:val="center"/>
      <w:outlineLvl w:val="1"/>
    </w:pPr>
    <w:rPr>
      <w:rFonts w:ascii="Arial" w:hAnsi="Arial" w:cs="Arial"/>
      <w:sz w:val="41"/>
      <w:szCs w:val="1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b/>
      <w:bCs/>
      <w:sz w:val="36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bCs/>
      <w:sz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right="227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pPr>
      <w:spacing w:line="280" w:lineRule="atLeast"/>
      <w:jc w:val="center"/>
    </w:pPr>
    <w:rPr>
      <w:rFonts w:ascii="Arial Narrow" w:hAnsi="Arial Narrow"/>
      <w:b/>
      <w:i/>
      <w:sz w:val="32"/>
      <w:u w:val="single"/>
    </w:rPr>
  </w:style>
  <w:style w:type="paragraph" w:styleId="BodyText">
    <w:name w:val="Body Text"/>
    <w:basedOn w:val="Normal"/>
    <w:pPr>
      <w:ind w:right="2270"/>
    </w:pPr>
    <w:rPr>
      <w:rFonts w:ascii="Arial" w:hAnsi="Arial" w:cs="Arial"/>
      <w:sz w:val="17"/>
      <w:szCs w:val="17"/>
    </w:rPr>
  </w:style>
  <w:style w:type="paragraph" w:styleId="BodyText2">
    <w:name w:val="Body Text 2"/>
    <w:basedOn w:val="Normal"/>
    <w:pPr>
      <w:ind w:right="2270"/>
      <w:jc w:val="both"/>
    </w:pPr>
    <w:rPr>
      <w:rFonts w:ascii="Arial" w:hAnsi="Arial" w:cs="Arial"/>
      <w:sz w:val="17"/>
      <w:szCs w:val="17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Times" w:eastAsia="Times" w:hAnsi="Times"/>
      <w:szCs w:val="20"/>
      <w:lang w:val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paragraph" w:styleId="EndnoteText">
    <w:name w:val="endnote text"/>
    <w:basedOn w:val="Normal"/>
    <w:rPr>
      <w:sz w:val="20"/>
      <w:szCs w:val="20"/>
    </w:rPr>
  </w:style>
  <w:style w:type="character" w:customStyle="1" w:styleId="TextodenotadefimChar">
    <w:name w:val="Texto de nota de fim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ndnoteReference">
    <w:name w:val="endnote reference"/>
    <w:rPr>
      <w:w w:val="100"/>
      <w:position w:val="-1"/>
      <w:effect w:val="none"/>
      <w:vertAlign w:val="superscript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hZ7H++BRPKK6PWygXiEy5fvExg==">CgMxLjA4AHIhMTMxZF92eWJYM25PWDF4YlllZko2dk9hZnVmUzBpb3hh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a49014-2cf7-45d1-a3cc-084145c237f5">
      <Terms xmlns="http://schemas.microsoft.com/office/infopath/2007/PartnerControls"/>
    </lcf76f155ced4ddcb4097134ff3c332f>
    <TaxCatchAll xmlns="0fb83a91-8f0b-43ea-a47b-7ab6ae1c7c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6032F99FAFAC4D9EF1E6AA7B250844" ma:contentTypeVersion="13" ma:contentTypeDescription="Crie um novo documento." ma:contentTypeScope="" ma:versionID="dd780da949a60779dfd605d1cd8fdd8d">
  <xsd:schema xmlns:xsd="http://www.w3.org/2001/XMLSchema" xmlns:xs="http://www.w3.org/2001/XMLSchema" xmlns:p="http://schemas.microsoft.com/office/2006/metadata/properties" xmlns:ns2="88a49014-2cf7-45d1-a3cc-084145c237f5" xmlns:ns3="0fb83a91-8f0b-43ea-a47b-7ab6ae1c7cad" targetNamespace="http://schemas.microsoft.com/office/2006/metadata/properties" ma:root="true" ma:fieldsID="3fa1a79f9a4b43e87650afdfad206c57" ns2:_="" ns3:_="">
    <xsd:import namespace="88a49014-2cf7-45d1-a3cc-084145c237f5"/>
    <xsd:import namespace="0fb83a91-8f0b-43ea-a47b-7ab6ae1c7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49014-2cf7-45d1-a3cc-084145c23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bad72574-aacb-4dfa-a7d6-e1bac91c72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83a91-8f0b-43ea-a47b-7ab6ae1c7ca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9bf45b0-5a3e-4d41-96ad-8c4f71ba39e0}" ma:internalName="TaxCatchAll" ma:showField="CatchAllData" ma:web="0fb83a91-8f0b-43ea-a47b-7ab6ae1c7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4E5098-A77E-443D-94B6-09A61028CE03}">
  <ds:schemaRefs>
    <ds:schemaRef ds:uri="http://schemas.microsoft.com/office/2006/metadata/properties"/>
    <ds:schemaRef ds:uri="http://schemas.microsoft.com/office/infopath/2007/PartnerControls"/>
    <ds:schemaRef ds:uri="88a49014-2cf7-45d1-a3cc-084145c237f5"/>
    <ds:schemaRef ds:uri="0fb83a91-8f0b-43ea-a47b-7ab6ae1c7cad"/>
  </ds:schemaRefs>
</ds:datastoreItem>
</file>

<file path=customXml/itemProps3.xml><?xml version="1.0" encoding="utf-8"?>
<ds:datastoreItem xmlns:ds="http://schemas.openxmlformats.org/officeDocument/2006/customXml" ds:itemID="{95F0513E-5AA6-46EA-8997-5FDB8B0E16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CD1F51-5A17-4832-BA8F-3ADDF473D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a49014-2cf7-45d1-a3cc-084145c237f5"/>
    <ds:schemaRef ds:uri="0fb83a91-8f0b-43ea-a47b-7ab6ae1c7c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Anonymized User</dc:creator>
  <cp:lastModifiedBy>Gabriel Chittolina</cp:lastModifiedBy>
  <cp:revision>1</cp:revision>
  <dcterms:created xsi:type="dcterms:W3CDTF">2025-07-14T12:24:00Z</dcterms:created>
  <dcterms:modified xsi:type="dcterms:W3CDTF">2025-11-12T16:48:00Z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0x010100026032F99FAFAC4D9EF1E6AA7B250844</vt:lpwstr>
  </property>
</Properties>
</file>