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F097" w14:textId="5DFF4C16" w:rsidR="00D86A82" w:rsidRDefault="00D86A82">
      <w:r>
        <w:t>A paragraph with a different style</w:t>
      </w:r>
    </w:p>
    <w:p w14:paraId="2DC3AC7C" w14:textId="660C346C" w:rsidR="00D86A82" w:rsidRDefault="00D86A82" w:rsidP="00D86A82">
      <w:pPr>
        <w:pStyle w:val="SpacingTest"/>
      </w:pPr>
      <w:r>
        <w:t>This is the first paragraph with that style</w:t>
      </w:r>
    </w:p>
    <w:p w14:paraId="62018048" w14:textId="4C21F5F7" w:rsidR="00D86A82" w:rsidRDefault="00D86A82" w:rsidP="00D86A82">
      <w:pPr>
        <w:pStyle w:val="SpacingTest"/>
      </w:pPr>
      <w:r>
        <w:t>This is the second paragraph with the same style</w:t>
      </w:r>
    </w:p>
    <w:p w14:paraId="05E340DD" w14:textId="66E59BAE" w:rsidR="00D86A82" w:rsidRDefault="00D86A82" w:rsidP="00F128EA">
      <w:pPr>
        <w:spacing w:before="120"/>
      </w:pPr>
      <w:r>
        <w:t>And this is a paragraph with a different style again</w:t>
      </w:r>
    </w:p>
    <w:sectPr w:rsidR="00D86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82"/>
    <w:rsid w:val="00951DB2"/>
    <w:rsid w:val="009B321C"/>
    <w:rsid w:val="00D86A82"/>
    <w:rsid w:val="00F1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844AC"/>
  <w15:chartTrackingRefBased/>
  <w15:docId w15:val="{9EE78A32-9BCE-DD4D-BACB-5225206E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82"/>
    <w:rPr>
      <w:b/>
      <w:bCs/>
      <w:smallCaps/>
      <w:color w:val="0F4761" w:themeColor="accent1" w:themeShade="BF"/>
      <w:spacing w:val="5"/>
    </w:rPr>
  </w:style>
  <w:style w:type="paragraph" w:customStyle="1" w:styleId="SpacingTest">
    <w:name w:val="SpacingTest"/>
    <w:basedOn w:val="Normal"/>
    <w:qFormat/>
    <w:rsid w:val="00951DB2"/>
    <w:pPr>
      <w:spacing w:after="24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3</cp:revision>
  <dcterms:created xsi:type="dcterms:W3CDTF">2025-11-24T21:09:00Z</dcterms:created>
  <dcterms:modified xsi:type="dcterms:W3CDTF">2025-11-24T21:20:00Z</dcterms:modified>
</cp:coreProperties>
</file>