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EB4C7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</w:pPr>
      <w:r w:rsidRPr="004C0EA9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WAVE</w:t>
      </w:r>
      <w:r w:rsidRPr="004C0EA9">
        <w:rPr>
          <w:rFonts w:ascii="Arial" w:eastAsia="宋体" w:hAnsi="Arial" w:cs="Arial"/>
          <w:b/>
          <w:bCs/>
          <w:color w:val="000000"/>
          <w:kern w:val="0"/>
          <w:sz w:val="27"/>
          <w:szCs w:val="27"/>
          <w:lang/>
        </w:rPr>
        <w:t>文件格式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14:paraId="2EDA0438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一、综述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文件作为多媒体中使用的声波文件格式之一，它是以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RIFF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格式为标准的。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RIFF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是英文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Resource Interchange File Format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的缩写，每个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文件的头四个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字节便是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“RIFF”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文件是由若干个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组成的。按照在文件中的出现位置包括：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RIFF 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Chunk, Format Chunk, Fact Chunk(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可选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), Data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。具体见下图：</w:t>
      </w:r>
    </w:p>
    <w:p w14:paraId="7CE0AE95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RIFF WAVE Chunk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ID  = 'RIFF'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RiffType = 'WAVE'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Format Chunk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ID = 'fmt ' 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Fact Chunk(optional)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ID = 'fact' 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Data Chunk  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|             ID = 'data' 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   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格式包含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示例</w:t>
      </w:r>
    </w:p>
    <w:p w14:paraId="52968CF4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其中除了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Fact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外，其他三个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是必须的。每个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有各自的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ID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，位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于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最开始位置，作为标示，而且均为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个字节。并且紧跟在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ID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后面的是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大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小（去除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ID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所占的字节数后剩下的其他字节数目），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个字节表示，低字节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表示数值低位，高字节表示数值高位。下面具体介绍各个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内容。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PS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所有数值表示均为低字节表示低位，高字节表示高位。</w:t>
      </w:r>
    </w:p>
    <w:p w14:paraId="74AA4C05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二、具体介绍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RIFF WAVE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所占字节数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具体内容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ID    |  4 Bytes |   'RIFF'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Size  |  4 Bytes |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Type  |  4 Bytes |   'WAVE'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  RIFF WAVE Chunk</w:t>
      </w:r>
    </w:p>
    <w:p w14:paraId="443364C9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'FIFF'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作为标示，然后紧跟着为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字段，该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是整个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文件大小减去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ID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所占用的字节数，即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FileLen - 8 = 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。然后是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Type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字段，为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'WAVE'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，表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示是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结构定义如下：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struct RIFF_HEADER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{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char szRiffID[4];  // 'R','I','F','F'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DWORD dwRiffSize;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char szRiffFormat[4]; // 'W','A','V','E'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};</w:t>
      </w:r>
    </w:p>
    <w:p w14:paraId="02AE4E5C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14:paraId="7400E301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Format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             |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字节数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|  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具体内容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ID            |  4 Bytes  |   'fmt '        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Size          |  4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数值为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16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或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18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18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则最后又附加信息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 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FormatTag     |  2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编码方式，一般为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0x0001               |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Channels      |  2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声道数目，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单声道；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双声道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    |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SamplesPerSec |  4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采样频率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                          |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AvgBytesPerSec|  4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每秒所需字节数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                    |     |===&gt; WAVE_FORMAT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BlockAlign    |  2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数据块对齐单位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每个采样需要的字节数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 |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BitsPerSample |  2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每个采样需要的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               |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             |  2 Bytes  |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附加信息（可选，通过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来判断有无）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  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             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3  Format Chunk</w:t>
      </w:r>
    </w:p>
    <w:p w14:paraId="6111976C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'fmt 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作为标示。一般情况下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Size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16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，此时最后附加信息没有；如果为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18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则最后多了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个字节的附加信息。主要由一些软件制成的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格式中含有该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个字节的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附加信息。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结构定义如下：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struct WAVE_FORMAT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{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WORD wFormatTag;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WORD wChannels;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  DWORD dwSamplesPerSec;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DWORD dwAvgBytesPerSec;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WORD wBlockAlign;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WORD wBitsPerSample;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};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struct FMT_BLOCK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{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char  szFmtID[4]; // 'f','m','t',' 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DWORD  dwFmtSize;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WAVE_FORMAT wavFormat;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};</w:t>
      </w:r>
    </w:p>
    <w:p w14:paraId="7AEAF6F4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Fact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所占字节数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具体内容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ID    |  4 Bytes |   'fact'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 Size  |  4 Bytes |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数值为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data  |  4 Bytes |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  Fact Chunk</w:t>
      </w:r>
    </w:p>
    <w:p w14:paraId="2310DDFC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Fact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是可选字段，一般当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文件由某些软件转化而成，则包含该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结构定义如下：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struct FACT_BLOCK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{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char  szFactID[4]; // 'f','a','c','t'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DWORD  dwFactSize;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};</w:t>
      </w:r>
    </w:p>
    <w:p w14:paraId="5920E33D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14:paraId="5DBA7B11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Data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所占字节数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具体内容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==================================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ID    |  4 Bytes |   'data'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Size  |  4 Bytes |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data  |          |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>    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5 Data Chunk</w:t>
      </w:r>
    </w:p>
    <w:p w14:paraId="56102832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Data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是真正保存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数据的地方，以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'data'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作为该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的标示。然后是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数据的大小。紧接着就是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数据。根据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Format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中的声道数以及采样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数据的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位置可以分成以下几种形式：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单声道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1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2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3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     |--------------------------------------------------------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 8bit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量化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0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0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0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双声道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  |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1            |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     |--------------------------------------------------------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 8bit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量化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左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)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右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)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左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)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右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         |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1            |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2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单声道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|--------------------------------------------------------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16bit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量化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0  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0      |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0  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   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低位字节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高位字节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低位字节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高位字节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         |             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取样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                       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 |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双声道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 |--------------------------------------------------------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 16bit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量化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左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)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左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)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右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)  |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声道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右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|         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低位字节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高位字节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低位字节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 (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高位字节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)  |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---------------------------------------------------------------------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 xml:space="preserve">                         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图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6 wav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bit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位置安排方式</w:t>
      </w:r>
    </w:p>
    <w:p w14:paraId="44E2EB04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   Data Chunk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头结构定义如下：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  struct DATA_BLOCK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{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char szDataID[4]; // 'd','a','t','a'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 DWORD dwDataSize;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};</w:t>
      </w:r>
    </w:p>
    <w:p w14:paraId="505EE506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14:paraId="6384F896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14:paraId="7F41716C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/***************************************************************/</w:t>
      </w:r>
    </w:p>
    <w:p w14:paraId="0CA941C3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/***************************************************************/</w:t>
      </w:r>
    </w:p>
    <w:p w14:paraId="544C7D2D" w14:textId="77777777" w:rsid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文件格式说明表</w:t>
      </w:r>
    </w:p>
    <w:p w14:paraId="7A3BB275" w14:textId="77777777" w:rsidR="00B03E76" w:rsidRDefault="00B03E76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14:paraId="5F3A2DAF" w14:textId="77777777" w:rsidR="00B03E76" w:rsidRPr="004C0EA9" w:rsidRDefault="00B03E76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CDDC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974"/>
        <w:gridCol w:w="810"/>
        <w:gridCol w:w="1260"/>
        <w:gridCol w:w="5080"/>
      </w:tblGrid>
      <w:tr w:rsidR="00B03E76" w:rsidRPr="004C0EA9" w14:paraId="16D1A823" w14:textId="77777777" w:rsidTr="00B03E76">
        <w:trPr>
          <w:tblCellSpacing w:w="0" w:type="dxa"/>
        </w:trPr>
        <w:tc>
          <w:tcPr>
            <w:tcW w:w="1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56B0F0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72D282F" w14:textId="77777777" w:rsidR="004C0EA9" w:rsidRPr="004C0EA9" w:rsidRDefault="004C0EA9" w:rsidP="00B03E7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偏移地址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A6B7156" w14:textId="77777777" w:rsidR="004C0EA9" w:rsidRPr="004C0EA9" w:rsidRDefault="004C0EA9" w:rsidP="00B03E7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字节数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6E7B70C" w14:textId="77777777" w:rsidR="004C0EA9" w:rsidRPr="004C0EA9" w:rsidRDefault="004C0EA9" w:rsidP="00B03E76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2663A27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内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   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容</w:t>
            </w:r>
          </w:p>
        </w:tc>
      </w:tr>
      <w:tr w:rsidR="00B03E76" w:rsidRPr="004C0EA9" w14:paraId="34DA982D" w14:textId="77777777" w:rsidTr="00B03E76">
        <w:trPr>
          <w:tblCellSpacing w:w="0" w:type="dxa"/>
        </w:trPr>
        <w:tc>
          <w:tcPr>
            <w:tcW w:w="127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42C028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7690D1F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文件头</w:t>
            </w: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4291437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00H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6F92D11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042A9AA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87392F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"RIFF"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标志</w:t>
            </w:r>
          </w:p>
        </w:tc>
      </w:tr>
      <w:tr w:rsidR="00B03E76" w:rsidRPr="004C0EA9" w14:paraId="3E28718F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10CCCE4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31D18C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04H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E4D3F6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485039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long 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DE891A6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文件长度</w:t>
            </w:r>
          </w:p>
        </w:tc>
      </w:tr>
      <w:tr w:rsidR="00B03E76" w:rsidRPr="004C0EA9" w14:paraId="78108053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0995623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58A58B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08H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77AB38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945573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42EF24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"WAVE"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标志</w:t>
            </w:r>
          </w:p>
        </w:tc>
      </w:tr>
      <w:tr w:rsidR="00B03E76" w:rsidRPr="004C0EA9" w14:paraId="504B81A0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C17F2C1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DC8A0A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0CH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4C88FB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D3D75C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9DB620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"fmt"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标志</w:t>
            </w:r>
          </w:p>
        </w:tc>
      </w:tr>
      <w:tr w:rsidR="00B03E76" w:rsidRPr="004C0EA9" w14:paraId="3C7FDEC1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BB8B8FA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89D579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7351C2F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B870E11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7337798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过渡字节（不定）</w:t>
            </w:r>
          </w:p>
        </w:tc>
      </w:tr>
      <w:tr w:rsidR="00B03E76" w:rsidRPr="004C0EA9" w14:paraId="0DD49B25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0917878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7C74BB7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14H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3B08731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63F493A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4E91B99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格式类别（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10H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为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PCM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形式的声音数据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B03E76" w:rsidRPr="004C0EA9" w14:paraId="4004C286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05096C3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EB472C9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BA4487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87D911E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434FE18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通道数，单声道为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，双声道为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B03E76" w:rsidRPr="004C0EA9" w14:paraId="0A5012D5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1A7666D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E110B9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18H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EF7395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D606884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69697F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采样率（每秒样本数），表示每个通道的播放速度，</w:t>
            </w:r>
          </w:p>
        </w:tc>
      </w:tr>
      <w:tr w:rsidR="00B03E76" w:rsidRPr="004C0EA9" w14:paraId="489FA737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CEF28DB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DFF2B3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1CH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12A4FD4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F451FE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long 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9E4C67E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波形音频数据传送速率，其值为通道数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每秒数据位数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每样本的数据位数／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。播放软件利用此值可以估计缓冲区的大小。</w:t>
            </w:r>
          </w:p>
        </w:tc>
      </w:tr>
      <w:tr w:rsidR="00B03E76" w:rsidRPr="004C0EA9" w14:paraId="553323A2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FDEC1D9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FBF65A5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CAB2D2E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DF1071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2A8EA58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数据块的调整数（按字节算的），其值为通道数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×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每样本的数据位值／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。播放软件需要一次处理多个该值大小的字节数据，以便将其</w:t>
            </w:r>
            <w:proofErr w:type="gramStart"/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值用于</w:t>
            </w:r>
            <w:proofErr w:type="gramEnd"/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缓冲区的调整。</w:t>
            </w:r>
          </w:p>
        </w:tc>
      </w:tr>
      <w:tr w:rsidR="00B03E76" w:rsidRPr="004C0EA9" w14:paraId="3A1F537C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5EAECD3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08C0E81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22H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815390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139133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5A3DB4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每样本的数据位数，表示每个声道中各个样本的数据位数。如果有多个声道，对每个声道而言，样本大小都一样。</w:t>
            </w:r>
          </w:p>
        </w:tc>
      </w:tr>
      <w:tr w:rsidR="00B03E76" w:rsidRPr="004C0EA9" w14:paraId="06172668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ED29416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F87FA3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24H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E97E5B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454FC2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char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B5AD12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数据标记符＂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data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＂</w:t>
            </w:r>
          </w:p>
        </w:tc>
      </w:tr>
      <w:tr w:rsidR="00B03E76" w:rsidRPr="004C0EA9" w14:paraId="20BC868C" w14:textId="77777777" w:rsidTr="00B03E76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12917B5" w14:textId="77777777" w:rsidR="004C0EA9" w:rsidRPr="004C0EA9" w:rsidRDefault="004C0EA9" w:rsidP="004C0EA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07F4FDF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28H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F28050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D56211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long int</w:t>
            </w:r>
          </w:p>
        </w:tc>
        <w:tc>
          <w:tcPr>
            <w:tcW w:w="30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C40E5C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语音数据的长度</w:t>
            </w:r>
          </w:p>
        </w:tc>
      </w:tr>
    </w:tbl>
    <w:p w14:paraId="7B826E9D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　　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PCM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数据的存放方式：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CDDC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"/>
        <w:gridCol w:w="1632"/>
        <w:gridCol w:w="1891"/>
        <w:gridCol w:w="1891"/>
        <w:gridCol w:w="1891"/>
      </w:tblGrid>
      <w:tr w:rsidR="004C0EA9" w:rsidRPr="004C0EA9" w14:paraId="7FF590F1" w14:textId="77777777" w:rsidTr="004C0EA9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5DA815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AA177B8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样本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F7AAAC1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样本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C0EA9" w:rsidRPr="004C0EA9" w14:paraId="55606D2E" w14:textId="77777777" w:rsidTr="004C0EA9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AC65DC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位单声道</w:t>
            </w:r>
          </w:p>
        </w:tc>
        <w:tc>
          <w:tcPr>
            <w:tcW w:w="14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7091254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</w:t>
            </w:r>
          </w:p>
        </w:tc>
        <w:tc>
          <w:tcPr>
            <w:tcW w:w="17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2111BB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</w:t>
            </w:r>
          </w:p>
        </w:tc>
      </w:tr>
      <w:tr w:rsidR="004C0EA9" w:rsidRPr="004C0EA9" w14:paraId="5EE91CBE" w14:textId="77777777" w:rsidTr="004C0EA9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F495EAA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位立体声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CC1A19B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声道（左）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B61AF44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声道（右）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D8DBC9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声道（左）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187B9A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声道（右）</w:t>
            </w:r>
          </w:p>
        </w:tc>
      </w:tr>
      <w:tr w:rsidR="004C0EA9" w:rsidRPr="004C0EA9" w14:paraId="3196C125" w14:textId="77777777" w:rsidTr="004C0EA9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0009B4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位单声道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225124F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声道低字节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E0315F5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声道高字节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76E1AC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声道低字节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605A4F9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声道高字节</w:t>
            </w:r>
          </w:p>
        </w:tc>
      </w:tr>
      <w:tr w:rsidR="004C0EA9" w:rsidRPr="004C0EA9" w14:paraId="340633BE" w14:textId="77777777" w:rsidTr="004C0EA9">
        <w:trPr>
          <w:tblCellSpacing w:w="0" w:type="dxa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F7C765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位立体声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4D5CA64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声道（左）低字节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8C23ADD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声道（左）高字节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E5916A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声道（右）低字节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4AC649B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声道（右）高字节</w:t>
            </w:r>
          </w:p>
        </w:tc>
      </w:tr>
    </w:tbl>
    <w:p w14:paraId="6CFBC016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　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文件的每个样本值包含在一个整数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中，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的长度为容纳指定样本长度所需的最小字节数。首先存储低有效字节，表示样本幅度的位放在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i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的高有效位上，剩下的位置为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0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，这样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8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位和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16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位的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PCM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 xml:space="preserve">波形样本的数据格式如下所示。　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8CDDC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</w:tblGrid>
      <w:tr w:rsidR="004C0EA9" w:rsidRPr="004C0EA9" w14:paraId="1E4F0ACA" w14:textId="77777777" w:rsidTr="004C0EA9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1104F17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样本大小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05AF7A02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数据格式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7E85F2A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897B030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最小值</w:t>
            </w:r>
          </w:p>
        </w:tc>
      </w:tr>
      <w:tr w:rsidR="004C0EA9" w:rsidRPr="004C0EA9" w14:paraId="48F7B33D" w14:textId="77777777" w:rsidTr="004C0EA9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95DA9B1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8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位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PCM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7943E1F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unsigned int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C4175F6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225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6572A1F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4C0EA9" w:rsidRPr="004C0EA9" w14:paraId="64515841" w14:textId="77777777" w:rsidTr="004C0EA9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1A40C0A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16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位</w:t>
            </w: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PCM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6D6ED683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50285B98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32767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CDDCB"/>
            <w:vAlign w:val="center"/>
            <w:hideMark/>
          </w:tcPr>
          <w:p w14:paraId="374EC7BC" w14:textId="77777777" w:rsidR="004C0EA9" w:rsidRPr="004C0EA9" w:rsidRDefault="004C0EA9" w:rsidP="004C0EA9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4C0EA9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-32767</w:t>
            </w:r>
          </w:p>
        </w:tc>
      </w:tr>
    </w:tbl>
    <w:p w14:paraId="1FB3911A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 </w:t>
      </w:r>
    </w:p>
    <w:p w14:paraId="46D263F8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lastRenderedPageBreak/>
        <w:t xml:space="preserve">  </w:t>
      </w:r>
    </w:p>
    <w:p w14:paraId="1051EC8D" w14:textId="77777777" w:rsidR="004C0EA9" w:rsidRPr="004C0EA9" w:rsidRDefault="004C0EA9" w:rsidP="004C0EA9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  <w:lang/>
        </w:rPr>
      </w:pP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文件头长度加起来是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44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个字节（用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UltraEdit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打开一个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文件，数一下就知道了）。如果用以个结构体来定义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WAVE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t>文件头应该为：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struct WAVEFILEHEADER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{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char chRIFF[4];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DWORD dwRIFFLen;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char chWAVE[4];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char chFMT[4];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DWORD dwFMTLen;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PCMWAVEFORMAT pwf;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char chDATA[4];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 DWORD dwDATALen;</w:t>
      </w:r>
      <w:r w:rsidRPr="004C0EA9">
        <w:rPr>
          <w:rFonts w:ascii="Arial" w:eastAsia="宋体" w:hAnsi="Arial" w:cs="Arial"/>
          <w:color w:val="000000"/>
          <w:kern w:val="0"/>
          <w:sz w:val="18"/>
          <w:szCs w:val="18"/>
          <w:lang/>
        </w:rPr>
        <w:br/>
        <w:t>};</w:t>
      </w:r>
    </w:p>
    <w:p w14:paraId="31EC8D54" w14:textId="77777777" w:rsidR="002A33A1" w:rsidRPr="004C0EA9" w:rsidRDefault="002A33A1"/>
    <w:sectPr w:rsidR="002A33A1" w:rsidRPr="004C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593E42" w14:textId="77777777" w:rsidR="00BB1F4F" w:rsidRDefault="00BB1F4F" w:rsidP="004C0EA9">
      <w:r>
        <w:separator/>
      </w:r>
    </w:p>
  </w:endnote>
  <w:endnote w:type="continuationSeparator" w:id="0">
    <w:p w14:paraId="12809DB9" w14:textId="77777777" w:rsidR="00BB1F4F" w:rsidRDefault="00BB1F4F" w:rsidP="004C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1EF68" w14:textId="77777777" w:rsidR="00BB1F4F" w:rsidRDefault="00BB1F4F" w:rsidP="004C0EA9">
      <w:r>
        <w:separator/>
      </w:r>
    </w:p>
  </w:footnote>
  <w:footnote w:type="continuationSeparator" w:id="0">
    <w:p w14:paraId="5BA50B33" w14:textId="77777777" w:rsidR="00BB1F4F" w:rsidRDefault="00BB1F4F" w:rsidP="004C0E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289B"/>
    <w:rsid w:val="002A33A1"/>
    <w:rsid w:val="004C0EA9"/>
    <w:rsid w:val="007B289B"/>
    <w:rsid w:val="00B03E76"/>
    <w:rsid w:val="00B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9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0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EA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C0EA9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C0EA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34557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0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5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64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林宗仁</cp:lastModifiedBy>
  <cp:revision>6</cp:revision>
  <dcterms:created xsi:type="dcterms:W3CDTF">2008-07-18T04:21:00Z</dcterms:created>
  <dcterms:modified xsi:type="dcterms:W3CDTF">2010-04-01T04:00:00Z</dcterms:modified>
</cp:coreProperties>
</file>