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0A10" w14:textId="77777777" w:rsidR="00C170EC" w:rsidRPr="00104F36" w:rsidRDefault="00C170EC" w:rsidP="0065062D">
      <w:pPr>
        <w:pStyle w:val="Titel"/>
        <w:spacing w:before="240"/>
        <w:jc w:val="left"/>
        <w:rPr>
          <w:b/>
          <w:sz w:val="40"/>
        </w:rPr>
      </w:pPr>
    </w:p>
    <w:p w14:paraId="1C031D64" w14:textId="6DD055DC" w:rsidR="0065062D" w:rsidRPr="00104F36" w:rsidRDefault="00B1763A" w:rsidP="0065062D">
      <w:pPr>
        <w:pStyle w:val="Titel"/>
        <w:spacing w:before="240"/>
        <w:jc w:val="left"/>
        <w:rPr>
          <w:b/>
          <w:sz w:val="40"/>
        </w:rPr>
      </w:pPr>
      <w:r w:rsidRPr="00104F36">
        <w:rPr>
          <w:noProof/>
          <w:lang w:eastAsia="de-CH"/>
        </w:rPr>
        <w:drawing>
          <wp:anchor distT="0" distB="0" distL="114300" distR="114300" simplePos="0" relativeHeight="251657728" behindDoc="0" locked="0" layoutInCell="1" allowOverlap="1" wp14:anchorId="49DE77ED" wp14:editId="6FE416C2">
            <wp:simplePos x="0" y="0"/>
            <wp:positionH relativeFrom="column">
              <wp:posOffset>4998085</wp:posOffset>
            </wp:positionH>
            <wp:positionV relativeFrom="paragraph">
              <wp:posOffset>130810</wp:posOffset>
            </wp:positionV>
            <wp:extent cx="1189990" cy="711200"/>
            <wp:effectExtent l="0" t="0" r="0" b="0"/>
            <wp:wrapSquare wrapText="bothSides"/>
            <wp:docPr id="45" name="Bild 45" descr="Securit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curity-Boo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99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9D2" w:rsidRPr="00104F36">
        <w:rPr>
          <w:b/>
          <w:sz w:val="40"/>
        </w:rPr>
        <w:t>BIOS Beep Codes</w:t>
      </w:r>
    </w:p>
    <w:p w14:paraId="3E8B5700" w14:textId="77777777" w:rsidR="00414C71" w:rsidRPr="00104F36" w:rsidRDefault="00414C71" w:rsidP="00414C71"/>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104F36"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104F36" w:rsidRDefault="00630081" w:rsidP="00B95FF0">
            <w:pPr>
              <w:pStyle w:val="Zell-Beschriftung"/>
            </w:pPr>
            <w:r w:rsidRPr="00104F36">
              <w:t>NAME, VORNAME</w:t>
            </w:r>
          </w:p>
          <w:p w14:paraId="3A9EEE8E" w14:textId="77777777" w:rsidR="00630081" w:rsidRPr="00104F36" w:rsidRDefault="00630081" w:rsidP="00B95FF0">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00593707" w:rsidR="00630081" w:rsidRPr="00104F36" w:rsidRDefault="00FD69D2" w:rsidP="00B95FF0">
            <w:pPr>
              <w:pStyle w:val="Text"/>
              <w:rPr>
                <w:sz w:val="28"/>
              </w:rPr>
            </w:pPr>
            <w:r w:rsidRPr="00104F36">
              <w:rPr>
                <w:sz w:val="28"/>
              </w:rPr>
              <w:t>Bosshard Matteo</w:t>
            </w:r>
          </w:p>
        </w:tc>
      </w:tr>
      <w:tr w:rsidR="00630081" w:rsidRPr="00104F36"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104F36" w:rsidRDefault="00630081" w:rsidP="00B95FF0">
            <w:pPr>
              <w:pStyle w:val="Zell-Beschriftung"/>
            </w:pPr>
            <w:r w:rsidRPr="00104F36">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7D783ED8" w:rsidR="00630081" w:rsidRPr="00104F36" w:rsidRDefault="00FD69D2" w:rsidP="00CE0C84">
            <w:pPr>
              <w:pStyle w:val="Text"/>
              <w:rPr>
                <w:b/>
              </w:rPr>
            </w:pPr>
            <w:r w:rsidRPr="00104F36">
              <w:rPr>
                <w:b/>
              </w:rPr>
              <w:t>5IM24a</w:t>
            </w:r>
          </w:p>
        </w:tc>
      </w:tr>
    </w:tbl>
    <w:p w14:paraId="2BD80EE1" w14:textId="77777777" w:rsidR="00414C71" w:rsidRPr="00104F36"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104F36"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104F36" w:rsidRDefault="00414C71" w:rsidP="00B95FF0">
            <w:pPr>
              <w:pStyle w:val="Zell-Beschriftung"/>
            </w:pPr>
            <w:r w:rsidRPr="00104F36">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08CEE938" w:rsidR="00414C71" w:rsidRPr="00104F36" w:rsidRDefault="00FD69D2" w:rsidP="00B95FF0">
            <w:pPr>
              <w:pStyle w:val="Text"/>
              <w:rPr>
                <w:b/>
              </w:rPr>
            </w:pPr>
            <w:r w:rsidRPr="00104F36">
              <w:rPr>
                <w:b/>
              </w:rPr>
              <w:t>Johannes Vogel</w:t>
            </w:r>
          </w:p>
        </w:tc>
      </w:tr>
      <w:tr w:rsidR="00630081" w:rsidRPr="00104F36"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104F36" w:rsidRDefault="00630081" w:rsidP="00B95FF0">
            <w:pPr>
              <w:pStyle w:val="Zell-Beschriftung"/>
            </w:pPr>
            <w:r w:rsidRPr="00104F36">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77777777" w:rsidR="00630081" w:rsidRPr="00104F36" w:rsidRDefault="00630081" w:rsidP="00B95FF0">
            <w:pPr>
              <w:pStyle w:val="Text"/>
              <w:rPr>
                <w:b/>
              </w:rPr>
            </w:pPr>
          </w:p>
        </w:tc>
      </w:tr>
    </w:tbl>
    <w:p w14:paraId="36CDE804" w14:textId="77777777" w:rsidR="00BE4CD4" w:rsidRPr="00104F36" w:rsidRDefault="00BE4CD4" w:rsidP="0065062D">
      <w:pPr>
        <w:jc w:val="left"/>
      </w:pPr>
    </w:p>
    <w:p w14:paraId="144ABA65" w14:textId="77777777" w:rsidR="00414C71" w:rsidRPr="00104F36" w:rsidRDefault="00414C71" w:rsidP="00511F6A">
      <w:pPr>
        <w:pStyle w:val="Untertitel"/>
        <w:tabs>
          <w:tab w:val="left" w:pos="8445"/>
        </w:tabs>
        <w:rPr>
          <w:b/>
          <w:sz w:val="20"/>
        </w:rPr>
      </w:pPr>
    </w:p>
    <w:p w14:paraId="11DD7F79" w14:textId="77777777" w:rsidR="00414C71" w:rsidRPr="00104F36" w:rsidRDefault="00414C71" w:rsidP="00511F6A">
      <w:pPr>
        <w:pStyle w:val="Untertitel"/>
        <w:tabs>
          <w:tab w:val="left" w:pos="8445"/>
        </w:tabs>
        <w:rPr>
          <w:b/>
          <w:sz w:val="20"/>
        </w:rPr>
      </w:pPr>
      <w:r w:rsidRPr="00104F36">
        <w:rPr>
          <w:b/>
          <w:sz w:val="20"/>
        </w:rPr>
        <w:t>Inhaltsverzeichnis</w:t>
      </w:r>
    </w:p>
    <w:p w14:paraId="0939DF7B" w14:textId="712722C7" w:rsidR="00E86C0B" w:rsidRPr="00104F36" w:rsidRDefault="00414C71">
      <w:pPr>
        <w:pStyle w:val="Verzeichnis1"/>
        <w:tabs>
          <w:tab w:val="left" w:pos="360"/>
          <w:tab w:val="right" w:pos="9912"/>
        </w:tabs>
        <w:rPr>
          <w:rFonts w:asciiTheme="minorHAnsi" w:eastAsiaTheme="minorEastAsia" w:hAnsiTheme="minorHAnsi" w:cstheme="minorBidi"/>
          <w:noProof/>
          <w:kern w:val="2"/>
          <w:u w:val="none"/>
          <w:lang w:eastAsia="de-CH"/>
          <w14:ligatures w14:val="standardContextual"/>
        </w:rPr>
      </w:pPr>
      <w:r w:rsidRPr="00104F36">
        <w:rPr>
          <w:rFonts w:ascii="Cambria" w:hAnsi="Cambria"/>
          <w:caps/>
          <w:sz w:val="20"/>
        </w:rPr>
        <w:fldChar w:fldCharType="begin"/>
      </w:r>
      <w:r w:rsidRPr="00104F36">
        <w:rPr>
          <w:sz w:val="20"/>
        </w:rPr>
        <w:instrText xml:space="preserve"> </w:instrText>
      </w:r>
      <w:r w:rsidR="0006011B" w:rsidRPr="00104F36">
        <w:rPr>
          <w:sz w:val="20"/>
        </w:rPr>
        <w:instrText>TOC</w:instrText>
      </w:r>
      <w:r w:rsidRPr="00104F36">
        <w:rPr>
          <w:sz w:val="20"/>
        </w:rPr>
        <w:instrText xml:space="preserve"> \o "1-3" </w:instrText>
      </w:r>
      <w:r w:rsidRPr="00104F36">
        <w:rPr>
          <w:rFonts w:ascii="Cambria" w:hAnsi="Cambria"/>
          <w:caps/>
          <w:sz w:val="20"/>
        </w:rPr>
        <w:fldChar w:fldCharType="separate"/>
      </w:r>
      <w:r w:rsidR="00E86C0B" w:rsidRPr="00104F36">
        <w:rPr>
          <w:noProof/>
        </w:rPr>
        <w:t>1</w:t>
      </w:r>
      <w:r w:rsidR="00E86C0B" w:rsidRPr="00104F36">
        <w:rPr>
          <w:rFonts w:asciiTheme="minorHAnsi" w:eastAsiaTheme="minorEastAsia" w:hAnsiTheme="minorHAnsi" w:cstheme="minorBidi"/>
          <w:noProof/>
          <w:kern w:val="2"/>
          <w:u w:val="none"/>
          <w:lang w:eastAsia="de-CH"/>
          <w14:ligatures w14:val="standardContextual"/>
        </w:rPr>
        <w:tab/>
      </w:r>
      <w:r w:rsidR="00E86C0B" w:rsidRPr="00104F36">
        <w:rPr>
          <w:noProof/>
        </w:rPr>
        <w:t>Einleitungasdfsadfsadf</w:t>
      </w:r>
      <w:r w:rsidR="00E86C0B" w:rsidRPr="00104F36">
        <w:rPr>
          <w:noProof/>
        </w:rPr>
        <w:tab/>
      </w:r>
      <w:r w:rsidR="00E86C0B" w:rsidRPr="00104F36">
        <w:rPr>
          <w:noProof/>
        </w:rPr>
        <w:fldChar w:fldCharType="begin"/>
      </w:r>
      <w:r w:rsidR="00E86C0B" w:rsidRPr="00104F36">
        <w:rPr>
          <w:noProof/>
        </w:rPr>
        <w:instrText xml:space="preserve"> PAGEREF _Toc152845769 \h </w:instrText>
      </w:r>
      <w:r w:rsidR="00E86C0B" w:rsidRPr="00104F36">
        <w:rPr>
          <w:noProof/>
        </w:rPr>
      </w:r>
      <w:r w:rsidR="00E86C0B" w:rsidRPr="00104F36">
        <w:rPr>
          <w:noProof/>
        </w:rPr>
        <w:fldChar w:fldCharType="separate"/>
      </w:r>
      <w:r w:rsidR="00E86C0B" w:rsidRPr="00104F36">
        <w:rPr>
          <w:noProof/>
        </w:rPr>
        <w:t>2</w:t>
      </w:r>
      <w:r w:rsidR="00E86C0B" w:rsidRPr="00104F36">
        <w:rPr>
          <w:noProof/>
        </w:rPr>
        <w:fldChar w:fldCharType="end"/>
      </w:r>
    </w:p>
    <w:p w14:paraId="0C3F1654" w14:textId="1AC3C8BD" w:rsidR="00E86C0B" w:rsidRPr="00104F36" w:rsidRDefault="00E86C0B">
      <w:pPr>
        <w:pStyle w:val="Verzeichnis1"/>
        <w:tabs>
          <w:tab w:val="left" w:pos="360"/>
          <w:tab w:val="right" w:pos="9912"/>
        </w:tabs>
        <w:rPr>
          <w:rFonts w:asciiTheme="minorHAnsi" w:eastAsiaTheme="minorEastAsia" w:hAnsiTheme="minorHAnsi" w:cstheme="minorBidi"/>
          <w:noProof/>
          <w:kern w:val="2"/>
          <w:u w:val="none"/>
          <w:lang w:eastAsia="de-CH"/>
          <w14:ligatures w14:val="standardContextual"/>
        </w:rPr>
      </w:pPr>
      <w:r w:rsidRPr="00104F36">
        <w:rPr>
          <w:noProof/>
        </w:rPr>
        <w:t>2</w:t>
      </w:r>
      <w:r w:rsidRPr="00104F36">
        <w:rPr>
          <w:rFonts w:asciiTheme="minorHAnsi" w:eastAsiaTheme="minorEastAsia" w:hAnsiTheme="minorHAnsi" w:cstheme="minorBidi"/>
          <w:noProof/>
          <w:kern w:val="2"/>
          <w:u w:val="none"/>
          <w:lang w:eastAsia="de-CH"/>
          <w14:ligatures w14:val="standardContextual"/>
        </w:rPr>
        <w:tab/>
      </w:r>
      <w:r w:rsidRPr="00104F36">
        <w:rPr>
          <w:noProof/>
        </w:rPr>
        <w:t>Meine Datensicherung</w:t>
      </w:r>
      <w:r w:rsidRPr="00104F36">
        <w:rPr>
          <w:noProof/>
        </w:rPr>
        <w:tab/>
      </w:r>
      <w:r w:rsidRPr="00104F36">
        <w:rPr>
          <w:noProof/>
        </w:rPr>
        <w:fldChar w:fldCharType="begin"/>
      </w:r>
      <w:r w:rsidRPr="00104F36">
        <w:rPr>
          <w:noProof/>
        </w:rPr>
        <w:instrText xml:space="preserve"> PAGEREF _Toc152845770 \h </w:instrText>
      </w:r>
      <w:r w:rsidRPr="00104F36">
        <w:rPr>
          <w:noProof/>
        </w:rPr>
      </w:r>
      <w:r w:rsidRPr="00104F36">
        <w:rPr>
          <w:noProof/>
        </w:rPr>
        <w:fldChar w:fldCharType="separate"/>
      </w:r>
      <w:r w:rsidRPr="00104F36">
        <w:rPr>
          <w:noProof/>
        </w:rPr>
        <w:t>2</w:t>
      </w:r>
      <w:r w:rsidRPr="00104F36">
        <w:rPr>
          <w:noProof/>
        </w:rPr>
        <w:fldChar w:fldCharType="end"/>
      </w:r>
    </w:p>
    <w:p w14:paraId="6B48412C" w14:textId="11065777" w:rsidR="00E86C0B" w:rsidRPr="00104F36" w:rsidRDefault="00E86C0B">
      <w:pPr>
        <w:pStyle w:val="Verzeichnis2"/>
        <w:tabs>
          <w:tab w:val="left" w:pos="580"/>
          <w:tab w:val="right" w:pos="9912"/>
        </w:tabs>
        <w:rPr>
          <w:rFonts w:asciiTheme="minorHAnsi" w:eastAsiaTheme="minorEastAsia" w:hAnsiTheme="minorHAnsi" w:cstheme="minorBidi"/>
          <w:noProof/>
          <w:kern w:val="2"/>
          <w:lang w:eastAsia="de-CH"/>
          <w14:ligatures w14:val="standardContextual"/>
        </w:rPr>
      </w:pPr>
      <w:r w:rsidRPr="00104F36">
        <w:rPr>
          <w:noProof/>
        </w:rPr>
        <w:t>2.1</w:t>
      </w:r>
      <w:r w:rsidRPr="00104F36">
        <w:rPr>
          <w:rFonts w:asciiTheme="minorHAnsi" w:eastAsiaTheme="minorEastAsia" w:hAnsiTheme="minorHAnsi" w:cstheme="minorBidi"/>
          <w:noProof/>
          <w:kern w:val="2"/>
          <w:lang w:eastAsia="de-CH"/>
          <w14:ligatures w14:val="standardContextual"/>
        </w:rPr>
        <w:tab/>
      </w:r>
      <w:r w:rsidRPr="00104F36">
        <w:rPr>
          <w:noProof/>
        </w:rPr>
        <w:t>Mein Konzept</w:t>
      </w:r>
      <w:r w:rsidRPr="00104F36">
        <w:rPr>
          <w:noProof/>
        </w:rPr>
        <w:tab/>
      </w:r>
      <w:r w:rsidRPr="00104F36">
        <w:rPr>
          <w:noProof/>
        </w:rPr>
        <w:fldChar w:fldCharType="begin"/>
      </w:r>
      <w:r w:rsidRPr="00104F36">
        <w:rPr>
          <w:noProof/>
        </w:rPr>
        <w:instrText xml:space="preserve"> PAGEREF _Toc152845771 \h </w:instrText>
      </w:r>
      <w:r w:rsidRPr="00104F36">
        <w:rPr>
          <w:noProof/>
        </w:rPr>
      </w:r>
      <w:r w:rsidRPr="00104F36">
        <w:rPr>
          <w:noProof/>
        </w:rPr>
        <w:fldChar w:fldCharType="separate"/>
      </w:r>
      <w:r w:rsidRPr="00104F36">
        <w:rPr>
          <w:noProof/>
        </w:rPr>
        <w:t>2</w:t>
      </w:r>
      <w:r w:rsidRPr="00104F36">
        <w:rPr>
          <w:noProof/>
        </w:rPr>
        <w:fldChar w:fldCharType="end"/>
      </w:r>
    </w:p>
    <w:p w14:paraId="4DF918B7" w14:textId="7515E467" w:rsidR="00E86C0B" w:rsidRPr="00104F36" w:rsidRDefault="00E86C0B">
      <w:pPr>
        <w:pStyle w:val="Verzeichnis2"/>
        <w:tabs>
          <w:tab w:val="left" w:pos="580"/>
          <w:tab w:val="right" w:pos="9912"/>
        </w:tabs>
        <w:rPr>
          <w:rFonts w:asciiTheme="minorHAnsi" w:eastAsiaTheme="minorEastAsia" w:hAnsiTheme="minorHAnsi" w:cstheme="minorBidi"/>
          <w:noProof/>
          <w:kern w:val="2"/>
          <w:lang w:eastAsia="de-CH"/>
          <w14:ligatures w14:val="standardContextual"/>
        </w:rPr>
      </w:pPr>
      <w:r w:rsidRPr="00104F36">
        <w:rPr>
          <w:noProof/>
        </w:rPr>
        <w:t>2.2</w:t>
      </w:r>
      <w:r w:rsidRPr="00104F36">
        <w:rPr>
          <w:rFonts w:asciiTheme="minorHAnsi" w:eastAsiaTheme="minorEastAsia" w:hAnsiTheme="minorHAnsi" w:cstheme="minorBidi"/>
          <w:noProof/>
          <w:kern w:val="2"/>
          <w:lang w:eastAsia="de-CH"/>
          <w14:ligatures w14:val="standardContextual"/>
        </w:rPr>
        <w:tab/>
      </w:r>
      <w:r w:rsidRPr="00104F36">
        <w:rPr>
          <w:noProof/>
        </w:rPr>
        <w:t>Meine Anwendung / Umsetzung</w:t>
      </w:r>
      <w:r w:rsidRPr="00104F36">
        <w:rPr>
          <w:noProof/>
        </w:rPr>
        <w:tab/>
      </w:r>
      <w:r w:rsidRPr="00104F36">
        <w:rPr>
          <w:noProof/>
        </w:rPr>
        <w:fldChar w:fldCharType="begin"/>
      </w:r>
      <w:r w:rsidRPr="00104F36">
        <w:rPr>
          <w:noProof/>
        </w:rPr>
        <w:instrText xml:space="preserve"> PAGEREF _Toc152845772 \h </w:instrText>
      </w:r>
      <w:r w:rsidRPr="00104F36">
        <w:rPr>
          <w:noProof/>
        </w:rPr>
      </w:r>
      <w:r w:rsidRPr="00104F36">
        <w:rPr>
          <w:noProof/>
        </w:rPr>
        <w:fldChar w:fldCharType="separate"/>
      </w:r>
      <w:r w:rsidRPr="00104F36">
        <w:rPr>
          <w:noProof/>
        </w:rPr>
        <w:t>2</w:t>
      </w:r>
      <w:r w:rsidRPr="00104F36">
        <w:rPr>
          <w:noProof/>
        </w:rPr>
        <w:fldChar w:fldCharType="end"/>
      </w:r>
    </w:p>
    <w:p w14:paraId="1C6465F5" w14:textId="6835F553" w:rsidR="008C5B16" w:rsidRPr="00104F36" w:rsidRDefault="00414C71" w:rsidP="007755EB">
      <w:pPr>
        <w:pStyle w:val="Untertitel"/>
        <w:tabs>
          <w:tab w:val="left" w:pos="8445"/>
        </w:tabs>
        <w:rPr>
          <w:b/>
        </w:rPr>
      </w:pPr>
      <w:r w:rsidRPr="00104F36">
        <w:rPr>
          <w:b/>
          <w:sz w:val="20"/>
        </w:rPr>
        <w:fldChar w:fldCharType="end"/>
      </w:r>
      <w:r w:rsidR="008C5B16" w:rsidRPr="00104F36">
        <w:br w:type="page"/>
      </w:r>
    </w:p>
    <w:p w14:paraId="036177D3" w14:textId="3E58919D" w:rsidR="008C5B16" w:rsidRPr="00104F36" w:rsidRDefault="008C5B16" w:rsidP="00414C71">
      <w:pPr>
        <w:pStyle w:val="berschrift1"/>
      </w:pPr>
      <w:bookmarkStart w:id="0" w:name="_Toc152845769"/>
      <w:r w:rsidRPr="00104F36">
        <w:lastRenderedPageBreak/>
        <w:t>Einleitun</w:t>
      </w:r>
      <w:r w:rsidR="00E86C0B" w:rsidRPr="00104F36">
        <w:t>g</w:t>
      </w:r>
      <w:bookmarkEnd w:id="0"/>
    </w:p>
    <w:p w14:paraId="682DE0D3" w14:textId="1CB0D0FE" w:rsidR="007755EB" w:rsidRPr="00104F36" w:rsidRDefault="00FD69D2" w:rsidP="007755EB">
      <w:r w:rsidRPr="00104F36">
        <w:t>In dieser Dokument</w:t>
      </w:r>
      <w:r w:rsidR="008A2D6C" w:rsidRPr="00104F36">
        <w:t>at</w:t>
      </w:r>
      <w:r w:rsidRPr="00104F36">
        <w:t xml:space="preserve">ion geht es um die verschiedenen BIOS Beep Codes </w:t>
      </w:r>
      <w:r w:rsidR="008A2D6C" w:rsidRPr="00104F36">
        <w:t>von dem unterschiedlichen Hersteller</w:t>
      </w:r>
      <w:r w:rsidRPr="00104F36">
        <w:t xml:space="preserve"> und </w:t>
      </w:r>
      <w:r w:rsidR="008A2D6C" w:rsidRPr="00104F36">
        <w:t>auch,</w:t>
      </w:r>
      <w:r w:rsidRPr="00104F36">
        <w:t xml:space="preserve"> was diese bedeuten</w:t>
      </w:r>
      <w:r w:rsidR="008779BD" w:rsidRPr="00104F36">
        <w:t xml:space="preserve">. </w:t>
      </w:r>
    </w:p>
    <w:p w14:paraId="50C4ED3E" w14:textId="0F4770FB" w:rsidR="008C5B16" w:rsidRPr="00104F36" w:rsidRDefault="00FD69D2" w:rsidP="008C5B16">
      <w:pPr>
        <w:pStyle w:val="berschrift1"/>
      </w:pPr>
      <w:r w:rsidRPr="00104F36">
        <w:t>Unterschied BIOS und EFI</w:t>
      </w:r>
    </w:p>
    <w:p w14:paraId="4E6787FD" w14:textId="17D93E0A" w:rsidR="008779BD" w:rsidRPr="00104F36" w:rsidRDefault="008779BD" w:rsidP="008779BD">
      <w:r w:rsidRPr="00104F36">
        <w:t xml:space="preserve">In diesem Teil der </w:t>
      </w:r>
      <w:r w:rsidR="008A2D6C" w:rsidRPr="00104F36">
        <w:t>D</w:t>
      </w:r>
      <w:r w:rsidRPr="00104F36">
        <w:t xml:space="preserve">okumentation werde ich erklären was ein </w:t>
      </w:r>
      <w:r w:rsidR="008A2D6C" w:rsidRPr="00104F36">
        <w:t>BIOS</w:t>
      </w:r>
      <w:r w:rsidRPr="00104F36">
        <w:t xml:space="preserve"> und </w:t>
      </w:r>
      <w:r w:rsidR="008A2D6C" w:rsidRPr="00104F36">
        <w:t>EFI</w:t>
      </w:r>
      <w:r w:rsidRPr="00104F36">
        <w:t xml:space="preserve"> ist und deren unterschiede darstellen. Beide sind Firmwaretypen, die </w:t>
      </w:r>
      <w:r w:rsidR="008A2D6C" w:rsidRPr="00104F36">
        <w:t>Hardware</w:t>
      </w:r>
      <w:r w:rsidRPr="00104F36">
        <w:t xml:space="preserve"> initialisieren und danach ein </w:t>
      </w:r>
      <w:r w:rsidR="008A2D6C" w:rsidRPr="00104F36">
        <w:t>B</w:t>
      </w:r>
      <w:r w:rsidRPr="00104F36">
        <w:t>etriebssystem starten.</w:t>
      </w:r>
    </w:p>
    <w:p w14:paraId="6CCA9D05" w14:textId="230D20FC" w:rsidR="008779BD" w:rsidRPr="00104F36" w:rsidRDefault="008779BD" w:rsidP="008779BD">
      <w:pPr>
        <w:pStyle w:val="berschrift2"/>
      </w:pPr>
      <w:r w:rsidRPr="00104F36">
        <w:t>BIOS</w:t>
      </w:r>
    </w:p>
    <w:p w14:paraId="26BFC88A" w14:textId="3A011428" w:rsidR="008779BD" w:rsidRPr="00104F36" w:rsidRDefault="008779BD" w:rsidP="008779BD">
      <w:r w:rsidRPr="00104F36">
        <w:t xml:space="preserve">BIOS steht für Basic Input / Output System. Das BIOS ist ein älterer Firmwarestandart, der vor dem EFI benutzt wurde, primär auf </w:t>
      </w:r>
      <w:r w:rsidR="008A2D6C" w:rsidRPr="00104F36">
        <w:t>Systemen</w:t>
      </w:r>
      <w:r w:rsidRPr="00104F36">
        <w:t xml:space="preserve"> vor 2010. BIOS nutzt das Master Boot </w:t>
      </w:r>
      <w:proofErr w:type="spellStart"/>
      <w:r w:rsidRPr="00104F36">
        <w:t>Record</w:t>
      </w:r>
      <w:proofErr w:type="spellEnd"/>
      <w:r w:rsidR="00005616" w:rsidRPr="00104F36">
        <w:t xml:space="preserve"> (MRB)</w:t>
      </w:r>
      <w:r w:rsidRPr="00104F36">
        <w:t xml:space="preserve">, Partitionsschema, was eine maximale Festplattengrösse von 2 Terrabyte und limitiert auf 4 Primärpartitionen. Das BIOS operiert in einem 16-Bit-Real-Modus, was die </w:t>
      </w:r>
      <w:r w:rsidR="008A2D6C" w:rsidRPr="00104F36">
        <w:t>Leistungsfähigkeit</w:t>
      </w:r>
      <w:r w:rsidRPr="00104F36">
        <w:t xml:space="preserve"> bedeutend einschränkt</w:t>
      </w:r>
      <w:r w:rsidR="009101F8" w:rsidRPr="00104F36">
        <w:t xml:space="preserve">. Das </w:t>
      </w:r>
      <w:r w:rsidR="008A2D6C" w:rsidRPr="00104F36">
        <w:t>BIOS</w:t>
      </w:r>
      <w:r w:rsidR="009101F8" w:rsidRPr="00104F36">
        <w:t xml:space="preserve"> verfügt über eine textbasierte Benutzeroberfläche. Eine textbasierte Benutzeroberfläche bedeutet, dass man nur mit der </w:t>
      </w:r>
      <w:r w:rsidR="008A2D6C" w:rsidRPr="00104F36">
        <w:t>Tastatur</w:t>
      </w:r>
      <w:r w:rsidR="009101F8" w:rsidRPr="00104F36">
        <w:t xml:space="preserve"> ohne Maus mit dem PC interagieren kann. Das BIOS verwendet Bootsektoren zum Starten des Betriebssystems und beinhaltet keinen Secure-Boot, was es erheblich anfälliger auf Schadsoftware macht. Das BIOS führt immer einen POST, Power-On-Self-Test, durch, bevor das Betriebssystem gestartet werden kann.</w:t>
      </w:r>
    </w:p>
    <w:p w14:paraId="11E0DD00" w14:textId="199E33EF" w:rsidR="008779BD" w:rsidRPr="00104F36" w:rsidRDefault="008779BD" w:rsidP="008779BD">
      <w:pPr>
        <w:pStyle w:val="berschrift2"/>
      </w:pPr>
      <w:r w:rsidRPr="00104F36">
        <w:t>EFI</w:t>
      </w:r>
    </w:p>
    <w:p w14:paraId="60B8E5B1" w14:textId="19763E13" w:rsidR="009101F8" w:rsidRPr="00104F36" w:rsidRDefault="009101F8" w:rsidP="009101F8">
      <w:r w:rsidRPr="00104F36">
        <w:t>EFI steht für Extensible Firmware Interface. Das EFI ist eine moderne Alternative zum BIOS mit bedeutend mehr Funktionen und stärkerer Leistung. EFI nutzt das GPT, GUID Partition Table, als Partitionsschema, was grössere Festplatten</w:t>
      </w:r>
      <w:r w:rsidR="00E03B5E" w:rsidRPr="00104F36">
        <w:t xml:space="preserve"> bis zu 9.4 Zettabyte und mehr Partitionen unterstützt. Das EFI läuft entweder in dem 32-Bit- oder 64-Bit-Modus, was für schnelle Bootzeiten ermöglicht. Ausserdem hat das EFI eine graphische Benutzeroberfläche (GUI) mit maus- und Tastaturunterstützung. Boot-Dateien werden in festgelegten EFI-Systempartitionen (ESP), anstatt Bootsektoren zu nutzen. Das EFI unterstützt auch einen Secure-Boot, was Schadsoftware und unerlaubte Betriebssysteme blockiert. </w:t>
      </w:r>
    </w:p>
    <w:p w14:paraId="4B25B966" w14:textId="6B9573F5" w:rsidR="00E03B5E" w:rsidRPr="00104F36" w:rsidRDefault="00886A7A" w:rsidP="00E03B5E">
      <w:pPr>
        <w:pStyle w:val="berschrift2"/>
      </w:pPr>
      <w:r w:rsidRPr="00104F36">
        <w:t>Zusammenfassung</w:t>
      </w:r>
    </w:p>
    <w:p w14:paraId="613189D1" w14:textId="7F837B79" w:rsidR="00E03B5E" w:rsidRPr="00104F36" w:rsidRDefault="00886A7A" w:rsidP="00E03B5E">
      <w:r w:rsidRPr="00104F36">
        <w:t xml:space="preserve">Hier ist eine Tabelle, die die Unterschiede </w:t>
      </w:r>
      <w:r w:rsidR="008A2D6C" w:rsidRPr="00104F36">
        <w:t>des BIOS</w:t>
      </w:r>
      <w:r w:rsidRPr="00104F36">
        <w:t xml:space="preserve"> und EFI zusammenfasst:</w:t>
      </w:r>
    </w:p>
    <w:p w14:paraId="5CC925D4" w14:textId="77777777" w:rsidR="00886A7A" w:rsidRPr="00104F36" w:rsidRDefault="00886A7A" w:rsidP="00E03B5E"/>
    <w:tbl>
      <w:tblPr>
        <w:tblStyle w:val="Gitternetztabelle4"/>
        <w:tblW w:w="0" w:type="auto"/>
        <w:tblLook w:val="04A0" w:firstRow="1" w:lastRow="0" w:firstColumn="1" w:lastColumn="0" w:noHBand="0" w:noVBand="1"/>
      </w:tblPr>
      <w:tblGrid>
        <w:gridCol w:w="3510"/>
        <w:gridCol w:w="3198"/>
        <w:gridCol w:w="3354"/>
      </w:tblGrid>
      <w:tr w:rsidR="00E03B5E" w:rsidRPr="00104F36" w14:paraId="5BE3A360" w14:textId="77777777" w:rsidTr="00886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E2856B" w14:textId="1231B0C7" w:rsidR="00E03B5E" w:rsidRPr="00104F36" w:rsidRDefault="00E03B5E" w:rsidP="00E03B5E">
            <w:r w:rsidRPr="00104F36">
              <w:t>Kriterium</w:t>
            </w:r>
          </w:p>
        </w:tc>
        <w:tc>
          <w:tcPr>
            <w:tcW w:w="3198" w:type="dxa"/>
          </w:tcPr>
          <w:p w14:paraId="312552BB" w14:textId="607D77D9"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BIOS</w:t>
            </w:r>
          </w:p>
        </w:tc>
        <w:tc>
          <w:tcPr>
            <w:tcW w:w="3354" w:type="dxa"/>
          </w:tcPr>
          <w:p w14:paraId="7FE3A952" w14:textId="7604893F"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EFI</w:t>
            </w:r>
          </w:p>
        </w:tc>
      </w:tr>
      <w:tr w:rsidR="00E03B5E" w:rsidRPr="00104F36" w14:paraId="6BFBF7DE"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6FF8BFE" w14:textId="30D0F4F4" w:rsidR="00E03B5E" w:rsidRPr="00104F36" w:rsidRDefault="00886A7A" w:rsidP="00E03B5E">
            <w:r w:rsidRPr="00104F36">
              <w:t>Lang-Name</w:t>
            </w:r>
          </w:p>
        </w:tc>
        <w:tc>
          <w:tcPr>
            <w:tcW w:w="3198" w:type="dxa"/>
          </w:tcPr>
          <w:p w14:paraId="54AA5B40" w14:textId="37B81F24"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Basic Input / Output System</w:t>
            </w:r>
          </w:p>
        </w:tc>
        <w:tc>
          <w:tcPr>
            <w:tcW w:w="3354" w:type="dxa"/>
          </w:tcPr>
          <w:p w14:paraId="267B8722" w14:textId="06F1BB2D"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Extensible Firmware Interface</w:t>
            </w:r>
          </w:p>
        </w:tc>
      </w:tr>
      <w:tr w:rsidR="00E03B5E" w:rsidRPr="00104F36" w14:paraId="1A37698C"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3C60FBA8" w14:textId="32C7F01F" w:rsidR="00E03B5E" w:rsidRPr="00104F36" w:rsidRDefault="00886A7A" w:rsidP="00E03B5E">
            <w:r w:rsidRPr="00104F36">
              <w:t>Boot-Schema</w:t>
            </w:r>
          </w:p>
        </w:tc>
        <w:tc>
          <w:tcPr>
            <w:tcW w:w="3198" w:type="dxa"/>
          </w:tcPr>
          <w:p w14:paraId="6FA3272F" w14:textId="1E555C6B"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MBR</w:t>
            </w:r>
          </w:p>
        </w:tc>
        <w:tc>
          <w:tcPr>
            <w:tcW w:w="3354" w:type="dxa"/>
          </w:tcPr>
          <w:p w14:paraId="61231708" w14:textId="36AF4248"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GPT</w:t>
            </w:r>
          </w:p>
        </w:tc>
      </w:tr>
      <w:tr w:rsidR="00E03B5E" w:rsidRPr="00104F36" w14:paraId="30C20B7D"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D8D8F4" w14:textId="4ED562C2" w:rsidR="00E03B5E" w:rsidRPr="00104F36" w:rsidRDefault="00886A7A" w:rsidP="00E03B5E">
            <w:r w:rsidRPr="00104F36">
              <w:t>Festplattengrösse</w:t>
            </w:r>
          </w:p>
        </w:tc>
        <w:tc>
          <w:tcPr>
            <w:tcW w:w="3198" w:type="dxa"/>
          </w:tcPr>
          <w:p w14:paraId="4C07F237" w14:textId="0A933276"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2 Terrabyte</w:t>
            </w:r>
          </w:p>
        </w:tc>
        <w:tc>
          <w:tcPr>
            <w:tcW w:w="3354" w:type="dxa"/>
          </w:tcPr>
          <w:p w14:paraId="67E3FF32" w14:textId="7207ABE1"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9.4 Zettabyte</w:t>
            </w:r>
          </w:p>
        </w:tc>
      </w:tr>
      <w:tr w:rsidR="00886A7A" w:rsidRPr="00104F36" w14:paraId="04347E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17A67B0" w14:textId="489B2271" w:rsidR="00886A7A" w:rsidRPr="00104F36" w:rsidRDefault="00886A7A" w:rsidP="00E03B5E">
            <w:r w:rsidRPr="00104F36">
              <w:t>Partitionierung</w:t>
            </w:r>
          </w:p>
        </w:tc>
        <w:tc>
          <w:tcPr>
            <w:tcW w:w="3198" w:type="dxa"/>
          </w:tcPr>
          <w:p w14:paraId="2FE8B7BC" w14:textId="54866EC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Max. 4 Primärpartitionen</w:t>
            </w:r>
          </w:p>
        </w:tc>
        <w:tc>
          <w:tcPr>
            <w:tcW w:w="3354" w:type="dxa"/>
          </w:tcPr>
          <w:p w14:paraId="0DDD7740" w14:textId="65EF1B08"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Theoretisch unbegrenzt</w:t>
            </w:r>
          </w:p>
        </w:tc>
      </w:tr>
      <w:tr w:rsidR="00886A7A" w:rsidRPr="00104F36" w14:paraId="114BEEFB"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DEFC0" w14:textId="3F303FFD" w:rsidR="00886A7A" w:rsidRPr="00104F36" w:rsidRDefault="00886A7A" w:rsidP="00E03B5E">
            <w:r w:rsidRPr="00104F36">
              <w:t>Betriebsmodus</w:t>
            </w:r>
          </w:p>
        </w:tc>
        <w:tc>
          <w:tcPr>
            <w:tcW w:w="3198" w:type="dxa"/>
          </w:tcPr>
          <w:p w14:paraId="3BE37237" w14:textId="1375ECF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16-Bit-Real-Modus</w:t>
            </w:r>
          </w:p>
        </w:tc>
        <w:tc>
          <w:tcPr>
            <w:tcW w:w="3354" w:type="dxa"/>
          </w:tcPr>
          <w:p w14:paraId="1FA17D2D" w14:textId="31A7D0EB"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32-Bit- oder 64-Bit-Modus</w:t>
            </w:r>
          </w:p>
        </w:tc>
      </w:tr>
      <w:tr w:rsidR="00886A7A" w:rsidRPr="00104F36" w14:paraId="543D2DA0"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4978FAFB" w14:textId="339FCCD9" w:rsidR="00886A7A" w:rsidRPr="00104F36" w:rsidRDefault="00886A7A" w:rsidP="00E03B5E">
            <w:r w:rsidRPr="00104F36">
              <w:t>Benutzeroberfläche</w:t>
            </w:r>
          </w:p>
        </w:tc>
        <w:tc>
          <w:tcPr>
            <w:tcW w:w="3198" w:type="dxa"/>
          </w:tcPr>
          <w:p w14:paraId="414158C2" w14:textId="0A7B4DB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Textbasiert, nur Tastatur</w:t>
            </w:r>
          </w:p>
        </w:tc>
        <w:tc>
          <w:tcPr>
            <w:tcW w:w="3354" w:type="dxa"/>
          </w:tcPr>
          <w:p w14:paraId="02F6E1B2" w14:textId="4CD8697E"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Grafisch, Maus und Tastatur</w:t>
            </w:r>
          </w:p>
        </w:tc>
      </w:tr>
      <w:tr w:rsidR="00886A7A" w:rsidRPr="00104F36" w14:paraId="322CB5E4"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87CDDB" w14:textId="1B8EA24D" w:rsidR="00886A7A" w:rsidRPr="00104F36" w:rsidRDefault="00886A7A" w:rsidP="00E03B5E">
            <w:r w:rsidRPr="00104F36">
              <w:t>Boot-Geschwindigkeit</w:t>
            </w:r>
          </w:p>
        </w:tc>
        <w:tc>
          <w:tcPr>
            <w:tcW w:w="3198" w:type="dxa"/>
          </w:tcPr>
          <w:p w14:paraId="25F13436" w14:textId="1E6E9A6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Langsamer</w:t>
            </w:r>
          </w:p>
        </w:tc>
        <w:tc>
          <w:tcPr>
            <w:tcW w:w="3354" w:type="dxa"/>
          </w:tcPr>
          <w:p w14:paraId="316CB371" w14:textId="63E11D1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Schneller</w:t>
            </w:r>
          </w:p>
        </w:tc>
      </w:tr>
      <w:tr w:rsidR="00886A7A" w:rsidRPr="00104F36" w14:paraId="5C222B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CD57073" w14:textId="325CED64" w:rsidR="00886A7A" w:rsidRPr="00104F36" w:rsidRDefault="00886A7A" w:rsidP="00E03B5E">
            <w:r w:rsidRPr="00104F36">
              <w:t>Secure-Boot vorhanden</w:t>
            </w:r>
          </w:p>
        </w:tc>
        <w:tc>
          <w:tcPr>
            <w:tcW w:w="3198" w:type="dxa"/>
          </w:tcPr>
          <w:p w14:paraId="5347D38D" w14:textId="513F0B9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Nein</w:t>
            </w:r>
          </w:p>
        </w:tc>
        <w:tc>
          <w:tcPr>
            <w:tcW w:w="3354" w:type="dxa"/>
          </w:tcPr>
          <w:p w14:paraId="058BB818" w14:textId="0E291E53"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Ja</w:t>
            </w:r>
          </w:p>
        </w:tc>
      </w:tr>
      <w:tr w:rsidR="00886A7A" w:rsidRPr="00104F36" w14:paraId="7A64D061"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263D7A" w14:textId="0633AE47" w:rsidR="00886A7A" w:rsidRPr="00104F36" w:rsidRDefault="00886A7A" w:rsidP="00E03B5E">
            <w:r w:rsidRPr="00104F36">
              <w:t>Speicherort der Boot-Dateien</w:t>
            </w:r>
          </w:p>
        </w:tc>
        <w:tc>
          <w:tcPr>
            <w:tcW w:w="3198" w:type="dxa"/>
          </w:tcPr>
          <w:p w14:paraId="2A1153DA" w14:textId="7AFAA26C"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Bootsektor der Festplatte</w:t>
            </w:r>
          </w:p>
        </w:tc>
        <w:tc>
          <w:tcPr>
            <w:tcW w:w="3354" w:type="dxa"/>
          </w:tcPr>
          <w:p w14:paraId="75CAA690" w14:textId="055B77A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EFI-Systempartitionen (ESP)</w:t>
            </w:r>
          </w:p>
        </w:tc>
      </w:tr>
      <w:tr w:rsidR="00886A7A" w:rsidRPr="00104F36" w14:paraId="0578C648"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1896F87E" w14:textId="404F9982" w:rsidR="00886A7A" w:rsidRPr="00104F36" w:rsidRDefault="00886A7A" w:rsidP="00E03B5E">
            <w:r w:rsidRPr="00104F36">
              <w:t>Kompatibilität</w:t>
            </w:r>
          </w:p>
        </w:tc>
        <w:tc>
          <w:tcPr>
            <w:tcW w:w="3198" w:type="dxa"/>
          </w:tcPr>
          <w:p w14:paraId="72C7B6D6" w14:textId="3FB6DC4B"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Alte Betriebssysteme</w:t>
            </w:r>
          </w:p>
        </w:tc>
        <w:tc>
          <w:tcPr>
            <w:tcW w:w="3354" w:type="dxa"/>
          </w:tcPr>
          <w:p w14:paraId="72BE315E" w14:textId="532107D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Moderne Betriebssysteme</w:t>
            </w:r>
          </w:p>
        </w:tc>
      </w:tr>
      <w:tr w:rsidR="00886A7A" w:rsidRPr="00104F36" w14:paraId="2A72A0A2"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CD589F" w14:textId="50CDDA60" w:rsidR="00886A7A" w:rsidRPr="00104F36" w:rsidRDefault="00886A7A" w:rsidP="00E03B5E">
            <w:r w:rsidRPr="00104F36">
              <w:t>Erweiterbarkeit</w:t>
            </w:r>
          </w:p>
        </w:tc>
        <w:tc>
          <w:tcPr>
            <w:tcW w:w="3198" w:type="dxa"/>
          </w:tcPr>
          <w:p w14:paraId="2ACDBFC1" w14:textId="6AA9984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Stark eingeschränkt</w:t>
            </w:r>
          </w:p>
        </w:tc>
        <w:tc>
          <w:tcPr>
            <w:tcW w:w="3354" w:type="dxa"/>
          </w:tcPr>
          <w:p w14:paraId="3242097C" w14:textId="35CAF7C6"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Modular, stark erweiterbar</w:t>
            </w:r>
          </w:p>
        </w:tc>
      </w:tr>
    </w:tbl>
    <w:p w14:paraId="728A5FF2" w14:textId="2BFC0FE4" w:rsidR="00886A7A" w:rsidRPr="00104F36" w:rsidRDefault="00886A7A" w:rsidP="00E03B5E"/>
    <w:p w14:paraId="7FFA7677" w14:textId="77777777" w:rsidR="00886A7A" w:rsidRPr="00104F36" w:rsidRDefault="00886A7A">
      <w:pPr>
        <w:spacing w:after="0"/>
        <w:jc w:val="left"/>
      </w:pPr>
      <w:r w:rsidRPr="00104F36">
        <w:br w:type="page"/>
      </w:r>
    </w:p>
    <w:p w14:paraId="6EED9863" w14:textId="689BFAEA" w:rsidR="00E03B5E" w:rsidRPr="00104F36" w:rsidRDefault="00886A7A" w:rsidP="00886A7A">
      <w:pPr>
        <w:pStyle w:val="berschrift1"/>
      </w:pPr>
      <w:r w:rsidRPr="00104F36">
        <w:lastRenderedPageBreak/>
        <w:t>BIOS Beep Codes</w:t>
      </w:r>
    </w:p>
    <w:p w14:paraId="6B0F6356" w14:textId="3941C7E9" w:rsidR="00886A7A" w:rsidRPr="00104F36" w:rsidRDefault="00886A7A" w:rsidP="00886A7A">
      <w:r w:rsidRPr="00104F36">
        <w:t xml:space="preserve">BIOS Beep Codes sind akustische Signale, die von dem </w:t>
      </w:r>
      <w:r w:rsidR="008A2D6C" w:rsidRPr="00104F36">
        <w:t>BIOS,</w:t>
      </w:r>
      <w:r w:rsidRPr="00104F36">
        <w:t xml:space="preserve"> während dem Systemstart ausgegeben werden. Diese Signale beschreiben Fehlercodes in der Software oder Hardware</w:t>
      </w:r>
      <w:r w:rsidR="00461DD9" w:rsidRPr="00104F36">
        <w:t xml:space="preserve">. Diese Beep Codes bestehen aus einer bestimmten </w:t>
      </w:r>
      <w:r w:rsidR="008A2D6C" w:rsidRPr="00104F36">
        <w:t>Anzahl</w:t>
      </w:r>
      <w:r w:rsidR="00461DD9" w:rsidRPr="00104F36">
        <w:t xml:space="preserve"> und </w:t>
      </w:r>
      <w:r w:rsidR="008A2D6C" w:rsidRPr="00104F36">
        <w:t>Abfolgen</w:t>
      </w:r>
      <w:r w:rsidR="00461DD9" w:rsidRPr="00104F36">
        <w:t xml:space="preserve"> von Pieptönen. Diese Codes </w:t>
      </w:r>
      <w:r w:rsidR="008A2D6C" w:rsidRPr="00104F36">
        <w:t>variieren</w:t>
      </w:r>
      <w:r w:rsidR="00461DD9" w:rsidRPr="00104F36">
        <w:t xml:space="preserve"> jedoch von jedem Hersteller.</w:t>
      </w:r>
    </w:p>
    <w:p w14:paraId="3BCFC304" w14:textId="77777777" w:rsidR="00461DD9" w:rsidRPr="00104F36" w:rsidRDefault="00461DD9" w:rsidP="00886A7A"/>
    <w:p w14:paraId="456022B1" w14:textId="1D2B5CF0" w:rsidR="00461DD9" w:rsidRPr="00104F36" w:rsidRDefault="00461DD9" w:rsidP="00886A7A">
      <w:r w:rsidRPr="00104F36">
        <w:t>Power-On-Self-Test</w:t>
      </w:r>
      <w:r w:rsidR="00005616" w:rsidRPr="00104F36">
        <w:t xml:space="preserve"> (POST)</w:t>
      </w:r>
      <w:r w:rsidRPr="00104F36">
        <w:t xml:space="preserve"> ist ein Diagnosevorgang, der das BIOS direkt nach dem Aufstarten durchführt, um anfällige Fehler in den Systemeigenschaften oder Hardwarekomponente wie RAM, Prozessor oder Grafikkarte zu erkennen und diese Komponente auf ihre Funktionalität zu überprüfen.</w:t>
      </w:r>
    </w:p>
    <w:p w14:paraId="4F7C6324" w14:textId="77777777" w:rsidR="00461DD9" w:rsidRPr="00104F36" w:rsidRDefault="00461DD9" w:rsidP="00886A7A"/>
    <w:p w14:paraId="43F8852F" w14:textId="449FFB2A" w:rsidR="00461DD9" w:rsidRPr="00104F36" w:rsidRDefault="00461DD9" w:rsidP="00886A7A">
      <w:r w:rsidRPr="00104F36">
        <w:t>Beep Codes werden verwendet</w:t>
      </w:r>
      <w:r w:rsidR="00E26370" w:rsidRPr="00104F36">
        <w:t xml:space="preserve"> </w:t>
      </w:r>
      <w:r w:rsidR="004B3E7E" w:rsidRPr="00104F36">
        <w:t>anstatt einer Ausgabe</w:t>
      </w:r>
      <w:r w:rsidR="00E26370" w:rsidRPr="00104F36">
        <w:t xml:space="preserve"> auf den Bildschirm, da es beim Aufstarten zu einem Fehler bei der Monitorinitialisierung kommen kann. In diesem Fall können keine Fehlercodes dargestellt werden, wodurch man eine genaue Fehlerbehebung nicht durchführen kann.</w:t>
      </w:r>
    </w:p>
    <w:p w14:paraId="2D36BE42" w14:textId="31ED8750" w:rsidR="00E26370" w:rsidRPr="00104F36" w:rsidRDefault="00E26370" w:rsidP="00E26370">
      <w:pPr>
        <w:pStyle w:val="berschrift1"/>
      </w:pPr>
      <w:r w:rsidRPr="00104F36">
        <w:br w:type="page"/>
      </w:r>
      <w:r w:rsidRPr="00104F36">
        <w:lastRenderedPageBreak/>
        <w:t>Quellen aus dem Internet</w:t>
      </w:r>
    </w:p>
    <w:p w14:paraId="677083DF" w14:textId="38944453" w:rsidR="00F56795" w:rsidRPr="00104F36" w:rsidRDefault="00F56795" w:rsidP="00F56795">
      <w:r w:rsidRPr="00104F36">
        <w:t xml:space="preserve">In diesem Teil der Dokumentation habe ich vier verschiedene Quellen aus dem Internet gelesen und </w:t>
      </w:r>
      <w:r w:rsidR="002E33F6" w:rsidRPr="00104F36">
        <w:t>zusammengefasst, um die Qualität der Angaben verschiedener Quellen zu vergleichen.</w:t>
      </w:r>
    </w:p>
    <w:p w14:paraId="629458A7" w14:textId="54862AA7" w:rsidR="00F56795" w:rsidRPr="00104F36" w:rsidRDefault="002E33F6" w:rsidP="002E33F6">
      <w:pPr>
        <w:pStyle w:val="berschrift2"/>
      </w:pPr>
      <w:r w:rsidRPr="00104F36">
        <w:t>Zusammenfassung der Quellen</w:t>
      </w:r>
    </w:p>
    <w:p w14:paraId="01F1B5BF" w14:textId="0E457637" w:rsidR="00005616" w:rsidRPr="00104F36" w:rsidRDefault="002E33F6" w:rsidP="00005616">
      <w:pPr>
        <w:pStyle w:val="berschrift3"/>
      </w:pPr>
      <w:r w:rsidRPr="00104F36">
        <w:t xml:space="preserve">DEFINITION: </w:t>
      </w:r>
      <w:proofErr w:type="spellStart"/>
      <w:r w:rsidRPr="00104F36">
        <w:t>beep</w:t>
      </w:r>
      <w:proofErr w:type="spellEnd"/>
      <w:r w:rsidRPr="00104F36">
        <w:t xml:space="preserve"> code; What </w:t>
      </w:r>
      <w:proofErr w:type="spellStart"/>
      <w:r w:rsidRPr="00104F36">
        <w:t>is</w:t>
      </w:r>
      <w:proofErr w:type="spellEnd"/>
      <w:r w:rsidRPr="00104F36">
        <w:t xml:space="preserve"> a </w:t>
      </w:r>
      <w:proofErr w:type="spellStart"/>
      <w:r w:rsidRPr="00104F36">
        <w:t>beep</w:t>
      </w:r>
      <w:proofErr w:type="spellEnd"/>
      <w:r w:rsidRPr="00104F36">
        <w:t xml:space="preserve"> code?</w:t>
      </w:r>
      <w:r w:rsidR="00A200D2">
        <w:rPr>
          <w:rStyle w:val="Funotenzeichen"/>
        </w:rPr>
        <w:footnoteReference w:id="1"/>
      </w:r>
    </w:p>
    <w:p w14:paraId="0D67AEEA" w14:textId="3B1D267D" w:rsidR="00FD46CD" w:rsidRPr="00104F36" w:rsidRDefault="00FD46CD" w:rsidP="00005616">
      <w:r w:rsidRPr="00FD46CD">
        <w:t>Ein Beep-Code ist ein Signal, das ein Computer beim Einschalten sendet, um das Ergebnis des Power-On Self-Test (POST) zu zeigen. Ein kurzer Piepton bedeutet oft, dass der Test erfolgreich war, während spezifische Piepstöne auf Hardwareprobleme hinweisen. Bei schweren Fehlern kann der Computer kein Bild senden und nutzt Beep-Codes zur Diagnose. Die Bedeutung der Töne steht in der BIOS-Dokumentation des Herstellers. Oft sind neue oder entfernte Hardwareteile die Ursache und sollten überprüft werden. Wenn keine Schäden sichtbar sind, helfen Beep-Codes, um den Fehler zu finden.</w:t>
      </w:r>
    </w:p>
    <w:p w14:paraId="630D6662" w14:textId="553932B5" w:rsidR="00754391" w:rsidRPr="00104F36" w:rsidRDefault="00005616" w:rsidP="00754391">
      <w:pPr>
        <w:pStyle w:val="berschrift3"/>
      </w:pPr>
      <w:r w:rsidRPr="00104F36">
        <w:t xml:space="preserve">What </w:t>
      </w:r>
      <w:proofErr w:type="spellStart"/>
      <w:r w:rsidRPr="00104F36">
        <w:t>is</w:t>
      </w:r>
      <w:proofErr w:type="spellEnd"/>
      <w:r w:rsidRPr="00104F36">
        <w:t xml:space="preserve"> Beep Code?</w:t>
      </w:r>
      <w:r w:rsidR="00A200D2">
        <w:rPr>
          <w:rStyle w:val="Funotenzeichen"/>
        </w:rPr>
        <w:footnoteReference w:id="2"/>
      </w:r>
    </w:p>
    <w:p w14:paraId="2535D22D" w14:textId="34E123B5" w:rsidR="00FD46CD" w:rsidRPr="00104F36" w:rsidRDefault="00FD46CD" w:rsidP="00754391">
      <w:r w:rsidRPr="00FD46CD">
        <w:t>Ein Beep-Code ist eine Tonfolge, die das BIOS beim Start abspielt, um Hardware-Probleme anzuzeigen. Jeder BIOS-Hersteller nutzt eigene Beep-Codes zur Diagnose von Fehlern in Komponenten wie Arbeitsspeicher oder Mainboard. Ein einzelner Piepton signalisiert meist einen erfolgreichen Start, während spezielle Muster auf Probleme hinweisen. Die genaue Bedeutung steht im Mainboard-Handbuch oder auf der Hersteller-Website. Bekannte BIOS-Hersteller sind AMI, Award, Dell, Macintosh und Phoenix.</w:t>
      </w:r>
    </w:p>
    <w:p w14:paraId="787848DF" w14:textId="037474F2" w:rsidR="00BA14F3" w:rsidRPr="00104F36" w:rsidRDefault="00BA14F3" w:rsidP="00BA14F3">
      <w:pPr>
        <w:pStyle w:val="berschrift3"/>
      </w:pPr>
      <w:proofErr w:type="spellStart"/>
      <w:r w:rsidRPr="00104F36">
        <w:t>PhoenixBIOS</w:t>
      </w:r>
      <w:proofErr w:type="spellEnd"/>
      <w:r w:rsidRPr="00104F36">
        <w:t xml:space="preserve"> Beep Code Troubleshooting</w:t>
      </w:r>
      <w:r w:rsidR="00A200D2">
        <w:rPr>
          <w:rStyle w:val="Funotenzeichen"/>
        </w:rPr>
        <w:footnoteReference w:id="3"/>
      </w:r>
    </w:p>
    <w:p w14:paraId="201805C6" w14:textId="7713DAA4" w:rsidR="00E60868" w:rsidRPr="00104F36" w:rsidRDefault="00BA14F3" w:rsidP="00BA14F3">
      <w:proofErr w:type="spellStart"/>
      <w:r w:rsidRPr="00104F36">
        <w:t>PhoenixBIOS</w:t>
      </w:r>
      <w:proofErr w:type="spellEnd"/>
      <w:r w:rsidRPr="00104F36">
        <w:t xml:space="preserve"> ist eine Art von BIOS welche von Phoenix Technologies hergestellt und verwaltet wird. Die meisten, modernen Mainboard-Hersteller integrieren heutzutage das </w:t>
      </w:r>
      <w:proofErr w:type="spellStart"/>
      <w:r w:rsidRPr="00104F36">
        <w:t>PhoenixBIOS</w:t>
      </w:r>
      <w:proofErr w:type="spellEnd"/>
      <w:r w:rsidRPr="00104F36">
        <w:t xml:space="preserve"> in deren Systemen. Es gibt jedoch mehrere eigenständige Implementationen des </w:t>
      </w:r>
      <w:proofErr w:type="spellStart"/>
      <w:r w:rsidRPr="00104F36">
        <w:t>PhoenixBIOS’s</w:t>
      </w:r>
      <w:proofErr w:type="spellEnd"/>
      <w:r w:rsidRPr="00104F36">
        <w:t>, wodurch gewisse Beep Codes</w:t>
      </w:r>
      <w:r w:rsidR="00593DDE" w:rsidRPr="00104F36">
        <w:t>, die meisten Hersteller nutzen jedoch dieselben Beep Codes. Hier ist eine Tabelle gewisser</w:t>
      </w:r>
      <w:r w:rsidR="003230AD" w:rsidRPr="00104F36">
        <w:t xml:space="preserve"> </w:t>
      </w:r>
      <w:proofErr w:type="spellStart"/>
      <w:r w:rsidR="003230AD" w:rsidRPr="00104F36">
        <w:t>PhoenixBIOS</w:t>
      </w:r>
      <w:proofErr w:type="spellEnd"/>
      <w:r w:rsidR="00593DDE" w:rsidRPr="00104F36">
        <w:t xml:space="preserve"> Beep Codes von der Seite:</w:t>
      </w:r>
    </w:p>
    <w:tbl>
      <w:tblPr>
        <w:tblStyle w:val="Gitternetztabelle4"/>
        <w:tblW w:w="0" w:type="auto"/>
        <w:tblInd w:w="108" w:type="dxa"/>
        <w:tblLook w:val="04A0" w:firstRow="1" w:lastRow="0" w:firstColumn="1" w:lastColumn="0" w:noHBand="0" w:noVBand="1"/>
      </w:tblPr>
      <w:tblGrid>
        <w:gridCol w:w="4923"/>
        <w:gridCol w:w="5031"/>
      </w:tblGrid>
      <w:tr w:rsidR="00593DDE" w:rsidRPr="00104F36" w14:paraId="5C0B6C0F" w14:textId="77777777" w:rsidTr="00E60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9ED55D" w14:textId="1AD27983" w:rsidR="00593DDE" w:rsidRPr="00104F36" w:rsidRDefault="00593DDE" w:rsidP="00BA14F3">
            <w:r w:rsidRPr="00104F36">
              <w:t>Beep Code</w:t>
            </w:r>
          </w:p>
        </w:tc>
        <w:tc>
          <w:tcPr>
            <w:tcW w:w="5031" w:type="dxa"/>
          </w:tcPr>
          <w:p w14:paraId="666C1917" w14:textId="56998F1A" w:rsidR="00593DDE" w:rsidRPr="00104F36" w:rsidRDefault="00593DDE" w:rsidP="00BA14F3">
            <w:pPr>
              <w:cnfStyle w:val="100000000000" w:firstRow="1" w:lastRow="0" w:firstColumn="0" w:lastColumn="0" w:oddVBand="0" w:evenVBand="0" w:oddHBand="0" w:evenHBand="0" w:firstRowFirstColumn="0" w:firstRowLastColumn="0" w:lastRowFirstColumn="0" w:lastRowLastColumn="0"/>
            </w:pPr>
            <w:r w:rsidRPr="00104F36">
              <w:t>Bedeutung</w:t>
            </w:r>
          </w:p>
        </w:tc>
      </w:tr>
      <w:tr w:rsidR="00593DDE" w:rsidRPr="00104F36" w14:paraId="2A8D3F27"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0D6AC865" w14:textId="2CDAB4DE" w:rsidR="00593DDE" w:rsidRPr="00104F36" w:rsidRDefault="005B7984" w:rsidP="00BA14F3">
            <w:r w:rsidRPr="00104F36">
              <w:t>1-2-2-3 Pattern</w:t>
            </w:r>
          </w:p>
        </w:tc>
        <w:tc>
          <w:tcPr>
            <w:tcW w:w="5031" w:type="dxa"/>
          </w:tcPr>
          <w:p w14:paraId="54967181" w14:textId="6EBECC59" w:rsidR="00593DDE" w:rsidRPr="00104F36" w:rsidRDefault="005B7984" w:rsidP="00BA14F3">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593DDE" w:rsidRPr="00104F36" w14:paraId="3EA66F72"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07BC741E" w14:textId="164ED435" w:rsidR="00593DDE" w:rsidRPr="00104F36" w:rsidRDefault="005B7984" w:rsidP="00BA14F3">
            <w:r w:rsidRPr="00104F36">
              <w:t>1-3-1-1 Pattern</w:t>
            </w:r>
          </w:p>
        </w:tc>
        <w:tc>
          <w:tcPr>
            <w:tcW w:w="5031" w:type="dxa"/>
          </w:tcPr>
          <w:p w14:paraId="63BF582C" w14:textId="4827257A" w:rsidR="00593DDE" w:rsidRPr="00104F36" w:rsidRDefault="005B7984" w:rsidP="00BA14F3">
            <w:pPr>
              <w:cnfStyle w:val="000000000000" w:firstRow="0" w:lastRow="0" w:firstColumn="0" w:lastColumn="0" w:oddVBand="0" w:evenVBand="0" w:oddHBand="0" w:evenHBand="0" w:firstRowFirstColumn="0" w:firstRowLastColumn="0" w:lastRowFirstColumn="0" w:lastRowLastColumn="0"/>
            </w:pPr>
            <w:r w:rsidRPr="00104F36">
              <w:t>DRAM Refresh Error</w:t>
            </w:r>
          </w:p>
        </w:tc>
      </w:tr>
      <w:tr w:rsidR="005B7984" w:rsidRPr="00104F36" w14:paraId="09B380C1"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C9011E" w14:textId="2139588F" w:rsidR="005B7984" w:rsidRPr="00104F36" w:rsidRDefault="005B7984" w:rsidP="00BA14F3">
            <w:r w:rsidRPr="00104F36">
              <w:t>1-3-1-3 Pattern</w:t>
            </w:r>
          </w:p>
        </w:tc>
        <w:tc>
          <w:tcPr>
            <w:tcW w:w="5031" w:type="dxa"/>
          </w:tcPr>
          <w:p w14:paraId="383CA5DA" w14:textId="529FDD0E" w:rsidR="005B7984"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8742 Keyboard Controller Error</w:t>
            </w:r>
          </w:p>
        </w:tc>
      </w:tr>
      <w:tr w:rsidR="00D03C6D" w:rsidRPr="00104F36" w14:paraId="1A91427A"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594DFCCB" w14:textId="4C923C2E" w:rsidR="00D03C6D" w:rsidRPr="00104F36" w:rsidRDefault="00D03C6D" w:rsidP="00BA14F3">
            <w:r w:rsidRPr="00104F36">
              <w:t>1-4-1-1 Pattern</w:t>
            </w:r>
          </w:p>
        </w:tc>
        <w:tc>
          <w:tcPr>
            <w:tcW w:w="5031" w:type="dxa"/>
          </w:tcPr>
          <w:p w14:paraId="1FE7CC31" w14:textId="54AACE91" w:rsidR="00D03C6D" w:rsidRPr="00104F36" w:rsidRDefault="00D03C6D" w:rsidP="00BA14F3">
            <w:pPr>
              <w:cnfStyle w:val="000000000000" w:firstRow="0" w:lastRow="0" w:firstColumn="0" w:lastColumn="0" w:oddVBand="0" w:evenVBand="0" w:oddHBand="0" w:evenHBand="0" w:firstRowFirstColumn="0" w:firstRowLastColumn="0" w:lastRowFirstColumn="0" w:lastRowLastColumn="0"/>
            </w:pPr>
            <w:r w:rsidRPr="00104F36">
              <w:t>System Memory Error</w:t>
            </w:r>
          </w:p>
        </w:tc>
      </w:tr>
      <w:tr w:rsidR="00D03C6D" w:rsidRPr="00104F36" w14:paraId="444B8F89"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36DD8504" w14:textId="1E46CDC3" w:rsidR="00D03C6D" w:rsidRPr="00104F36" w:rsidRDefault="00D03C6D" w:rsidP="00BA14F3">
            <w:r w:rsidRPr="00104F36">
              <w:t>2-1-2-3 Pattern</w:t>
            </w:r>
          </w:p>
        </w:tc>
        <w:tc>
          <w:tcPr>
            <w:tcW w:w="5031" w:type="dxa"/>
          </w:tcPr>
          <w:p w14:paraId="6B44AA71" w14:textId="0905E2AF" w:rsidR="00D03C6D"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 xml:space="preserve">BIOS </w:t>
            </w:r>
            <w:r w:rsidR="003230AD" w:rsidRPr="00104F36">
              <w:t>Chip Error</w:t>
            </w:r>
          </w:p>
        </w:tc>
      </w:tr>
    </w:tbl>
    <w:p w14:paraId="2A731881" w14:textId="297906AD" w:rsidR="00593DDE" w:rsidRPr="00104F36" w:rsidRDefault="00593DDE" w:rsidP="00593DDE">
      <w:pPr>
        <w:pStyle w:val="berschrift3"/>
      </w:pPr>
      <w:r w:rsidRPr="00104F36">
        <w:t>Liste der BIOS-Signaltöne</w:t>
      </w:r>
      <w:r w:rsidR="00A200D2">
        <w:rPr>
          <w:rStyle w:val="Funotenzeichen"/>
        </w:rPr>
        <w:footnoteReference w:id="4"/>
      </w:r>
    </w:p>
    <w:p w14:paraId="6B8DF13A" w14:textId="0F4221B5" w:rsidR="00104F36" w:rsidRDefault="00104F36" w:rsidP="003230AD">
      <w:r w:rsidRPr="00104F36">
        <w:t>Der Power-On-Self-Test wird bei dem Start des Computers vom</w:t>
      </w:r>
      <w:r>
        <w:t xml:space="preserve"> BIOS ausgeführt. Dadurch werden Fehler festgestellt, welche eine Ausgabe des Fehlertextes auf den Bildschirm unmöglich machen. Diese Codes werden von dem Systemlautsprecher ausgegeben. Unten steht wieder eine Liste bezüglich den Beep Codes von </w:t>
      </w:r>
      <w:proofErr w:type="spellStart"/>
      <w:r>
        <w:t>PhoenixBIOS</w:t>
      </w:r>
      <w:proofErr w:type="spellEnd"/>
      <w:r>
        <w:t>:</w:t>
      </w:r>
    </w:p>
    <w:tbl>
      <w:tblPr>
        <w:tblStyle w:val="Gitternetztabelle4"/>
        <w:tblW w:w="0" w:type="auto"/>
        <w:tblInd w:w="108" w:type="dxa"/>
        <w:tblLook w:val="04A0" w:firstRow="1" w:lastRow="0" w:firstColumn="1" w:lastColumn="0" w:noHBand="0" w:noVBand="1"/>
      </w:tblPr>
      <w:tblGrid>
        <w:gridCol w:w="4923"/>
        <w:gridCol w:w="5031"/>
      </w:tblGrid>
      <w:tr w:rsidR="00104F36" w:rsidRPr="00104F36" w14:paraId="176526F9" w14:textId="77777777" w:rsidTr="00ED5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6D0E5B32" w14:textId="77777777" w:rsidR="00104F36" w:rsidRPr="00104F36" w:rsidRDefault="00104F36" w:rsidP="00ED58C5">
            <w:r w:rsidRPr="00104F36">
              <w:t>Beep Code</w:t>
            </w:r>
          </w:p>
        </w:tc>
        <w:tc>
          <w:tcPr>
            <w:tcW w:w="5031" w:type="dxa"/>
          </w:tcPr>
          <w:p w14:paraId="5ACD7743" w14:textId="77777777" w:rsidR="00104F36" w:rsidRPr="00104F36" w:rsidRDefault="00104F36" w:rsidP="00ED58C5">
            <w:pPr>
              <w:cnfStyle w:val="100000000000" w:firstRow="1" w:lastRow="0" w:firstColumn="0" w:lastColumn="0" w:oddVBand="0" w:evenVBand="0" w:oddHBand="0" w:evenHBand="0" w:firstRowFirstColumn="0" w:firstRowLastColumn="0" w:lastRowFirstColumn="0" w:lastRowLastColumn="0"/>
            </w:pPr>
            <w:r w:rsidRPr="00104F36">
              <w:t>Bedeutung</w:t>
            </w:r>
          </w:p>
        </w:tc>
      </w:tr>
      <w:tr w:rsidR="00104F36" w:rsidRPr="00104F36" w14:paraId="7D6D5C95"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E94EBEF" w14:textId="575C1B4B" w:rsidR="00104F36" w:rsidRPr="00104F36" w:rsidRDefault="00104F36" w:rsidP="00ED58C5">
            <w:r w:rsidRPr="00104F36">
              <w:t>1× 1× 4× kurz</w:t>
            </w:r>
          </w:p>
        </w:tc>
        <w:tc>
          <w:tcPr>
            <w:tcW w:w="5031" w:type="dxa"/>
          </w:tcPr>
          <w:p w14:paraId="522C029F" w14:textId="77777777"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104F36" w:rsidRPr="00104F36" w14:paraId="795F63AB"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6785C3A0" w14:textId="026AD438" w:rsidR="00104F36" w:rsidRPr="00104F36" w:rsidRDefault="00104F36" w:rsidP="00ED58C5">
            <w:r w:rsidRPr="00104F36">
              <w:t>1× 3× 1× kurz</w:t>
            </w:r>
          </w:p>
        </w:tc>
        <w:tc>
          <w:tcPr>
            <w:tcW w:w="5031" w:type="dxa"/>
          </w:tcPr>
          <w:p w14:paraId="11AEC8F0" w14:textId="29377189"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rsidRPr="00104F36">
              <w:t>DRAM</w:t>
            </w:r>
            <w:r>
              <w:t>/Motherboard Error</w:t>
            </w:r>
          </w:p>
        </w:tc>
      </w:tr>
      <w:tr w:rsidR="00104F36" w:rsidRPr="00104F36" w14:paraId="346AA6D2"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5B7F9812" w14:textId="2EA98B6F" w:rsidR="00104F36" w:rsidRPr="00104F36" w:rsidRDefault="00104F36" w:rsidP="00ED58C5">
            <w:r w:rsidRPr="00104F36">
              <w:t>3× 2× 4× kurz</w:t>
            </w:r>
          </w:p>
        </w:tc>
        <w:tc>
          <w:tcPr>
            <w:tcW w:w="5031" w:type="dxa"/>
          </w:tcPr>
          <w:p w14:paraId="48F9DB9B" w14:textId="351EA6F3"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Keyboard Controller Error</w:t>
            </w:r>
          </w:p>
        </w:tc>
      </w:tr>
      <w:tr w:rsidR="00104F36" w:rsidRPr="00104F36" w14:paraId="0DA5756E"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7A8E9423" w14:textId="42EB11E6" w:rsidR="00104F36" w:rsidRPr="00104F36" w:rsidRDefault="00104F36" w:rsidP="00ED58C5">
            <w:r w:rsidRPr="00104F36">
              <w:t>1× 4× 2× kurz</w:t>
            </w:r>
          </w:p>
        </w:tc>
        <w:tc>
          <w:tcPr>
            <w:tcW w:w="5031" w:type="dxa"/>
          </w:tcPr>
          <w:p w14:paraId="4AD5F85A" w14:textId="3E49F85D"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t>64KB-Parity-Fehler</w:t>
            </w:r>
          </w:p>
        </w:tc>
      </w:tr>
      <w:tr w:rsidR="00104F36" w:rsidRPr="00104F36" w14:paraId="0F1B3EEF"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F96C38C" w14:textId="400AD1D9" w:rsidR="00104F36" w:rsidRPr="00104F36" w:rsidRDefault="00104F36" w:rsidP="00ED58C5">
            <w:r w:rsidRPr="00104F36">
              <w:t>1× 1× 3× kurz</w:t>
            </w:r>
          </w:p>
        </w:tc>
        <w:tc>
          <w:tcPr>
            <w:tcW w:w="5031" w:type="dxa"/>
          </w:tcPr>
          <w:p w14:paraId="75D88961" w14:textId="79CAB012"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t>CMOS-Fehler schreiben/lesen</w:t>
            </w:r>
          </w:p>
        </w:tc>
      </w:tr>
    </w:tbl>
    <w:p w14:paraId="7C537B42" w14:textId="6D851870" w:rsidR="004B3E7E" w:rsidRDefault="004B3E7E" w:rsidP="004B3E7E">
      <w:pPr>
        <w:pStyle w:val="berschrift2"/>
      </w:pPr>
      <w:r>
        <w:lastRenderedPageBreak/>
        <w:t>Fazit</w:t>
      </w:r>
    </w:p>
    <w:p w14:paraId="79BED318" w14:textId="77777777" w:rsidR="00B96ABF" w:rsidRDefault="00B96ABF" w:rsidP="00B96ABF">
      <w:pPr>
        <w:spacing w:after="0"/>
        <w:jc w:val="left"/>
      </w:pPr>
      <w:r>
        <w:t xml:space="preserve">Die Untersuchung der verschiedenen Online-Quellen zu Beep-Codes zeigt deutliche Unterschiede in der Präsentation und Strukturierung der Informationen. Während einige Quellen allgemeine Definitionen und Erläuterungen zu Beep-Codes bieten, konzentrieren sich andere speziell auf </w:t>
      </w:r>
      <w:proofErr w:type="spellStart"/>
      <w:r>
        <w:t>PhoenixBIOS</w:t>
      </w:r>
      <w:proofErr w:type="spellEnd"/>
      <w:r>
        <w:t xml:space="preserve"> und listen konkrete Fehlermeldungen auf.</w:t>
      </w:r>
    </w:p>
    <w:p w14:paraId="28B54A90" w14:textId="77777777" w:rsidR="00B96ABF" w:rsidRDefault="00B96ABF" w:rsidP="00B96ABF">
      <w:pPr>
        <w:spacing w:after="0"/>
        <w:jc w:val="left"/>
      </w:pPr>
    </w:p>
    <w:p w14:paraId="4DFA401E" w14:textId="77777777" w:rsidR="00B96ABF" w:rsidRDefault="00B96ABF" w:rsidP="00B96ABF">
      <w:pPr>
        <w:spacing w:after="0"/>
        <w:jc w:val="left"/>
      </w:pPr>
      <w:r>
        <w:t xml:space="preserve">Ein markanter Unterschied besteht in der Notation der </w:t>
      </w:r>
      <w:proofErr w:type="spellStart"/>
      <w:r>
        <w:t>PhoenixBIOS</w:t>
      </w:r>
      <w:proofErr w:type="spellEnd"/>
      <w:r>
        <w:t xml:space="preserve">-Beep-Codes: Während einige Quellen die traditionelle Schreibweise "1-2-2-3" verwenden, nutzt Wikipedia eine alternative Darstellung wie "1× 1× 4× kurz". Diese Abweichungen könnten auf unterschiedliche Dokumentationsstandards, Interpretationen oder sogar verschiedene Versionen des </w:t>
      </w:r>
      <w:proofErr w:type="spellStart"/>
      <w:r>
        <w:t>PhoenixBIOS</w:t>
      </w:r>
      <w:proofErr w:type="spellEnd"/>
      <w:r>
        <w:t xml:space="preserve"> zurückzuführen sein. In beiden Fällen bleibt jedoch die grundlegende Bedeutung der Codes unverändert.</w:t>
      </w:r>
    </w:p>
    <w:p w14:paraId="147A9585" w14:textId="77777777" w:rsidR="00B96ABF" w:rsidRDefault="00B96ABF" w:rsidP="00B96ABF">
      <w:pPr>
        <w:spacing w:after="0"/>
        <w:jc w:val="left"/>
      </w:pPr>
    </w:p>
    <w:p w14:paraId="247F87F0" w14:textId="77777777" w:rsidR="00C368EA" w:rsidRDefault="00B96ABF" w:rsidP="00B96ABF">
      <w:pPr>
        <w:spacing w:after="0"/>
        <w:jc w:val="left"/>
      </w:pPr>
      <w:r>
        <w:t>Dies hebt die Wichtigkeit einer sorgfältigen Überprüfung der Quellen hervor, insbesondere wenn es um technische Diagnosen geht. Bei der Fehlersuche sollte daher die offizielle Dokumentation des BIOS-Herstellers oder des Mainboard-Herstellers herangezogen werden, um Missverständnisse oder Fehlinterpretationen zu vermeiden.</w:t>
      </w:r>
    </w:p>
    <w:p w14:paraId="06F2E277" w14:textId="77777777" w:rsidR="00C368EA" w:rsidRDefault="00C368EA">
      <w:pPr>
        <w:spacing w:after="0"/>
        <w:jc w:val="left"/>
      </w:pPr>
      <w:r>
        <w:br w:type="page"/>
      </w:r>
    </w:p>
    <w:p w14:paraId="2F198E0F" w14:textId="0876C347" w:rsidR="004B3E7E" w:rsidRDefault="00C368EA" w:rsidP="00C368EA">
      <w:pPr>
        <w:pStyle w:val="berschrift1"/>
      </w:pPr>
      <w:r>
        <w:lastRenderedPageBreak/>
        <w:t>Beep Codes verschiedener BIOS</w:t>
      </w:r>
    </w:p>
    <w:p w14:paraId="608EFB7D" w14:textId="77777777" w:rsidR="00C368EA" w:rsidRDefault="00C368EA" w:rsidP="00C368EA">
      <w:pPr>
        <w:spacing w:after="0"/>
        <w:jc w:val="left"/>
      </w:pPr>
    </w:p>
    <w:p w14:paraId="42E84471" w14:textId="20F1351A" w:rsidR="00C368EA" w:rsidRPr="00C368EA" w:rsidRDefault="00C368EA" w:rsidP="00C368EA">
      <w:pPr>
        <w:spacing w:after="0"/>
        <w:jc w:val="left"/>
      </w:pPr>
      <w:r>
        <w:br w:type="page"/>
      </w:r>
    </w:p>
    <w:p w14:paraId="522B195A" w14:textId="14983AEF" w:rsidR="00A200D2" w:rsidRPr="00A200D2" w:rsidRDefault="00A200D2" w:rsidP="00A200D2">
      <w:pPr>
        <w:pStyle w:val="berschrift1"/>
      </w:pPr>
      <w:r>
        <w:lastRenderedPageBreak/>
        <w:t>Literaturverzeichnis</w:t>
      </w:r>
    </w:p>
    <w:p w14:paraId="72B7B4FB" w14:textId="24F364DA" w:rsidR="00A200D2" w:rsidRPr="00A200D2" w:rsidRDefault="00A200D2" w:rsidP="00A200D2">
      <w:pPr>
        <w:pStyle w:val="Literaturverzeichnis"/>
      </w:pPr>
      <w:r>
        <w:fldChar w:fldCharType="begin"/>
      </w:r>
      <w:r w:rsidRPr="00A200D2">
        <w:rPr>
          <w:lang w:val="en-US"/>
        </w:rPr>
        <w:instrText xml:space="preserve"> ADDIN ZOTERO_BIBL {"uncited":[],"omitted":[],"custom":[]} CSL_BIBLIOGRAPHY </w:instrText>
      </w:r>
      <w:r>
        <w:fldChar w:fldCharType="separate"/>
      </w:r>
      <w:proofErr w:type="spellStart"/>
      <w:r w:rsidRPr="00A200D2">
        <w:rPr>
          <w:lang w:val="en-US"/>
        </w:rPr>
        <w:t>Lifewire</w:t>
      </w:r>
      <w:proofErr w:type="spellEnd"/>
      <w:r w:rsidRPr="00A200D2">
        <w:rPr>
          <w:lang w:val="en-US"/>
        </w:rPr>
        <w:t xml:space="preserve">. „The Beginner’s Guide to </w:t>
      </w:r>
      <w:proofErr w:type="spellStart"/>
      <w:r w:rsidRPr="00A200D2">
        <w:rPr>
          <w:lang w:val="en-US"/>
        </w:rPr>
        <w:t>PhoenixBIOS</w:t>
      </w:r>
      <w:proofErr w:type="spellEnd"/>
      <w:r w:rsidRPr="00A200D2">
        <w:rPr>
          <w:lang w:val="en-US"/>
        </w:rPr>
        <w:t xml:space="preserve"> Beep </w:t>
      </w:r>
      <w:proofErr w:type="gramStart"/>
      <w:r w:rsidRPr="00A200D2">
        <w:rPr>
          <w:lang w:val="en-US"/>
        </w:rPr>
        <w:t>Codes“</w:t>
      </w:r>
      <w:proofErr w:type="gramEnd"/>
      <w:r w:rsidRPr="00A200D2">
        <w:rPr>
          <w:lang w:val="en-US"/>
        </w:rPr>
        <w:t xml:space="preserve">. </w:t>
      </w:r>
      <w:r w:rsidRPr="00A200D2">
        <w:t>Zugegriffen 4. März 2025. https://www.lifewire.com/phoenixbios-beep-codes-2624547.</w:t>
      </w:r>
    </w:p>
    <w:p w14:paraId="2EE1AAD2" w14:textId="77777777" w:rsidR="004B3E7E" w:rsidRDefault="004B3E7E" w:rsidP="00A200D2">
      <w:pPr>
        <w:pStyle w:val="Literaturverzeichnis"/>
      </w:pPr>
    </w:p>
    <w:p w14:paraId="0CA6EF7B" w14:textId="234F28EC" w:rsidR="00A200D2" w:rsidRDefault="00A200D2" w:rsidP="00A200D2">
      <w:pPr>
        <w:pStyle w:val="Literaturverzeichnis"/>
        <w:rPr>
          <w:lang w:val="en-US"/>
        </w:rPr>
      </w:pPr>
      <w:r w:rsidRPr="00A200D2">
        <w:t xml:space="preserve">„Liste der BIOS-Signaltöne“. </w:t>
      </w:r>
      <w:r w:rsidRPr="00A200D2">
        <w:rPr>
          <w:lang w:val="en-US"/>
        </w:rPr>
        <w:t xml:space="preserve">In </w:t>
      </w:r>
      <w:r w:rsidRPr="00A200D2">
        <w:rPr>
          <w:i/>
          <w:iCs/>
          <w:lang w:val="en-US"/>
        </w:rPr>
        <w:t>Wikipedia</w:t>
      </w:r>
      <w:r w:rsidRPr="00A200D2">
        <w:rPr>
          <w:lang w:val="en-US"/>
        </w:rPr>
        <w:t>, 2. August 2023. https://de.wikipedia.org/w/index.php?title=Liste_der_BIOS-Signalt%C3%B6ne&amp;oldid=236048112.</w:t>
      </w:r>
    </w:p>
    <w:p w14:paraId="4AFFEA94" w14:textId="77777777" w:rsidR="004B3E7E" w:rsidRPr="004B3E7E" w:rsidRDefault="004B3E7E" w:rsidP="004B3E7E">
      <w:pPr>
        <w:rPr>
          <w:lang w:val="en-US"/>
        </w:rPr>
      </w:pPr>
    </w:p>
    <w:p w14:paraId="7B3E038B" w14:textId="77777777" w:rsidR="00A200D2" w:rsidRDefault="00A200D2" w:rsidP="00A200D2">
      <w:pPr>
        <w:pStyle w:val="Literaturverzeichnis"/>
      </w:pPr>
      <w:r w:rsidRPr="00A200D2">
        <w:t xml:space="preserve">„What </w:t>
      </w:r>
      <w:proofErr w:type="spellStart"/>
      <w:r w:rsidRPr="00A200D2">
        <w:t>is</w:t>
      </w:r>
      <w:proofErr w:type="spellEnd"/>
      <w:r w:rsidRPr="00A200D2">
        <w:t xml:space="preserve"> Beep Code?“ Zugegriffen 4. März 2025. https://www.geeksforgeeks.org/what-is-beep-code/.</w:t>
      </w:r>
    </w:p>
    <w:p w14:paraId="128CD180" w14:textId="77777777" w:rsidR="004B3E7E" w:rsidRPr="004B3E7E" w:rsidRDefault="004B3E7E" w:rsidP="004B3E7E"/>
    <w:p w14:paraId="151ADEBD" w14:textId="77777777" w:rsidR="00A200D2" w:rsidRPr="00A200D2" w:rsidRDefault="00A200D2" w:rsidP="00A200D2">
      <w:pPr>
        <w:pStyle w:val="Literaturverzeichnis"/>
      </w:pPr>
      <w:r w:rsidRPr="00A200D2">
        <w:rPr>
          <w:lang w:val="en-US"/>
        </w:rPr>
        <w:t xml:space="preserve">„What is beep code? | Definition from </w:t>
      </w:r>
      <w:proofErr w:type="gramStart"/>
      <w:r w:rsidRPr="00A200D2">
        <w:rPr>
          <w:lang w:val="en-US"/>
        </w:rPr>
        <w:t>TechTarget“</w:t>
      </w:r>
      <w:proofErr w:type="gramEnd"/>
      <w:r w:rsidRPr="00A200D2">
        <w:rPr>
          <w:lang w:val="en-US"/>
        </w:rPr>
        <w:t xml:space="preserve">. </w:t>
      </w:r>
      <w:r w:rsidRPr="00A200D2">
        <w:t>Zugegriffen 4. März 2025. https://www.techtarget.com/whatis/definition/beep-code.</w:t>
      </w:r>
    </w:p>
    <w:p w14:paraId="4F60130B" w14:textId="125B4ECD" w:rsidR="00593DDE" w:rsidRPr="00104F36" w:rsidRDefault="00A200D2" w:rsidP="00593DDE">
      <w:pPr>
        <w:jc w:val="left"/>
      </w:pPr>
      <w:r>
        <w:fldChar w:fldCharType="end"/>
      </w:r>
    </w:p>
    <w:p w14:paraId="7A55E602" w14:textId="77777777" w:rsidR="00F56795" w:rsidRPr="00104F36" w:rsidRDefault="00F56795" w:rsidP="00F56795">
      <w:pPr>
        <w:jc w:val="left"/>
      </w:pPr>
    </w:p>
    <w:sectPr w:rsidR="00F56795" w:rsidRPr="00104F36" w:rsidSect="0065062D">
      <w:headerReference w:type="default" r:id="rId11"/>
      <w:footerReference w:type="default" r:id="rId12"/>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E8AFE" w14:textId="77777777" w:rsidR="009E6A2D" w:rsidRDefault="009E6A2D">
      <w:pPr>
        <w:spacing w:after="0"/>
      </w:pPr>
      <w:r>
        <w:separator/>
      </w:r>
    </w:p>
  </w:endnote>
  <w:endnote w:type="continuationSeparator" w:id="0">
    <w:p w14:paraId="5C7D27D5" w14:textId="77777777" w:rsidR="009E6A2D" w:rsidRDefault="009E6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trPr>
        <w:cantSplit/>
        <w:trHeight w:hRule="exact" w:val="426"/>
      </w:trPr>
      <w:tc>
        <w:tcPr>
          <w:tcW w:w="7230" w:type="dxa"/>
        </w:tcPr>
        <w:p w14:paraId="34FA4AFC" w14:textId="331B3C86" w:rsidR="00EA78D6" w:rsidRPr="003D2071" w:rsidRDefault="00EA78D6" w:rsidP="0065062D">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sidR="0006011B">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sidR="008C5B16">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sidR="0006011B">
            <w:rPr>
              <w:rFonts w:ascii="Verdana" w:hAnsi="Verdana"/>
              <w:b w:val="0"/>
              <w:sz w:val="16"/>
              <w:szCs w:val="16"/>
            </w:rPr>
            <w:instrText>DATE</w:instrText>
          </w:r>
          <w:r w:rsidRPr="000F6BF4">
            <w:rPr>
              <w:rFonts w:ascii="Verdana" w:hAnsi="Verdana"/>
              <w:b w:val="0"/>
              <w:sz w:val="16"/>
              <w:szCs w:val="16"/>
            </w:rPr>
            <w:instrText xml:space="preserve"> \@ "</w:instrText>
          </w:r>
          <w:r w:rsidR="0006011B">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104F36">
            <w:rPr>
              <w:rFonts w:ascii="Verdana" w:hAnsi="Verdana"/>
              <w:b w:val="0"/>
              <w:noProof/>
              <w:sz w:val="16"/>
              <w:szCs w:val="16"/>
            </w:rPr>
            <w:t>04.03.2025</w:t>
          </w:r>
          <w:r w:rsidRPr="000F6BF4">
            <w:rPr>
              <w:rFonts w:ascii="Verdana" w:hAnsi="Verdana"/>
              <w:b w:val="0"/>
              <w:sz w:val="16"/>
              <w:szCs w:val="16"/>
            </w:rPr>
            <w:fldChar w:fldCharType="end"/>
          </w:r>
        </w:p>
        <w:p w14:paraId="011B7221" w14:textId="70BDAEEF" w:rsidR="00EA78D6" w:rsidRPr="003D2071" w:rsidRDefault="00EA78D6" w:rsidP="0065062D">
          <w:pPr>
            <w:pStyle w:val="KOPF-TITEL"/>
            <w:spacing w:before="0"/>
            <w:ind w:right="215"/>
            <w:jc w:val="left"/>
            <w:rPr>
              <w:rFonts w:ascii="Verdana" w:hAnsi="Verdana"/>
              <w:b w:val="0"/>
              <w:sz w:val="16"/>
              <w:szCs w:val="16"/>
              <w:lang w:val="it-IT"/>
            </w:rPr>
          </w:pPr>
          <w:r w:rsidRPr="003D2071">
            <w:rPr>
              <w:rFonts w:ascii="Verdana" w:hAnsi="Verdana"/>
              <w:b w:val="0"/>
              <w:sz w:val="16"/>
              <w:szCs w:val="16"/>
              <w:lang w:val="it-IT"/>
            </w:rPr>
            <w:t xml:space="preserve">bbw </w:t>
          </w:r>
          <w:r w:rsidR="00C0418F">
            <w:rPr>
              <w:rFonts w:ascii="Verdana" w:hAnsi="Verdana"/>
              <w:b w:val="0"/>
              <w:sz w:val="16"/>
              <w:szCs w:val="16"/>
              <w:lang w:val="it-IT"/>
            </w:rPr>
            <w:t>P. Rutschmann</w:t>
          </w:r>
          <w:r w:rsidR="00842319">
            <w:rPr>
              <w:rFonts w:ascii="Verdana" w:hAnsi="Verdana"/>
              <w:b w:val="0"/>
              <w:sz w:val="16"/>
              <w:szCs w:val="16"/>
              <w:lang w:val="it-IT"/>
            </w:rPr>
            <w:t xml:space="preserve"> / Basis R. Lanza</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345A6" w14:textId="77777777" w:rsidR="009E6A2D" w:rsidRDefault="009E6A2D">
      <w:pPr>
        <w:spacing w:after="0"/>
      </w:pPr>
      <w:r>
        <w:separator/>
      </w:r>
    </w:p>
  </w:footnote>
  <w:footnote w:type="continuationSeparator" w:id="0">
    <w:p w14:paraId="08ECA3C3" w14:textId="77777777" w:rsidR="009E6A2D" w:rsidRDefault="009E6A2D">
      <w:pPr>
        <w:spacing w:after="0"/>
      </w:pPr>
      <w:r>
        <w:continuationSeparator/>
      </w:r>
    </w:p>
  </w:footnote>
  <w:footnote w:id="1">
    <w:p w14:paraId="19D4C47B" w14:textId="0054EDF3"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{"citationID":"GOl5xNTy","properties":{"formattedCitation":"\\uc0\\u8222{}What is beep code? | Definition from TechTarget\\uc0\\u8220{}.","plainCitation":"„What is beep code? | Definition from TechTarget“.","noteIndex":1},"citationItems":[{"id":81,"uris":["http://zotero.org/users/15676172/items/9FC6EB7V"],"itemData":{"id":81,"type":"webpage","title":"What is beep code? | Definition from TechTarget","URL":"https://www.techtarget.com/whatis/definition/beep-code","accessed":{"date-parts":[["2025",3,4]]}}}],"schema":"https://github.com/citation-style-language/schema/raw/master/csl-citation.json"} </w:instrText>
      </w:r>
      <w:r>
        <w:fldChar w:fldCharType="separate"/>
      </w:r>
      <w:r w:rsidRPr="00A200D2">
        <w:rPr>
          <w:lang w:val="en-US"/>
        </w:rPr>
        <w:t xml:space="preserve">„What is beep code? | Definition from </w:t>
      </w:r>
      <w:proofErr w:type="gramStart"/>
      <w:r w:rsidRPr="00A200D2">
        <w:rPr>
          <w:lang w:val="en-US"/>
        </w:rPr>
        <w:t>TechTarget“</w:t>
      </w:r>
      <w:proofErr w:type="gramEnd"/>
      <w:r w:rsidRPr="00A200D2">
        <w:rPr>
          <w:lang w:val="en-US"/>
        </w:rPr>
        <w:t>.</w:t>
      </w:r>
      <w:r>
        <w:fldChar w:fldCharType="end"/>
      </w:r>
    </w:p>
  </w:footnote>
  <w:footnote w:id="2">
    <w:p w14:paraId="0E5B22C6" w14:textId="44AB875B" w:rsidR="00A200D2" w:rsidRDefault="00A200D2">
      <w:pPr>
        <w:pStyle w:val="Funotentext"/>
      </w:pPr>
      <w:r>
        <w:rPr>
          <w:rStyle w:val="Funotenzeichen"/>
        </w:rPr>
        <w:footnoteRef/>
      </w:r>
      <w:r>
        <w:t xml:space="preserve"> </w:t>
      </w:r>
      <w:r>
        <w:fldChar w:fldCharType="begin"/>
      </w:r>
      <w:r>
        <w:instrText xml:space="preserve"> ADDIN ZOTERO_ITEM CSL_CITATION {"citationID":"oTMSxegA","properties":{"formattedCitation":"\\uc0\\u8222{}What is Beep Code?\\uc0\\u8220{}","plainCitation":"„What is Beep Code?“","noteIndex":2},"citationItems":[{"id":83,"uris":["http://zotero.org/users/15676172/items/KXH4R2L5"],"itemData":{"id":83,"type":"webpage","title":"What is Beep Code?","URL":"https://www.geeksforgeeks.org/what-is-beep-code/","accessed":{"date-parts":[["2025",3,4]]}}}],"schema":"https://github.com/citation-style-language/schema/raw/master/csl-citation.json"} </w:instrText>
      </w:r>
      <w:r>
        <w:fldChar w:fldCharType="separate"/>
      </w:r>
      <w:r w:rsidRPr="00A200D2">
        <w:t xml:space="preserve">„What </w:t>
      </w:r>
      <w:proofErr w:type="spellStart"/>
      <w:r w:rsidRPr="00A200D2">
        <w:t>is</w:t>
      </w:r>
      <w:proofErr w:type="spellEnd"/>
      <w:r w:rsidRPr="00A200D2">
        <w:t xml:space="preserve"> Beep Code?“</w:t>
      </w:r>
      <w:r>
        <w:fldChar w:fldCharType="end"/>
      </w:r>
    </w:p>
  </w:footnote>
  <w:footnote w:id="3">
    <w:p w14:paraId="25B714F3" w14:textId="0EEA445F"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{"citationID":"rKlCL51Q","properties":{"formattedCitation":"\\uc0\\u8222{}The Beginner\\uc0\\u8217{}s Guide to PhoenixBIOS Beep Codes\\uc0\\u8220{}.","plainCitation":"„The Beginner’s Guide to PhoenixBIOS Beep Codes“.","noteIndex":3},"citationItems":[{"id":84,"uris":["http://zotero.org/users/15676172/items/S6VGQ7RS"],"itemData":{"id":84,"type":"webpage","abstract":"A list of common Phoenix beep codes, the causes they represent, and troubleshooting steps to take to fix the issues that cause the beep codes.","container-title":"Lifewire","language":"en","note":"section: Lifewire","title":"The Beginner's Guide to PhoenixBIOS Beep Codes","URL":"https://www.lifewire.com/phoenixbios-beep-codes-2624547","accessed":{"date-parts":[["2025",3,4]]}}}],"schema":"https://github.com/citation-style-language/schema/raw/master/csl-citation.json"} </w:instrText>
      </w:r>
      <w:r>
        <w:fldChar w:fldCharType="separate"/>
      </w:r>
      <w:r w:rsidRPr="00A200D2">
        <w:rPr>
          <w:lang w:val="en-US"/>
        </w:rPr>
        <w:t xml:space="preserve">„The Beginner’s Guide to </w:t>
      </w:r>
      <w:proofErr w:type="spellStart"/>
      <w:r w:rsidRPr="00A200D2">
        <w:rPr>
          <w:lang w:val="en-US"/>
        </w:rPr>
        <w:t>PhoenixBIOS</w:t>
      </w:r>
      <w:proofErr w:type="spellEnd"/>
      <w:r w:rsidRPr="00A200D2">
        <w:rPr>
          <w:lang w:val="en-US"/>
        </w:rPr>
        <w:t xml:space="preserve"> Beep </w:t>
      </w:r>
      <w:proofErr w:type="gramStart"/>
      <w:r w:rsidRPr="00A200D2">
        <w:rPr>
          <w:lang w:val="en-US"/>
        </w:rPr>
        <w:t>Codes“</w:t>
      </w:r>
      <w:proofErr w:type="gramEnd"/>
      <w:r w:rsidRPr="00A200D2">
        <w:rPr>
          <w:lang w:val="en-US"/>
        </w:rPr>
        <w:t>.</w:t>
      </w:r>
      <w:r>
        <w:fldChar w:fldCharType="end"/>
      </w:r>
    </w:p>
  </w:footnote>
  <w:footnote w:id="4">
    <w:p w14:paraId="2301F07E" w14:textId="1EC1537E" w:rsidR="00A200D2" w:rsidRDefault="00A200D2">
      <w:pPr>
        <w:pStyle w:val="Funotentext"/>
      </w:pPr>
      <w:r>
        <w:rPr>
          <w:rStyle w:val="Funotenzeichen"/>
        </w:rPr>
        <w:footnoteRef/>
      </w:r>
      <w:r>
        <w:t xml:space="preserve"> </w:t>
      </w:r>
      <w:r>
        <w:fldChar w:fldCharType="begin"/>
      </w:r>
      <w:r>
        <w:instrText xml:space="preserve"> ADDIN ZOTERO_ITEM CSL_CITATION {"citationID":"VrFF21aL","properties":{"formattedCitation":"\\uc0\\u8222{}Liste der BIOS-Signalt\\uc0\\u246{}ne\\uc0\\u8220{}.","plainCitation":"„Liste der BIOS-Signaltöne“.","noteIndex":4},"citationItems":[{"id":79,"uris":["http://zotero.org/users/15676172/items/M4WY77G2"],"itemData":{"id":79,"type":"entry-encyclopedia","abstract":"Die Liste der BIOS-Signaltöne beschreibt die möglichen Signaltöne, die von einem BIOS eines IBM-kompatiblen x86-PCs ausgegeben werden können.\nBeim Start des Computers führt das BIOS einen Power On Self-Test (POST) durch. Werden dabei Fehler festgestellt, die ein Starten des Computers und eine Bildschirmausgabe eines Fehlertextes unmöglich machen, wird der Fehler durch Signaltöne, einer für den jeweiligen Fehler charakteristischen Folge von Piepstönen, über den Systemlautsprecher (Pieper) kenntlich gemacht.\nDie Form und Bedeutung dieser Töne ist von BIOS zu BIOS unterschiedlich.","container-title":"Wikipedia","language":"de","license":"Creative Commons Attribution-ShareAlike License","note":"Page Version ID: 236048112","source":"Wikipedia","title":"Liste der BIOS-Signaltöne","URL":"https://de.wikipedia.org/w/index.php?title=Liste_der_BIOS-Signalt%C3%B6ne&amp;oldid=236048112","accessed":{"date-parts":[["2025",3,4]]},"issued":{"date-parts":[["2023",8,2]]}}}],"schema":"https://github.com/citation-style-language/schema/raw/master/csl-citation.json"} </w:instrText>
      </w:r>
      <w:r>
        <w:fldChar w:fldCharType="separate"/>
      </w:r>
      <w:r w:rsidRPr="00A200D2">
        <w:t>„Liste der BIOS-Signaltöne“.</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018308B3" w:rsidR="00EA78D6" w:rsidRDefault="008C5B16" w:rsidP="00390066">
          <w:pPr>
            <w:pStyle w:val="KopfzeileLinks"/>
          </w:pPr>
          <w:r>
            <w:t xml:space="preserve">Dokumentation </w:t>
          </w:r>
          <w:r w:rsidR="007755EB">
            <w:t xml:space="preserve">zu </w:t>
          </w:r>
          <w:r w:rsidR="005E051B">
            <w:t>M</w:t>
          </w:r>
          <w:r w:rsidR="00B312E9">
            <w:t>odul 114 – BIOS Beep Codes</w:t>
          </w: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4"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6"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E2398A"/>
    <w:multiLevelType w:val="hybridMultilevel"/>
    <w:tmpl w:val="5F500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0333449">
    <w:abstractNumId w:val="15"/>
  </w:num>
  <w:num w:numId="2" w16cid:durableId="412750767">
    <w:abstractNumId w:val="3"/>
  </w:num>
  <w:num w:numId="3" w16cid:durableId="177473828">
    <w:abstractNumId w:val="12"/>
  </w:num>
  <w:num w:numId="4" w16cid:durableId="357851843">
    <w:abstractNumId w:val="2"/>
  </w:num>
  <w:num w:numId="5" w16cid:durableId="499154372">
    <w:abstractNumId w:val="8"/>
  </w:num>
  <w:num w:numId="6" w16cid:durableId="447546291">
    <w:abstractNumId w:val="4"/>
  </w:num>
  <w:num w:numId="7" w16cid:durableId="1309825863">
    <w:abstractNumId w:val="11"/>
  </w:num>
  <w:num w:numId="8" w16cid:durableId="1447654919">
    <w:abstractNumId w:val="14"/>
  </w:num>
  <w:num w:numId="9" w16cid:durableId="667174340">
    <w:abstractNumId w:val="23"/>
  </w:num>
  <w:num w:numId="10" w16cid:durableId="930552425">
    <w:abstractNumId w:val="18"/>
  </w:num>
  <w:num w:numId="11" w16cid:durableId="1849636040">
    <w:abstractNumId w:val="13"/>
  </w:num>
  <w:num w:numId="12" w16cid:durableId="1222790728">
    <w:abstractNumId w:val="21"/>
  </w:num>
  <w:num w:numId="13" w16cid:durableId="540944001">
    <w:abstractNumId w:val="19"/>
  </w:num>
  <w:num w:numId="14" w16cid:durableId="177813653">
    <w:abstractNumId w:val="5"/>
  </w:num>
  <w:num w:numId="15" w16cid:durableId="1801334991">
    <w:abstractNumId w:val="1"/>
  </w:num>
  <w:num w:numId="16" w16cid:durableId="1880699032">
    <w:abstractNumId w:val="9"/>
  </w:num>
  <w:num w:numId="17" w16cid:durableId="1298293600">
    <w:abstractNumId w:val="22"/>
  </w:num>
  <w:num w:numId="18" w16cid:durableId="1906839129">
    <w:abstractNumId w:val="17"/>
  </w:num>
  <w:num w:numId="19" w16cid:durableId="396128071">
    <w:abstractNumId w:val="20"/>
  </w:num>
  <w:num w:numId="20" w16cid:durableId="1226259409">
    <w:abstractNumId w:val="6"/>
  </w:num>
  <w:num w:numId="21" w16cid:durableId="650870770">
    <w:abstractNumId w:val="10"/>
  </w:num>
  <w:num w:numId="22" w16cid:durableId="722867367">
    <w:abstractNumId w:val="16"/>
  </w:num>
  <w:num w:numId="23" w16cid:durableId="171920898">
    <w:abstractNumId w:val="24"/>
  </w:num>
  <w:num w:numId="24" w16cid:durableId="1054543638">
    <w:abstractNumId w:val="0"/>
  </w:num>
  <w:num w:numId="25" w16cid:durableId="257100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7B5"/>
    <w:rsid w:val="00005616"/>
    <w:rsid w:val="000165B0"/>
    <w:rsid w:val="0006011B"/>
    <w:rsid w:val="00066E3F"/>
    <w:rsid w:val="000847E7"/>
    <w:rsid w:val="0009279B"/>
    <w:rsid w:val="00104F36"/>
    <w:rsid w:val="001117E1"/>
    <w:rsid w:val="001122CE"/>
    <w:rsid w:val="00116672"/>
    <w:rsid w:val="00161891"/>
    <w:rsid w:val="001D38A8"/>
    <w:rsid w:val="002157D5"/>
    <w:rsid w:val="00236F61"/>
    <w:rsid w:val="002B2297"/>
    <w:rsid w:val="002B7022"/>
    <w:rsid w:val="002E33F6"/>
    <w:rsid w:val="002F6A0D"/>
    <w:rsid w:val="003230AD"/>
    <w:rsid w:val="00330E31"/>
    <w:rsid w:val="00382E5D"/>
    <w:rsid w:val="00390066"/>
    <w:rsid w:val="003F53BC"/>
    <w:rsid w:val="00414C71"/>
    <w:rsid w:val="0042261E"/>
    <w:rsid w:val="00461DD9"/>
    <w:rsid w:val="0046313A"/>
    <w:rsid w:val="00466B60"/>
    <w:rsid w:val="004B0DA4"/>
    <w:rsid w:val="004B3E7E"/>
    <w:rsid w:val="00511F6A"/>
    <w:rsid w:val="00566331"/>
    <w:rsid w:val="005733B7"/>
    <w:rsid w:val="00576852"/>
    <w:rsid w:val="00576C65"/>
    <w:rsid w:val="00593DDE"/>
    <w:rsid w:val="005B7984"/>
    <w:rsid w:val="005E051B"/>
    <w:rsid w:val="00605C6B"/>
    <w:rsid w:val="0061546F"/>
    <w:rsid w:val="00625BE2"/>
    <w:rsid w:val="00630081"/>
    <w:rsid w:val="006349DD"/>
    <w:rsid w:val="00644FE6"/>
    <w:rsid w:val="0065062D"/>
    <w:rsid w:val="00674BA2"/>
    <w:rsid w:val="006A68C0"/>
    <w:rsid w:val="006C331E"/>
    <w:rsid w:val="006E167E"/>
    <w:rsid w:val="007217BF"/>
    <w:rsid w:val="00754391"/>
    <w:rsid w:val="00762B7B"/>
    <w:rsid w:val="007755EB"/>
    <w:rsid w:val="008167A1"/>
    <w:rsid w:val="00842319"/>
    <w:rsid w:val="008516C5"/>
    <w:rsid w:val="00875DC5"/>
    <w:rsid w:val="008779BD"/>
    <w:rsid w:val="00886A7A"/>
    <w:rsid w:val="008933CD"/>
    <w:rsid w:val="008A2D6C"/>
    <w:rsid w:val="008C075D"/>
    <w:rsid w:val="008C5B16"/>
    <w:rsid w:val="009101F8"/>
    <w:rsid w:val="00930DD0"/>
    <w:rsid w:val="00952203"/>
    <w:rsid w:val="0095693F"/>
    <w:rsid w:val="0097175E"/>
    <w:rsid w:val="00980EA0"/>
    <w:rsid w:val="00993BD6"/>
    <w:rsid w:val="009957B5"/>
    <w:rsid w:val="0099698C"/>
    <w:rsid w:val="009B3A9A"/>
    <w:rsid w:val="009E6A2D"/>
    <w:rsid w:val="009F1A01"/>
    <w:rsid w:val="009F64DD"/>
    <w:rsid w:val="00A200D2"/>
    <w:rsid w:val="00A24454"/>
    <w:rsid w:val="00A51506"/>
    <w:rsid w:val="00A90CC9"/>
    <w:rsid w:val="00AF5BFF"/>
    <w:rsid w:val="00B04B5B"/>
    <w:rsid w:val="00B1763A"/>
    <w:rsid w:val="00B312E9"/>
    <w:rsid w:val="00B779AD"/>
    <w:rsid w:val="00B825F7"/>
    <w:rsid w:val="00B95FF0"/>
    <w:rsid w:val="00B96ABF"/>
    <w:rsid w:val="00BA14F3"/>
    <w:rsid w:val="00BD1795"/>
    <w:rsid w:val="00BD5F8C"/>
    <w:rsid w:val="00BE4CD4"/>
    <w:rsid w:val="00C0418F"/>
    <w:rsid w:val="00C170EC"/>
    <w:rsid w:val="00C253FB"/>
    <w:rsid w:val="00C368EA"/>
    <w:rsid w:val="00C53E9D"/>
    <w:rsid w:val="00C56503"/>
    <w:rsid w:val="00CB16B7"/>
    <w:rsid w:val="00CC7C7C"/>
    <w:rsid w:val="00CE0C84"/>
    <w:rsid w:val="00CE245B"/>
    <w:rsid w:val="00CF2EB3"/>
    <w:rsid w:val="00D03C6D"/>
    <w:rsid w:val="00D50BEA"/>
    <w:rsid w:val="00DC4BA5"/>
    <w:rsid w:val="00DE7B04"/>
    <w:rsid w:val="00E03B5E"/>
    <w:rsid w:val="00E1759E"/>
    <w:rsid w:val="00E26370"/>
    <w:rsid w:val="00E60868"/>
    <w:rsid w:val="00E86C0B"/>
    <w:rsid w:val="00EA78D6"/>
    <w:rsid w:val="00EC58DB"/>
    <w:rsid w:val="00EC7568"/>
    <w:rsid w:val="00F56795"/>
    <w:rsid w:val="00F67650"/>
    <w:rsid w:val="00FA0D3E"/>
    <w:rsid w:val="00FD46CD"/>
    <w:rsid w:val="00FD69D2"/>
    <w:rsid w:val="00FD6AE7"/>
    <w:rsid w:val="00FE26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4908"/>
  <w14:defaultImageDpi w14:val="330"/>
  <w15:docId w15:val="{649AC5C7-692F-4616-A73B-4078CB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table" w:styleId="Gitternetztabelle4">
    <w:name w:val="Grid Table 4"/>
    <w:basedOn w:val="NormaleTabelle"/>
    <w:uiPriority w:val="49"/>
    <w:rsid w:val="00886A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F56795"/>
    <w:rPr>
      <w:color w:val="605E5C"/>
      <w:shd w:val="clear" w:color="auto" w:fill="E1DFDD"/>
    </w:rPr>
  </w:style>
  <w:style w:type="paragraph" w:styleId="Listenabsatz">
    <w:name w:val="List Paragraph"/>
    <w:basedOn w:val="Standard"/>
    <w:uiPriority w:val="72"/>
    <w:rsid w:val="00005616"/>
    <w:pPr>
      <w:ind w:left="720"/>
      <w:contextualSpacing/>
    </w:pPr>
  </w:style>
  <w:style w:type="paragraph" w:styleId="Funotentext">
    <w:name w:val="footnote text"/>
    <w:basedOn w:val="Standard"/>
    <w:link w:val="FunotentextZchn"/>
    <w:uiPriority w:val="99"/>
    <w:semiHidden/>
    <w:unhideWhenUsed/>
    <w:rsid w:val="00A200D2"/>
    <w:pPr>
      <w:spacing w:after="0"/>
    </w:pPr>
  </w:style>
  <w:style w:type="character" w:customStyle="1" w:styleId="FunotentextZchn">
    <w:name w:val="Fußnotentext Zchn"/>
    <w:basedOn w:val="Absatz-Standardschriftart"/>
    <w:link w:val="Funotentext"/>
    <w:uiPriority w:val="99"/>
    <w:semiHidden/>
    <w:rsid w:val="00A200D2"/>
    <w:rPr>
      <w:rFonts w:ascii="Verdana" w:hAnsi="Verdana"/>
      <w:lang w:val="de-CH"/>
    </w:rPr>
  </w:style>
  <w:style w:type="character" w:styleId="Funotenzeichen">
    <w:name w:val="footnote reference"/>
    <w:basedOn w:val="Absatz-Standardschriftart"/>
    <w:uiPriority w:val="99"/>
    <w:semiHidden/>
    <w:unhideWhenUsed/>
    <w:rsid w:val="00A200D2"/>
    <w:rPr>
      <w:vertAlign w:val="superscript"/>
    </w:rPr>
  </w:style>
  <w:style w:type="paragraph" w:styleId="Literaturverzeichnis">
    <w:name w:val="Bibliography"/>
    <w:basedOn w:val="Standard"/>
    <w:next w:val="Standard"/>
    <w:uiPriority w:val="37"/>
    <w:unhideWhenUsed/>
    <w:rsid w:val="00A200D2"/>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47676">
      <w:bodyDiv w:val="1"/>
      <w:marLeft w:val="0"/>
      <w:marRight w:val="0"/>
      <w:marTop w:val="0"/>
      <w:marBottom w:val="0"/>
      <w:divBdr>
        <w:top w:val="none" w:sz="0" w:space="0" w:color="auto"/>
        <w:left w:val="none" w:sz="0" w:space="0" w:color="auto"/>
        <w:bottom w:val="none" w:sz="0" w:space="0" w:color="auto"/>
        <w:right w:val="none" w:sz="0" w:space="0" w:color="auto"/>
      </w:divBdr>
      <w:divsChild>
        <w:div w:id="699360069">
          <w:marLeft w:val="0"/>
          <w:marRight w:val="0"/>
          <w:marTop w:val="0"/>
          <w:marBottom w:val="0"/>
          <w:divBdr>
            <w:top w:val="none" w:sz="0" w:space="0" w:color="auto"/>
            <w:left w:val="none" w:sz="0" w:space="0" w:color="auto"/>
            <w:bottom w:val="none" w:sz="0" w:space="0" w:color="auto"/>
            <w:right w:val="none" w:sz="0" w:space="0" w:color="auto"/>
          </w:divBdr>
        </w:div>
      </w:divsChild>
    </w:div>
    <w:div w:id="1399789331">
      <w:bodyDiv w:val="1"/>
      <w:marLeft w:val="0"/>
      <w:marRight w:val="0"/>
      <w:marTop w:val="0"/>
      <w:marBottom w:val="0"/>
      <w:divBdr>
        <w:top w:val="none" w:sz="0" w:space="0" w:color="auto"/>
        <w:left w:val="none" w:sz="0" w:space="0" w:color="auto"/>
        <w:bottom w:val="none" w:sz="0" w:space="0" w:color="auto"/>
        <w:right w:val="none" w:sz="0" w:space="0" w:color="auto"/>
      </w:divBdr>
      <w:divsChild>
        <w:div w:id="288977256">
          <w:marLeft w:val="0"/>
          <w:marRight w:val="0"/>
          <w:marTop w:val="0"/>
          <w:marBottom w:val="0"/>
          <w:divBdr>
            <w:top w:val="none" w:sz="0" w:space="0" w:color="auto"/>
            <w:left w:val="none" w:sz="0" w:space="0" w:color="auto"/>
            <w:bottom w:val="none" w:sz="0" w:space="0" w:color="auto"/>
            <w:right w:val="none" w:sz="0" w:space="0" w:color="auto"/>
          </w:divBdr>
        </w:div>
      </w:divsChild>
    </w:div>
    <w:div w:id="1630630694">
      <w:bodyDiv w:val="1"/>
      <w:marLeft w:val="0"/>
      <w:marRight w:val="0"/>
      <w:marTop w:val="0"/>
      <w:marBottom w:val="0"/>
      <w:divBdr>
        <w:top w:val="none" w:sz="0" w:space="0" w:color="auto"/>
        <w:left w:val="none" w:sz="0" w:space="0" w:color="auto"/>
        <w:bottom w:val="none" w:sz="0" w:space="0" w:color="auto"/>
        <w:right w:val="none" w:sz="0" w:space="0" w:color="auto"/>
      </w:divBdr>
    </w:div>
    <w:div w:id="176403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73300F91204B408A2707C6EEEE7EDB" ma:contentTypeVersion="4" ma:contentTypeDescription="Ein neues Dokument erstellen." ma:contentTypeScope="" ma:versionID="d0d82ce1d4280cf86cf522818e0510e6">
  <xsd:schema xmlns:xsd="http://www.w3.org/2001/XMLSchema" xmlns:xs="http://www.w3.org/2001/XMLSchema" xmlns:p="http://schemas.microsoft.com/office/2006/metadata/properties" xmlns:ns2="4f00c431-e04c-47cf-aa17-59156105580a" targetNamespace="http://schemas.microsoft.com/office/2006/metadata/properties" ma:root="true" ma:fieldsID="c39749a8c523cb6571b8a9ad608baca4" ns2:_="">
    <xsd:import namespace="4f00c431-e04c-47cf-aa17-591561055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c431-e04c-47cf-aa17-591561055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FF338-1913-40F2-B088-B9146861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c431-e04c-47cf-aa17-591561055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DFE44-7ABC-4D47-8002-03E2BE3B71FD}">
  <ds:schemaRefs>
    <ds:schemaRef ds:uri="http://schemas.microsoft.com/sharepoint/v3/contenttype/forms"/>
  </ds:schemaRefs>
</ds:datastoreItem>
</file>

<file path=customXml/itemProps3.xml><?xml version="1.0" encoding="utf-8"?>
<ds:datastoreItem xmlns:ds="http://schemas.openxmlformats.org/officeDocument/2006/customXml" ds:itemID="{D11DF967-7429-4377-A743-8B212279CA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7</Pages>
  <Words>1135</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8275</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Rutschmann</dc:creator>
  <cp:keywords/>
  <dc:description/>
  <cp:lastModifiedBy>Matteo Bosshard</cp:lastModifiedBy>
  <cp:revision>6</cp:revision>
  <cp:lastPrinted>2011-11-02T07:25:00Z</cp:lastPrinted>
  <dcterms:created xsi:type="dcterms:W3CDTF">2013-05-11T08:00:00Z</dcterms:created>
  <dcterms:modified xsi:type="dcterms:W3CDTF">2025-03-04T13:29:00Z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0x0101004A73300F91204B408A2707C6EEEE7EDB</vt:lpwstr>
  </property>
  <property fmtid="{D5CDD505-2E9C-101B-9397-08002B2CF9AE}" pid="3" name="MediaServiceImageTags">
    <vt:lpwstr/>
  </property>
  <property fmtid="{D5CDD505-2E9C-101B-9397-08002B2CF9AE}" pid="4" name="ZOTERO_PREF_1">
    <vt:lpwstr>&lt;data data-version="3" zotero-version="7.0.13"&gt;&lt;session id="3XdsxZFs"/&gt;&lt;style id="http://www.zotero.org/styles/chicago-note-bibliography" locale="de-DE" hasBibliography="1" bibliographyStyleHasBeenSet="1"/&gt;&lt;prefs&gt;&lt;pref name="fieldType" value="Field"/&gt;&lt;pre</vt:lpwstr>
  </property>
  <property fmtid="{D5CDD505-2E9C-101B-9397-08002B2CF9AE}" pid="5" name="ZOTERO_PREF_2">
    <vt:lpwstr>f name="automaticJournalAbbreviations" value="true"/&gt;&lt;pref name="noteType" value="1"/&gt;&lt;/prefs&gt;&lt;/data&gt;</vt:lpwstr>
  </property>
</Properties>
</file>