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F9AD3" w14:textId="77777777" w:rsidR="00C92391" w:rsidRPr="009C41A5" w:rsidRDefault="00000000" w:rsidP="009C41A5">
      <w:pPr>
        <w:pStyle w:val="Blocktext"/>
        <w:shd w:val="clear" w:color="auto" w:fill="FF9393"/>
        <w:spacing w:before="0" w:after="0"/>
        <w:ind w:left="0" w:right="0"/>
        <w:rPr>
          <w:color w:val="000000" w:themeColor="text1"/>
          <w:lang w:val="de-CH"/>
        </w:rPr>
      </w:pPr>
      <w:r w:rsidRPr="009C41A5">
        <w:rPr>
          <w:b/>
          <w:bCs/>
          <w:color w:val="000000" w:themeColor="text1"/>
          <w:lang w:val="de-CH"/>
        </w:rPr>
        <w:t>Hinweis</w:t>
      </w:r>
      <w:r w:rsidRPr="009C41A5">
        <w:rPr>
          <w:color w:val="000000" w:themeColor="text1"/>
          <w:lang w:val="de-CH"/>
        </w:rPr>
        <w:t xml:space="preserve">: Falls ein Command nicht funktioniert → </w:t>
      </w:r>
      <w:proofErr w:type="spellStart"/>
      <w:r w:rsidRPr="009C41A5">
        <w:rPr>
          <w:rStyle w:val="VerbatimChar"/>
          <w:color w:val="000000" w:themeColor="text1"/>
          <w:lang w:val="de-CH"/>
        </w:rPr>
        <w:t>sudo</w:t>
      </w:r>
      <w:proofErr w:type="spellEnd"/>
      <w:r w:rsidRPr="009C41A5">
        <w:rPr>
          <w:color w:val="000000" w:themeColor="text1"/>
          <w:lang w:val="de-CH"/>
        </w:rPr>
        <w:t xml:space="preserve"> davor schreiben</w:t>
      </w:r>
    </w:p>
    <w:p w14:paraId="5AF399B2" w14:textId="77777777" w:rsidR="00C92391" w:rsidRPr="009C41A5" w:rsidRDefault="00000000" w:rsidP="00947BDF">
      <w:pPr>
        <w:pStyle w:val="berschrift2"/>
        <w:spacing w:before="0" w:after="0"/>
        <w:rPr>
          <w:color w:val="000000" w:themeColor="text1"/>
          <w:u w:val="single"/>
          <w:lang w:val="de-CH"/>
        </w:rPr>
      </w:pPr>
      <w:bookmarkStart w:id="0" w:name="lizenzmodelle"/>
      <w:r w:rsidRPr="009C41A5">
        <w:rPr>
          <w:color w:val="000000" w:themeColor="text1"/>
          <w:u w:val="single"/>
          <w:lang w:val="de-CH"/>
        </w:rPr>
        <w:t>Lizenzmodelle</w:t>
      </w:r>
    </w:p>
    <w:tbl>
      <w:tblPr>
        <w:tblStyle w:val="EinfacheTabelle2"/>
        <w:tblW w:w="3383" w:type="pct"/>
        <w:tblLayout w:type="fixed"/>
        <w:tblLook w:val="0020" w:firstRow="1" w:lastRow="0" w:firstColumn="0" w:lastColumn="0" w:noHBand="0" w:noVBand="0"/>
      </w:tblPr>
      <w:tblGrid>
        <w:gridCol w:w="2093"/>
        <w:gridCol w:w="7796"/>
      </w:tblGrid>
      <w:tr w:rsidR="00D22205" w:rsidRPr="009C41A5" w14:paraId="020E89B3" w14:textId="77777777" w:rsidTr="00C2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4E5C240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Modell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3FDFA6C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Beschreibung</w:t>
            </w:r>
          </w:p>
        </w:tc>
      </w:tr>
      <w:tr w:rsidR="00D22205" w:rsidRPr="009C41A5" w14:paraId="3D0C09C3" w14:textId="77777777" w:rsidTr="00C2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02C5443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Proprietäre Lizenz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64D7921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color w:val="000000" w:themeColor="text1"/>
                <w:lang w:val="de-CH"/>
              </w:rPr>
              <w:t>Closed</w:t>
            </w:r>
            <w:proofErr w:type="spellEnd"/>
            <w:r w:rsidRPr="009C41A5">
              <w:rPr>
                <w:color w:val="000000" w:themeColor="text1"/>
                <w:lang w:val="de-CH"/>
              </w:rPr>
              <w:t xml:space="preserve"> Source, kein Zugriff auf Code, Distribution/Modifikation verboten</w:t>
            </w:r>
          </w:p>
        </w:tc>
      </w:tr>
      <w:tr w:rsidR="00D22205" w:rsidRPr="009C41A5" w14:paraId="6D0672E3" w14:textId="77777777" w:rsidTr="00C22B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11DF63B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Free Software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42024B10" w14:textId="14AE55E0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Vie</w:t>
            </w:r>
            <w:r w:rsidR="00C22B32" w:rsidRPr="009C41A5">
              <w:rPr>
                <w:color w:val="000000" w:themeColor="text1"/>
                <w:lang w:val="de-CH"/>
              </w:rPr>
              <w:t>l</w:t>
            </w:r>
            <w:r w:rsidRPr="009C41A5">
              <w:rPr>
                <w:color w:val="000000" w:themeColor="text1"/>
                <w:lang w:val="de-CH"/>
              </w:rPr>
              <w:t xml:space="preserve"> Freiheiten (Nutzen, Untersuchen, Weitergeben, Ändern), meist offen</w:t>
            </w:r>
          </w:p>
        </w:tc>
      </w:tr>
      <w:tr w:rsidR="00D22205" w:rsidRPr="009C41A5" w14:paraId="3C1ADCE6" w14:textId="77777777" w:rsidTr="00C2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2B7252A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Open 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5BD9583C" w14:textId="0DCAA458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Quellcode offen</w:t>
            </w:r>
            <w:r w:rsidR="00C22B32" w:rsidRPr="009C41A5">
              <w:rPr>
                <w:color w:val="000000" w:themeColor="text1"/>
                <w:lang w:val="de-CH"/>
              </w:rPr>
              <w:t xml:space="preserve"> (</w:t>
            </w:r>
            <w:proofErr w:type="spellStart"/>
            <w:r w:rsidR="00C22B32" w:rsidRPr="009C41A5">
              <w:rPr>
                <w:color w:val="000000" w:themeColor="text1"/>
                <w:lang w:val="de-CH"/>
              </w:rPr>
              <w:t>pflicht</w:t>
            </w:r>
            <w:proofErr w:type="spellEnd"/>
            <w:r w:rsidR="00C22B32" w:rsidRPr="009C41A5">
              <w:rPr>
                <w:color w:val="000000" w:themeColor="text1"/>
                <w:lang w:val="de-CH"/>
              </w:rPr>
              <w:t>)</w:t>
            </w:r>
            <w:r w:rsidRPr="009C41A5">
              <w:rPr>
                <w:color w:val="000000" w:themeColor="text1"/>
                <w:lang w:val="de-CH"/>
              </w:rPr>
              <w:t>, Nutzung/Änderung/Weitergabe erlaubt</w:t>
            </w:r>
          </w:p>
        </w:tc>
      </w:tr>
      <w:tr w:rsidR="00D22205" w:rsidRPr="009C41A5" w14:paraId="040715D4" w14:textId="77777777" w:rsidTr="00C22B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6D993AF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Shareware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2A79218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Kostenlos testen, volle Nutzung nach Bezahlung</w:t>
            </w:r>
          </w:p>
        </w:tc>
      </w:tr>
      <w:tr w:rsidR="00D22205" w:rsidRPr="009C41A5" w14:paraId="36C63AE9" w14:textId="77777777" w:rsidTr="00C2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1EDD0FD4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Freeware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21B4F92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Kostenlos nutzbar, Source meist nicht offen</w:t>
            </w:r>
          </w:p>
        </w:tc>
      </w:tr>
      <w:tr w:rsidR="00D22205" w:rsidRPr="009C41A5" w14:paraId="24E15FE0" w14:textId="77777777" w:rsidTr="00C22B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6DCEC0E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Public Domain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2FCB49F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Ohne Urheberrecht, frei nutzbar/änderbar</w:t>
            </w:r>
          </w:p>
        </w:tc>
      </w:tr>
      <w:tr w:rsidR="00D22205" w:rsidRPr="009C41A5" w14:paraId="4330F13A" w14:textId="77777777" w:rsidTr="00C2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7527D15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Kommerziell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96" w:type="dxa"/>
          </w:tcPr>
          <w:p w14:paraId="1397D77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Bezahlpflichtig, Nutzung nur nach Lizenzbedingungen</w:t>
            </w:r>
          </w:p>
        </w:tc>
      </w:tr>
    </w:tbl>
    <w:p w14:paraId="47A31C7B" w14:textId="77777777" w:rsidR="00C92391" w:rsidRPr="009C41A5" w:rsidRDefault="00000000" w:rsidP="00947BDF">
      <w:pPr>
        <w:pStyle w:val="Textkrper"/>
        <w:spacing w:before="0" w:after="0"/>
        <w:rPr>
          <w:color w:val="000000" w:themeColor="text1"/>
          <w:lang w:val="de-CH"/>
        </w:rPr>
      </w:pPr>
      <w:r w:rsidRPr="009C41A5">
        <w:rPr>
          <w:b/>
          <w:bCs/>
          <w:color w:val="000000" w:themeColor="text1"/>
          <w:lang w:val="de-CH"/>
        </w:rPr>
        <w:t>Gegenüberstellung</w:t>
      </w:r>
    </w:p>
    <w:tbl>
      <w:tblPr>
        <w:tblStyle w:val="EinfacheTabelle2"/>
        <w:tblW w:w="4159" w:type="pct"/>
        <w:tblLayout w:type="fixed"/>
        <w:tblLook w:val="0020" w:firstRow="1" w:lastRow="0" w:firstColumn="0" w:lastColumn="0" w:noHBand="0" w:noVBand="0"/>
      </w:tblPr>
      <w:tblGrid>
        <w:gridCol w:w="1810"/>
        <w:gridCol w:w="1418"/>
        <w:gridCol w:w="2126"/>
        <w:gridCol w:w="1843"/>
        <w:gridCol w:w="2693"/>
        <w:gridCol w:w="2268"/>
      </w:tblGrid>
      <w:tr w:rsidR="00D22205" w:rsidRPr="009C41A5" w14:paraId="36EE3ED4" w14:textId="77777777" w:rsidTr="00947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bookmarkEnd w:id="0"/>
          <w:p w14:paraId="57886F6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Modell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2827932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Quellcode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1144D78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190CE46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Freiheit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EA4250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Weitergabe/Änderung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1A2C776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Zielgruppe</w:t>
            </w:r>
          </w:p>
        </w:tc>
      </w:tr>
      <w:tr w:rsidR="00D22205" w:rsidRPr="009C41A5" w14:paraId="77552EB7" w14:textId="77777777" w:rsidTr="0094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6CED27A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Proprietär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6116127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26CE79D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Kostenpflichtig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5A25834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Stark begrenzt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C290D08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Verboten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7DE5E37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Endnutzer, Firmen</w:t>
            </w:r>
          </w:p>
        </w:tc>
      </w:tr>
      <w:tr w:rsidR="00D22205" w:rsidRPr="009C41A5" w14:paraId="6657AA58" w14:textId="77777777" w:rsidTr="0094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9EE098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Free Software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5BEF90C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1091DFE3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Oft 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4746C6C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Sehr 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144ACC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Erlaubt &amp; erwünscht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42A59BD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Entwickler</w:t>
            </w:r>
          </w:p>
        </w:tc>
      </w:tr>
      <w:tr w:rsidR="00D22205" w:rsidRPr="009C41A5" w14:paraId="43488149" w14:textId="77777777" w:rsidTr="0094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4C2EDC3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Open 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3CC3198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23B7FB7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Frei/Kosten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64368B0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B81398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Je nach Lizenz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4787E42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Entwickler, Firmen</w:t>
            </w:r>
          </w:p>
        </w:tc>
      </w:tr>
      <w:tr w:rsidR="00D22205" w:rsidRPr="009C41A5" w14:paraId="1A623B6B" w14:textId="77777777" w:rsidTr="0094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4F94B48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Shareware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16DF2F5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0B27ACD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Test, dann 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0C1F841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Eingeschränkt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01B05C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Nicht erlaubt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17B874B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Privatnutzer</w:t>
            </w:r>
          </w:p>
        </w:tc>
      </w:tr>
      <w:tr w:rsidR="00D22205" w:rsidRPr="009C41A5" w14:paraId="2815FAAD" w14:textId="77777777" w:rsidTr="0094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458E2E6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Freeware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7A97A1B3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2623404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316574C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Nutzung frei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C3EBF3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Meist nicht erlaubt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2E3AFD59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Privatnutzer</w:t>
            </w:r>
          </w:p>
        </w:tc>
      </w:tr>
      <w:tr w:rsidR="00D22205" w:rsidRPr="009C41A5" w14:paraId="406D4F25" w14:textId="77777777" w:rsidTr="0094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6E3E934A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Public Domain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71A572E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Variabel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7336971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104EE84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Komplett frei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E30E78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Ohne Einschränkung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752FA8D8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Alle</w:t>
            </w:r>
          </w:p>
        </w:tc>
      </w:tr>
      <w:tr w:rsidR="00D22205" w:rsidRPr="009C41A5" w14:paraId="317633B0" w14:textId="77777777" w:rsidTr="0094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3C820ED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Kommerziell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8" w:type="dxa"/>
          </w:tcPr>
          <w:p w14:paraId="6480241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14:paraId="22F6A72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Kostenpflichtig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6B787B7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Eingeschränkt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82518F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Nicht erlaubt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 w14:paraId="123C618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Firmen</w:t>
            </w:r>
          </w:p>
        </w:tc>
      </w:tr>
    </w:tbl>
    <w:p w14:paraId="5C55C4AB" w14:textId="77777777" w:rsidR="00947BDF" w:rsidRPr="009C41A5" w:rsidRDefault="00947BDF" w:rsidP="00947BDF">
      <w:pPr>
        <w:pStyle w:val="berschrift2"/>
        <w:spacing w:before="0" w:after="0"/>
        <w:rPr>
          <w:color w:val="000000" w:themeColor="text1"/>
          <w:lang w:val="de-CH"/>
        </w:rPr>
        <w:sectPr w:rsidR="00947BDF" w:rsidRPr="009C41A5" w:rsidSect="00947BDF">
          <w:footnotePr>
            <w:numRestart w:val="eachSect"/>
          </w:footnotePr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  <w:bookmarkStart w:id="1" w:name="hypervisor"/>
    </w:p>
    <w:p w14:paraId="2199234D" w14:textId="0393B577" w:rsidR="00C92391" w:rsidRPr="009C41A5" w:rsidRDefault="00000000" w:rsidP="00C22B32">
      <w:pPr>
        <w:pStyle w:val="berschrift2"/>
        <w:spacing w:before="0" w:after="0"/>
        <w:rPr>
          <w:color w:val="000000" w:themeColor="text1"/>
          <w:u w:val="single"/>
          <w:lang w:val="de-CH"/>
        </w:rPr>
      </w:pPr>
      <w:r w:rsidRPr="009C41A5">
        <w:rPr>
          <w:color w:val="000000" w:themeColor="text1"/>
          <w:u w:val="single"/>
          <w:lang w:val="de-CH"/>
        </w:rPr>
        <w:t>Hypervisor</w:t>
      </w:r>
    </w:p>
    <w:tbl>
      <w:tblPr>
        <w:tblStyle w:val="EinfacheTabelle2"/>
        <w:tblW w:w="4999" w:type="pct"/>
        <w:tblLayout w:type="fixed"/>
        <w:tblLook w:val="0020" w:firstRow="1" w:lastRow="0" w:firstColumn="0" w:lastColumn="0" w:noHBand="0" w:noVBand="0"/>
      </w:tblPr>
      <w:tblGrid>
        <w:gridCol w:w="1384"/>
        <w:gridCol w:w="5671"/>
      </w:tblGrid>
      <w:tr w:rsidR="00D22205" w:rsidRPr="009C41A5" w14:paraId="71EE92F5" w14:textId="77777777" w:rsidTr="009C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AEC0C94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Begriff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</w:tcPr>
          <w:p w14:paraId="1CAB47CF" w14:textId="46A37E13" w:rsidR="00C22B32" w:rsidRPr="009C41A5" w:rsidRDefault="00000000" w:rsidP="00947BDF">
            <w:pPr>
              <w:pStyle w:val="Compact"/>
              <w:spacing w:before="0" w:after="0"/>
              <w:rPr>
                <w:b w:val="0"/>
                <w:bCs w:val="0"/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Beschreibung</w:t>
            </w:r>
          </w:p>
        </w:tc>
      </w:tr>
      <w:tr w:rsidR="00D22205" w:rsidRPr="009C41A5" w14:paraId="37D9793A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07F66F28" w14:textId="03CF003C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Typ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</w:tcPr>
          <w:p w14:paraId="1412FF51" w14:textId="1FA9772E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Hypervisor direkt auf Hardware</w:t>
            </w:r>
          </w:p>
        </w:tc>
      </w:tr>
      <w:tr w:rsidR="00D22205" w:rsidRPr="009C41A5" w14:paraId="272B0AE2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6A22D230" w14:textId="34C074F2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Typ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</w:tcPr>
          <w:p w14:paraId="54E66E87" w14:textId="65F6AAE6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Hypervisor auf Host OS</w:t>
            </w:r>
          </w:p>
        </w:tc>
      </w:tr>
      <w:tr w:rsidR="00D22205" w:rsidRPr="009C41A5" w14:paraId="2B219F16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6888BB23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Gast-OS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</w:tcPr>
          <w:p w14:paraId="60800A8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Läuft in VM, nutzt virtuelle HW</w:t>
            </w:r>
          </w:p>
        </w:tc>
      </w:tr>
      <w:tr w:rsidR="00D22205" w:rsidRPr="009C41A5" w14:paraId="7DC64262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43E0DCF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Hypervisor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</w:tcPr>
          <w:p w14:paraId="248AD97C" w14:textId="22B9A115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 xml:space="preserve">Schicht zwischen HW und Gast-OS (z. B. </w:t>
            </w:r>
            <w:proofErr w:type="spellStart"/>
            <w:r w:rsidRPr="009C41A5">
              <w:rPr>
                <w:color w:val="000000" w:themeColor="text1"/>
                <w:lang w:val="de-CH"/>
              </w:rPr>
              <w:t>V</w:t>
            </w:r>
            <w:r w:rsidR="00C22B32" w:rsidRPr="009C41A5">
              <w:rPr>
                <w:color w:val="000000" w:themeColor="text1"/>
                <w:lang w:val="de-CH"/>
              </w:rPr>
              <w:t>Box</w:t>
            </w:r>
            <w:proofErr w:type="spellEnd"/>
            <w:r w:rsidRPr="009C41A5">
              <w:rPr>
                <w:color w:val="000000" w:themeColor="text1"/>
                <w:lang w:val="de-CH"/>
              </w:rPr>
              <w:t>)</w:t>
            </w:r>
          </w:p>
        </w:tc>
      </w:tr>
      <w:tr w:rsidR="00D22205" w:rsidRPr="009C41A5" w14:paraId="063E62B9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</w:tcPr>
          <w:p w14:paraId="39EDAFB9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Host-OS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</w:tcPr>
          <w:p w14:paraId="6E7B2B7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Basis-OS (bei Typ 2), z. B. Linux, Windows</w:t>
            </w:r>
          </w:p>
        </w:tc>
      </w:tr>
      <w:tr w:rsidR="00D22205" w:rsidRPr="009C41A5" w14:paraId="007698D9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25E1093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Hardware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DAEA82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CPU, RAM, Disk, Netz, wird vom Hypervisor verteilt</w:t>
            </w:r>
          </w:p>
        </w:tc>
      </w:tr>
      <w:tr w:rsidR="00D22205" w:rsidRPr="009C41A5" w14:paraId="26CB5447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0FE52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  <w:p w14:paraId="76D585F9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  <w:p w14:paraId="1F6BAA6C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  <w:p w14:paraId="3C81A8B0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  <w:p w14:paraId="5A51337C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  <w:p w14:paraId="3206A7D1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  <w:p w14:paraId="5FC246DD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57376" w14:textId="77777777" w:rsidR="00C22B32" w:rsidRPr="009C41A5" w:rsidRDefault="00C22B32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</w:p>
        </w:tc>
      </w:tr>
    </w:tbl>
    <w:p w14:paraId="3FD99AB6" w14:textId="2B80892E" w:rsidR="00C22B32" w:rsidRPr="009C41A5" w:rsidRDefault="00000000" w:rsidP="00C22B32">
      <w:pPr>
        <w:pStyle w:val="berschrift2"/>
        <w:spacing w:before="0" w:after="0"/>
        <w:rPr>
          <w:color w:val="000000" w:themeColor="text1"/>
          <w:u w:val="single"/>
          <w:lang w:val="de-CH"/>
        </w:rPr>
      </w:pPr>
      <w:bookmarkStart w:id="2" w:name="paketmanager-apt"/>
      <w:bookmarkEnd w:id="1"/>
      <w:r w:rsidRPr="009C41A5">
        <w:rPr>
          <w:color w:val="000000" w:themeColor="text1"/>
          <w:u w:val="single"/>
          <w:lang w:val="de-CH"/>
        </w:rPr>
        <w:t>Paketmanager (APT</w:t>
      </w:r>
      <w:r w:rsidR="00C22B32" w:rsidRPr="009C41A5">
        <w:rPr>
          <w:color w:val="000000" w:themeColor="text1"/>
          <w:u w:val="single"/>
          <w:lang w:val="de-CH"/>
        </w:rPr>
        <w:t>)</w:t>
      </w:r>
    </w:p>
    <w:tbl>
      <w:tblPr>
        <w:tblStyle w:val="EinfacheTabelle2"/>
        <w:tblW w:w="0" w:type="auto"/>
        <w:tblLook w:val="0020" w:firstRow="1" w:lastRow="0" w:firstColumn="0" w:lastColumn="0" w:noHBand="0" w:noVBand="0"/>
      </w:tblPr>
      <w:tblGrid>
        <w:gridCol w:w="2878"/>
        <w:gridCol w:w="3479"/>
      </w:tblGrid>
      <w:tr w:rsidR="00D22205" w:rsidRPr="009C41A5" w14:paraId="51C5BFF0" w14:textId="77777777" w:rsidTr="009C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4173948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Befehl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9FD342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Bedeutung</w:t>
            </w:r>
          </w:p>
        </w:tc>
      </w:tr>
      <w:tr w:rsidR="00D22205" w:rsidRPr="009C41A5" w14:paraId="013AA657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2A612DE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update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6D2A0CD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Paketlisten aktualisieren</w:t>
            </w:r>
          </w:p>
        </w:tc>
      </w:tr>
      <w:tr w:rsidR="00D22205" w:rsidRPr="009C41A5" w14:paraId="5CD54A83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420C072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upgrade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627C7D0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Installierte Pakete aktualisieren</w:t>
            </w:r>
          </w:p>
        </w:tc>
      </w:tr>
      <w:tr w:rsidR="00D22205" w:rsidRPr="009C41A5" w14:paraId="7BC1FB55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7D985CA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install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592857E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Paket installieren</w:t>
            </w:r>
          </w:p>
        </w:tc>
      </w:tr>
      <w:tr w:rsidR="00D22205" w:rsidRPr="009C41A5" w14:paraId="22D25E85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5BD3DCB8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remove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69C76DF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 xml:space="preserve">Paket entfernen, </w:t>
            </w:r>
            <w:proofErr w:type="spellStart"/>
            <w:r w:rsidRPr="009C41A5">
              <w:rPr>
                <w:color w:val="000000" w:themeColor="text1"/>
                <w:lang w:val="de-CH"/>
              </w:rPr>
              <w:t>Config</w:t>
            </w:r>
            <w:proofErr w:type="spellEnd"/>
            <w:r w:rsidRPr="009C41A5">
              <w:rPr>
                <w:color w:val="000000" w:themeColor="text1"/>
                <w:lang w:val="de-CH"/>
              </w:rPr>
              <w:t xml:space="preserve"> bleibt</w:t>
            </w:r>
          </w:p>
        </w:tc>
      </w:tr>
      <w:tr w:rsidR="00D22205" w:rsidRPr="009C41A5" w14:paraId="60910B5D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7B80DA39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purge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1940A89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 xml:space="preserve">Paket inkl. </w:t>
            </w:r>
            <w:proofErr w:type="spellStart"/>
            <w:r w:rsidRPr="009C41A5">
              <w:rPr>
                <w:color w:val="000000" w:themeColor="text1"/>
                <w:lang w:val="de-CH"/>
              </w:rPr>
              <w:t>Config</w:t>
            </w:r>
            <w:proofErr w:type="spellEnd"/>
            <w:r w:rsidRPr="009C41A5">
              <w:rPr>
                <w:color w:val="000000" w:themeColor="text1"/>
                <w:lang w:val="de-CH"/>
              </w:rPr>
              <w:t xml:space="preserve"> entfernen</w:t>
            </w:r>
          </w:p>
        </w:tc>
      </w:tr>
      <w:tr w:rsidR="00D22205" w:rsidRPr="009C41A5" w14:paraId="2F8C4AED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376DCC7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search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A490D34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Paket suchen</w:t>
            </w:r>
          </w:p>
        </w:tc>
      </w:tr>
      <w:tr w:rsidR="00D22205" w:rsidRPr="009C41A5" w14:paraId="3673855C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3423211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show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42B86124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Paketdetails</w:t>
            </w:r>
          </w:p>
        </w:tc>
      </w:tr>
      <w:tr w:rsidR="00D22205" w:rsidRPr="009C41A5" w14:paraId="657EB8BD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8CFE7C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apt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list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X --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installed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2AFA759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Installierte Pakete anzeigen</w:t>
            </w:r>
          </w:p>
        </w:tc>
      </w:tr>
    </w:tbl>
    <w:p w14:paraId="4982070C" w14:textId="77777777" w:rsidR="00C92391" w:rsidRPr="009C41A5" w:rsidRDefault="00000000" w:rsidP="00947BDF">
      <w:pPr>
        <w:pStyle w:val="Textkrper"/>
        <w:spacing w:before="0" w:after="0"/>
        <w:rPr>
          <w:color w:val="000000" w:themeColor="text1"/>
          <w:lang w:val="de-CH"/>
        </w:rPr>
      </w:pPr>
      <w:r w:rsidRPr="009C41A5">
        <w:rPr>
          <w:b/>
          <w:bCs/>
          <w:color w:val="000000" w:themeColor="text1"/>
          <w:lang w:val="de-CH"/>
        </w:rPr>
        <w:t>Update vs. Upgrade</w:t>
      </w:r>
    </w:p>
    <w:p w14:paraId="1C552FC7" w14:textId="77777777" w:rsidR="00C92391" w:rsidRPr="009C41A5" w:rsidRDefault="00000000" w:rsidP="00947BDF">
      <w:pPr>
        <w:pStyle w:val="Compact"/>
        <w:numPr>
          <w:ilvl w:val="0"/>
          <w:numId w:val="3"/>
        </w:numPr>
        <w:spacing w:before="0" w:after="0"/>
        <w:ind w:left="0"/>
        <w:rPr>
          <w:color w:val="000000" w:themeColor="text1"/>
          <w:lang w:val="de-CH"/>
        </w:rPr>
      </w:pPr>
      <w:r w:rsidRPr="009C41A5">
        <w:rPr>
          <w:rStyle w:val="VerbatimChar"/>
          <w:color w:val="000000" w:themeColor="text1"/>
          <w:lang w:val="de-CH"/>
        </w:rPr>
        <w:t>update</w:t>
      </w:r>
      <w:r w:rsidRPr="009C41A5">
        <w:rPr>
          <w:color w:val="000000" w:themeColor="text1"/>
          <w:lang w:val="de-CH"/>
        </w:rPr>
        <w:t>: nur Listen</w:t>
      </w:r>
    </w:p>
    <w:p w14:paraId="0B16A5A9" w14:textId="77777777" w:rsidR="00C92391" w:rsidRPr="009C41A5" w:rsidRDefault="00000000" w:rsidP="00947BDF">
      <w:pPr>
        <w:pStyle w:val="Compact"/>
        <w:numPr>
          <w:ilvl w:val="0"/>
          <w:numId w:val="3"/>
        </w:numPr>
        <w:spacing w:before="0" w:after="0"/>
        <w:ind w:left="0"/>
        <w:rPr>
          <w:color w:val="000000" w:themeColor="text1"/>
          <w:lang w:val="de-CH"/>
        </w:rPr>
      </w:pPr>
      <w:r w:rsidRPr="009C41A5">
        <w:rPr>
          <w:rStyle w:val="VerbatimChar"/>
          <w:color w:val="000000" w:themeColor="text1"/>
          <w:lang w:val="de-CH"/>
        </w:rPr>
        <w:t>upgrade</w:t>
      </w:r>
      <w:r w:rsidRPr="009C41A5">
        <w:rPr>
          <w:color w:val="000000" w:themeColor="text1"/>
          <w:lang w:val="de-CH"/>
        </w:rPr>
        <w:t>: installiert neue Versionen</w:t>
      </w:r>
    </w:p>
    <w:p w14:paraId="7EDDF8FE" w14:textId="77777777" w:rsidR="00C92391" w:rsidRPr="009C41A5" w:rsidRDefault="00000000" w:rsidP="00947BDF">
      <w:pPr>
        <w:pStyle w:val="FirstParagraph"/>
        <w:spacing w:before="0" w:after="0"/>
        <w:rPr>
          <w:color w:val="000000" w:themeColor="text1"/>
          <w:lang w:val="de-CH"/>
        </w:rPr>
      </w:pPr>
      <w:r w:rsidRPr="009C41A5">
        <w:rPr>
          <w:b/>
          <w:bCs/>
          <w:color w:val="000000" w:themeColor="text1"/>
          <w:lang w:val="de-CH"/>
        </w:rPr>
        <w:t>Vorteile</w:t>
      </w:r>
      <w:r w:rsidRPr="009C41A5">
        <w:rPr>
          <w:color w:val="000000" w:themeColor="text1"/>
          <w:lang w:val="de-CH"/>
        </w:rPr>
        <w:t>: Automatische Abhängigkeiten, zentrale Updates, Sicherheit, Integration, einfache Verwaltung</w:t>
      </w:r>
    </w:p>
    <w:p w14:paraId="6CC36B03" w14:textId="77777777" w:rsidR="00C22B32" w:rsidRPr="009C41A5" w:rsidRDefault="00C22B32" w:rsidP="00947BDF">
      <w:pPr>
        <w:pStyle w:val="berschrift2"/>
        <w:spacing w:before="0" w:after="0"/>
        <w:rPr>
          <w:color w:val="000000" w:themeColor="text1"/>
          <w:lang w:val="de-CH"/>
        </w:rPr>
        <w:sectPr w:rsidR="00C22B32" w:rsidRPr="009C41A5" w:rsidSect="00C22B32">
          <w:footnotePr>
            <w:numRestart w:val="eachSect"/>
          </w:footnotePr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26"/>
        </w:sectPr>
      </w:pPr>
      <w:bookmarkStart w:id="3" w:name="dateisysteme"/>
      <w:bookmarkEnd w:id="2"/>
    </w:p>
    <w:p w14:paraId="24A615BF" w14:textId="77777777" w:rsidR="00C92391" w:rsidRPr="009C41A5" w:rsidRDefault="00000000" w:rsidP="00947BDF">
      <w:pPr>
        <w:pStyle w:val="berschrift2"/>
        <w:spacing w:before="0" w:after="0"/>
        <w:rPr>
          <w:color w:val="000000" w:themeColor="text1"/>
          <w:u w:val="single"/>
          <w:lang w:val="de-CH"/>
        </w:rPr>
      </w:pPr>
      <w:r w:rsidRPr="009C41A5">
        <w:rPr>
          <w:color w:val="000000" w:themeColor="text1"/>
          <w:u w:val="single"/>
          <w:lang w:val="de-CH"/>
        </w:rPr>
        <w:lastRenderedPageBreak/>
        <w:t>Dateisysteme</w:t>
      </w:r>
    </w:p>
    <w:tbl>
      <w:tblPr>
        <w:tblStyle w:val="EinfacheTabelle2"/>
        <w:tblW w:w="3189" w:type="pct"/>
        <w:tblLayout w:type="fixed"/>
        <w:tblLook w:val="0020" w:firstRow="1" w:lastRow="0" w:firstColumn="0" w:lastColumn="0" w:noHBand="0" w:noVBand="0"/>
      </w:tblPr>
      <w:tblGrid>
        <w:gridCol w:w="959"/>
        <w:gridCol w:w="1843"/>
        <w:gridCol w:w="1417"/>
        <w:gridCol w:w="3119"/>
        <w:gridCol w:w="1984"/>
      </w:tblGrid>
      <w:tr w:rsidR="00D22205" w:rsidRPr="009C41A5" w14:paraId="1674B874" w14:textId="77777777" w:rsidTr="00947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29D026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2C71DDD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Kompatibilität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7596D2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Max. Datei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19" w:type="dxa"/>
          </w:tcPr>
          <w:p w14:paraId="2CBE6E4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Besonderheiten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209886B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Nutzung</w:t>
            </w:r>
          </w:p>
        </w:tc>
      </w:tr>
      <w:tr w:rsidR="00D22205" w:rsidRPr="009C41A5" w14:paraId="0497C8D9" w14:textId="77777777" w:rsidTr="0094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6D506C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FAT32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05726C9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Sehr 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1BDBF3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4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19" w:type="dxa"/>
          </w:tcPr>
          <w:p w14:paraId="375C93D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 xml:space="preserve">Kein </w:t>
            </w:r>
            <w:proofErr w:type="spellStart"/>
            <w:r w:rsidRPr="009C41A5">
              <w:rPr>
                <w:color w:val="000000" w:themeColor="text1"/>
                <w:lang w:val="de-CH"/>
              </w:rPr>
              <w:t>Rechtemgmt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759F8AA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USB/SD</w:t>
            </w:r>
          </w:p>
        </w:tc>
      </w:tr>
      <w:tr w:rsidR="00D22205" w:rsidRPr="009C41A5" w14:paraId="6A8145AD" w14:textId="77777777" w:rsidTr="0094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E00D0B9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NTFS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10542346" w14:textId="54E713D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color w:val="000000" w:themeColor="text1"/>
                <w:lang w:val="de-CH"/>
              </w:rPr>
              <w:t>Win</w:t>
            </w:r>
            <w:proofErr w:type="spellEnd"/>
            <w:r w:rsidRPr="009C41A5">
              <w:rPr>
                <w:color w:val="000000" w:themeColor="text1"/>
                <w:lang w:val="de-CH"/>
              </w:rPr>
              <w:t>, 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6D9F4A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&gt;16 TB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19" w:type="dxa"/>
          </w:tcPr>
          <w:p w14:paraId="728B2AF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 xml:space="preserve">Rechte, </w:t>
            </w:r>
            <w:proofErr w:type="spellStart"/>
            <w:r w:rsidRPr="009C41A5">
              <w:rPr>
                <w:color w:val="000000" w:themeColor="text1"/>
                <w:lang w:val="de-CH"/>
              </w:rPr>
              <w:t>Journaling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5FFC3B7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Windows, Extern</w:t>
            </w:r>
          </w:p>
        </w:tc>
      </w:tr>
      <w:tr w:rsidR="00D22205" w:rsidRPr="009C41A5" w14:paraId="43852A22" w14:textId="77777777" w:rsidTr="0094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C5ADFB3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EXT4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4544DEC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E23186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16 TB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19" w:type="dxa"/>
          </w:tcPr>
          <w:p w14:paraId="236D579B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 xml:space="preserve">Stabil, </w:t>
            </w:r>
            <w:proofErr w:type="spellStart"/>
            <w:r w:rsidRPr="009C41A5">
              <w:rPr>
                <w:color w:val="000000" w:themeColor="text1"/>
                <w:lang w:val="de-CH"/>
              </w:rPr>
              <w:t>Journaling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34C6A3C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Linux</w:t>
            </w:r>
          </w:p>
        </w:tc>
      </w:tr>
      <w:tr w:rsidR="00D22205" w:rsidRPr="009C41A5" w14:paraId="15FA9937" w14:textId="77777777" w:rsidTr="00947B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6AE4054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color w:val="000000" w:themeColor="text1"/>
                <w:lang w:val="de-CH"/>
              </w:rPr>
              <w:t>Btrfs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45E6B88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3F41B6A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16 EB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19" w:type="dxa"/>
          </w:tcPr>
          <w:p w14:paraId="5708496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 xml:space="preserve">Snapshots, </w:t>
            </w:r>
            <w:proofErr w:type="spellStart"/>
            <w:r w:rsidRPr="009C41A5">
              <w:rPr>
                <w:color w:val="000000" w:themeColor="text1"/>
                <w:lang w:val="de-CH"/>
              </w:rPr>
              <w:t>Subvolumes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73F4EB7A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Flexibel</w:t>
            </w:r>
          </w:p>
        </w:tc>
      </w:tr>
      <w:tr w:rsidR="00D22205" w:rsidRPr="009C41A5" w14:paraId="63D63097" w14:textId="77777777" w:rsidTr="0094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9D48A0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ZFS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79C101F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Linux/BSD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C755A7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16 EB+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19" w:type="dxa"/>
          </w:tcPr>
          <w:p w14:paraId="3D1D4DB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Datenintegrität, Snapshots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283A68E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Server/NAS</w:t>
            </w:r>
          </w:p>
        </w:tc>
      </w:tr>
    </w:tbl>
    <w:p w14:paraId="78AC9D32" w14:textId="77777777" w:rsidR="00C92391" w:rsidRPr="009C41A5" w:rsidRDefault="00000000" w:rsidP="00947BDF">
      <w:pPr>
        <w:pStyle w:val="Compact"/>
        <w:numPr>
          <w:ilvl w:val="0"/>
          <w:numId w:val="4"/>
        </w:numPr>
        <w:spacing w:before="0" w:after="0"/>
        <w:ind w:left="0"/>
        <w:rPr>
          <w:color w:val="000000" w:themeColor="text1"/>
          <w:lang w:val="de-CH"/>
        </w:rPr>
      </w:pPr>
      <w:r w:rsidRPr="009C41A5">
        <w:rPr>
          <w:b/>
          <w:bCs/>
          <w:color w:val="000000" w:themeColor="text1"/>
          <w:lang w:val="de-CH"/>
        </w:rPr>
        <w:t>MBR</w:t>
      </w:r>
      <w:r w:rsidRPr="009C41A5">
        <w:rPr>
          <w:color w:val="000000" w:themeColor="text1"/>
          <w:lang w:val="de-CH"/>
        </w:rPr>
        <w:t>: max. 2 TB, 4 primär</w:t>
      </w:r>
    </w:p>
    <w:p w14:paraId="11177337" w14:textId="77777777" w:rsidR="00C92391" w:rsidRPr="009C41A5" w:rsidRDefault="00000000" w:rsidP="00947BDF">
      <w:pPr>
        <w:pStyle w:val="Compact"/>
        <w:numPr>
          <w:ilvl w:val="0"/>
          <w:numId w:val="4"/>
        </w:numPr>
        <w:spacing w:before="0" w:after="0"/>
        <w:ind w:left="0"/>
        <w:rPr>
          <w:color w:val="000000" w:themeColor="text1"/>
          <w:lang w:val="de-CH"/>
        </w:rPr>
      </w:pPr>
      <w:r w:rsidRPr="009C41A5">
        <w:rPr>
          <w:b/>
          <w:bCs/>
          <w:color w:val="000000" w:themeColor="text1"/>
          <w:lang w:val="de-CH"/>
        </w:rPr>
        <w:t>GPT</w:t>
      </w:r>
      <w:r w:rsidRPr="009C41A5">
        <w:rPr>
          <w:color w:val="000000" w:themeColor="text1"/>
          <w:lang w:val="de-CH"/>
        </w:rPr>
        <w:t>: modern, &gt;2 TB, bis 128</w:t>
      </w:r>
    </w:p>
    <w:p w14:paraId="4BABB5C2" w14:textId="0C53D4DA" w:rsidR="00C92391" w:rsidRPr="009C41A5" w:rsidRDefault="00D22205" w:rsidP="00947BDF">
      <w:pPr>
        <w:pStyle w:val="berschrift2"/>
        <w:spacing w:before="0" w:after="0"/>
        <w:rPr>
          <w:color w:val="000000" w:themeColor="text1"/>
          <w:lang w:val="de-CH"/>
        </w:rPr>
      </w:pPr>
      <w:bookmarkStart w:id="4" w:name="partitionen-erstellen"/>
      <w:bookmarkEnd w:id="3"/>
      <w:r w:rsidRPr="009C41A5">
        <w:rPr>
          <w:noProof/>
          <w:color w:val="000000" w:themeColor="text1"/>
          <w:u w:val="single"/>
          <w:lang w:val="de-CH"/>
        </w:rPr>
        <w:pict w14:anchorId="76108FB2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7" type="#_x0000_t202" style="position:absolute;margin-left:510.6pt;margin-top:19.3pt;width:208.85pt;height:28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feld 2">
              <w:txbxContent>
                <w:p w14:paraId="1B74C5C6" w14:textId="77777777" w:rsidR="00D22205" w:rsidRPr="009C41A5" w:rsidRDefault="00D22205" w:rsidP="00D22205">
                  <w:pPr>
                    <w:pStyle w:val="berschrift2"/>
                    <w:spacing w:before="0" w:after="0"/>
                    <w:rPr>
                      <w:vanish/>
                      <w:color w:val="000000" w:themeColor="text1"/>
                      <w:u w:val="single"/>
                      <w:specVanish/>
                    </w:rPr>
                  </w:pPr>
                  <w:r w:rsidRPr="009C41A5">
                    <w:rPr>
                      <w:color w:val="000000" w:themeColor="text1"/>
                      <w:u w:val="single"/>
                    </w:rPr>
                    <w:t>Linux-</w:t>
                  </w:r>
                  <w:proofErr w:type="spellStart"/>
                  <w:r w:rsidRPr="009C41A5">
                    <w:rPr>
                      <w:color w:val="000000" w:themeColor="text1"/>
                      <w:u w:val="single"/>
                    </w:rPr>
                    <w:t>Verzeichnisse</w:t>
                  </w:r>
                  <w:proofErr w:type="spellEnd"/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948"/>
                    <w:gridCol w:w="3064"/>
                  </w:tblGrid>
                  <w:tr w:rsidR="00D22205" w14:paraId="27DDEA50" w14:textId="77777777" w:rsidTr="00324BF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69D3F08E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Pfad</w:t>
                        </w:r>
                        <w:proofErr w:type="spell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02C05733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Zweck</w:t>
                        </w:r>
                      </w:p>
                    </w:tc>
                  </w:tr>
                  <w:tr w:rsidR="00D22205" w14:paraId="5E0CE365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0772CE0B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bin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5A573158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Basisprogramme</w:t>
                        </w:r>
                        <w:proofErr w:type="spellEnd"/>
                        <w:r>
                          <w:t xml:space="preserve"> für </w:t>
                        </w:r>
                        <w:proofErr w:type="spellStart"/>
                        <w:r>
                          <w:t>Nutzer</w:t>
                        </w:r>
                        <w:proofErr w:type="spellEnd"/>
                      </w:p>
                    </w:tc>
                  </w:tr>
                  <w:tr w:rsidR="00D22205" w14:paraId="1EF0C7B6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2F7C7F25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spellStart"/>
                        <w:proofErr w:type="gramStart"/>
                        <w:r>
                          <w:t>sbin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56268608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Adminprogramme</w:t>
                        </w:r>
                        <w:proofErr w:type="spellEnd"/>
                        <w:r>
                          <w:t xml:space="preserve"> (Root)</w:t>
                        </w:r>
                      </w:p>
                    </w:tc>
                  </w:tr>
                  <w:tr w:rsidR="00D22205" w14:paraId="1CC54C69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162A4CB0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dev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6FCCBEEC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Geräte</w:t>
                        </w:r>
                        <w:proofErr w:type="spellEnd"/>
                      </w:p>
                    </w:tc>
                  </w:tr>
                  <w:tr w:rsidR="00D22205" w14:paraId="1D97B983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5811288B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spellStart"/>
                        <w:proofErr w:type="gramStart"/>
                        <w:r>
                          <w:t>etc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254D3284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Konfigs</w:t>
                        </w:r>
                        <w:proofErr w:type="spellEnd"/>
                      </w:p>
                    </w:tc>
                  </w:tr>
                  <w:tr w:rsidR="00D22205" w14:paraId="58EF5D17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60B49BF9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home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0BD080F1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Userdaten</w:t>
                        </w:r>
                        <w:proofErr w:type="spellEnd"/>
                      </w:p>
                    </w:tc>
                  </w:tr>
                  <w:tr w:rsidR="00D22205" w14:paraId="39EAB988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71D31664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lib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4A0EEEC4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Bibliotheken</w:t>
                        </w:r>
                        <w:proofErr w:type="spellEnd"/>
                      </w:p>
                    </w:tc>
                  </w:tr>
                  <w:tr w:rsidR="00D22205" w14:paraId="68501B46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7CDC788F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media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310A0434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Wechselmedien</w:t>
                        </w:r>
                        <w:proofErr w:type="spellEnd"/>
                      </w:p>
                    </w:tc>
                  </w:tr>
                  <w:tr w:rsidR="00D22205" w14:paraId="09537626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64334B35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spellStart"/>
                        <w:proofErr w:type="gramStart"/>
                        <w:r>
                          <w:t>mnt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1ED916FC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Temporäre</w:t>
                        </w:r>
                        <w:proofErr w:type="spellEnd"/>
                        <w:r>
                          <w:t xml:space="preserve"> Mounts</w:t>
                        </w:r>
                      </w:p>
                    </w:tc>
                  </w:tr>
                  <w:tr w:rsidR="00D22205" w14:paraId="25A5E7C3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61E856E9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opt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295B10F2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Zusatzsoftware</w:t>
                        </w:r>
                        <w:proofErr w:type="spellEnd"/>
                      </w:p>
                    </w:tc>
                  </w:tr>
                  <w:tr w:rsidR="00D22205" w14:paraId="2E639826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68B8E121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proc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17A19F29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Virtuelles</w:t>
                        </w:r>
                        <w:proofErr w:type="spellEnd"/>
                        <w:r>
                          <w:t xml:space="preserve"> FS, </w:t>
                        </w:r>
                        <w:proofErr w:type="spellStart"/>
                        <w:r>
                          <w:t>Prozesse</w:t>
                        </w:r>
                        <w:proofErr w:type="spellEnd"/>
                      </w:p>
                    </w:tc>
                  </w:tr>
                  <w:tr w:rsidR="00D22205" w14:paraId="04FD03BE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3DD0C2BF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run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0CCBE42B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Laufzeitdaten</w:t>
                        </w:r>
                        <w:proofErr w:type="spellEnd"/>
                      </w:p>
                    </w:tc>
                  </w:tr>
                  <w:tr w:rsidR="00D22205" w14:paraId="61A91DF4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79853363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spellStart"/>
                        <w:proofErr w:type="gramStart"/>
                        <w:r>
                          <w:t>srv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061152FB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Servicedaten</w:t>
                        </w:r>
                        <w:proofErr w:type="spellEnd"/>
                      </w:p>
                    </w:tc>
                  </w:tr>
                  <w:tr w:rsidR="00D22205" w14:paraId="51B791D2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2FEF1161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sys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017A73C2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Kernel-/</w:t>
                        </w:r>
                        <w:proofErr w:type="spellStart"/>
                        <w:r>
                          <w:t>Hardwareinfo</w:t>
                        </w:r>
                        <w:proofErr w:type="spellEnd"/>
                      </w:p>
                    </w:tc>
                  </w:tr>
                  <w:tr w:rsidR="00D22205" w14:paraId="4A15C5C2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0A6215E9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spellStart"/>
                        <w:proofErr w:type="gramStart"/>
                        <w:r>
                          <w:t>tmp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6FEF4ACE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Temporäre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Dateien</w:t>
                        </w:r>
                        <w:proofErr w:type="spellEnd"/>
                      </w:p>
                    </w:tc>
                  </w:tr>
                  <w:tr w:rsidR="00D22205" w14:paraId="06FC615B" w14:textId="77777777" w:rsidTr="00324B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4050864F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spellStart"/>
                        <w:proofErr w:type="gramStart"/>
                        <w:r>
                          <w:t>usr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6C3D4E93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proofErr w:type="spellStart"/>
                        <w:r>
                          <w:t>Nutzerprogramme</w:t>
                        </w:r>
                        <w:proofErr w:type="spellEnd"/>
                        <w:r>
                          <w:t>, Libs</w:t>
                        </w:r>
                      </w:p>
                    </w:tc>
                  </w:tr>
                  <w:tr w:rsidR="00D22205" w14:paraId="202B3BA9" w14:textId="77777777" w:rsidTr="00324BF9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</w:tcPr>
                      <w:p w14:paraId="1B2F8E97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/</w:t>
                        </w:r>
                        <w:proofErr w:type="gramStart"/>
                        <w:r>
                          <w:t>var</w:t>
                        </w:r>
                        <w:proofErr w:type="gramEnd"/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</w:tcPr>
                      <w:p w14:paraId="0A7E08FB" w14:textId="77777777" w:rsidR="00D22205" w:rsidRDefault="00D22205" w:rsidP="00D22205">
                        <w:pPr>
                          <w:pStyle w:val="Compact"/>
                          <w:spacing w:before="0" w:after="0"/>
                        </w:pPr>
                        <w:r>
                          <w:t>Logs, DBs, Spools</w:t>
                        </w:r>
                      </w:p>
                    </w:tc>
                  </w:tr>
                </w:tbl>
                <w:p w14:paraId="4EF6C1C1" w14:textId="77777777" w:rsidR="00D22205" w:rsidRPr="00D22205" w:rsidRDefault="00D22205">
                  <w:pPr>
                    <w:rPr>
                      <w:lang w:val="de-CH"/>
                    </w:rPr>
                  </w:pPr>
                </w:p>
              </w:txbxContent>
            </v:textbox>
            <w10:wrap type="square"/>
          </v:shape>
        </w:pict>
      </w:r>
      <w:r w:rsidR="00000000" w:rsidRPr="009C41A5">
        <w:rPr>
          <w:color w:val="000000" w:themeColor="text1"/>
          <w:u w:val="single"/>
          <w:lang w:val="de-CH"/>
        </w:rPr>
        <w:t>Partitionen erstellen</w:t>
      </w:r>
    </w:p>
    <w:tbl>
      <w:tblPr>
        <w:tblStyle w:val="EinfacheTabelle2"/>
        <w:tblW w:w="3432" w:type="pct"/>
        <w:tblLayout w:type="fixed"/>
        <w:tblLook w:val="0020" w:firstRow="1" w:lastRow="0" w:firstColumn="0" w:lastColumn="0" w:noHBand="0" w:noVBand="0"/>
      </w:tblPr>
      <w:tblGrid>
        <w:gridCol w:w="1383"/>
        <w:gridCol w:w="3828"/>
        <w:gridCol w:w="4821"/>
      </w:tblGrid>
      <w:tr w:rsidR="00D22205" w:rsidRPr="009C41A5" w14:paraId="513EAFEF" w14:textId="77777777" w:rsidTr="009C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1568B6D6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Schritt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6D3ADDA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Befehl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0656F69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Hinweis</w:t>
            </w:r>
          </w:p>
        </w:tc>
      </w:tr>
      <w:tr w:rsidR="00D22205" w:rsidRPr="009C41A5" w14:paraId="474C0D28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6CF03CB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Anzeigen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5755161C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lsblk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763E18D8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Festplatten &amp; Partitionen</w:t>
            </w:r>
          </w:p>
        </w:tc>
      </w:tr>
      <w:tr w:rsidR="00D22205" w:rsidRPr="009C41A5" w14:paraId="74472D41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4BA1869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Details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0EB4CDCF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fdisk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 xml:space="preserve"> -l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4948433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Infos &amp; Größen</w:t>
            </w:r>
          </w:p>
        </w:tc>
      </w:tr>
      <w:tr w:rsidR="00D22205" w:rsidRPr="009C41A5" w14:paraId="0602902B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69A0111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Erstellen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3CBDAB8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fdisk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 xml:space="preserve"> 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dev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sdX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53693427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n</w:t>
            </w: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 xml:space="preserve"> neu, </w:t>
            </w:r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w</w:t>
            </w: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 xml:space="preserve"> speichern</w:t>
            </w:r>
          </w:p>
        </w:tc>
      </w:tr>
      <w:tr w:rsidR="00D22205" w:rsidRPr="009C41A5" w14:paraId="7F09F58C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2B61667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Format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52A58AF9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proofErr w:type="gram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mkfs.ext</w:t>
            </w:r>
            <w:proofErr w:type="gram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4 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dev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/sdX1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33D149D3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FS erstellen</w:t>
            </w:r>
          </w:p>
        </w:tc>
      </w:tr>
      <w:tr w:rsidR="00D22205" w:rsidRPr="009C41A5" w14:paraId="5CA0C773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3C1DEA28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proofErr w:type="spellStart"/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Mountdir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62ACC264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mkdir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 xml:space="preserve"> 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mnt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testpartition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18AA6992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Verzeichnis</w:t>
            </w:r>
          </w:p>
        </w:tc>
      </w:tr>
      <w:tr w:rsidR="00D22205" w:rsidRPr="009C41A5" w14:paraId="0D8C5A1A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1F107693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Mounten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55A1992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mount 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dev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/sdX1 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mnt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testpartition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337E40E5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Einbinden</w:t>
            </w:r>
          </w:p>
        </w:tc>
      </w:tr>
      <w:tr w:rsidR="00D22205" w:rsidRPr="009C41A5" w14:paraId="7A09C6D5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5C6940C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Testen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4CE802DD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df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 xml:space="preserve"> -Th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7BC2C4EE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Eingebundene prüfen</w:t>
            </w:r>
          </w:p>
        </w:tc>
      </w:tr>
      <w:tr w:rsidR="00D22205" w:rsidRPr="009C41A5" w14:paraId="0B00B03E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3" w:type="dxa"/>
            <w:shd w:val="clear" w:color="auto" w:fill="C1E4F5" w:themeFill="accent1" w:themeFillTint="33"/>
          </w:tcPr>
          <w:p w14:paraId="641DDAA1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color w:val="000000" w:themeColor="text1"/>
                <w:sz w:val="18"/>
                <w:szCs w:val="18"/>
                <w:lang w:val="de-CH"/>
              </w:rPr>
              <w:t>Automount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8" w:type="dxa"/>
            <w:shd w:val="clear" w:color="auto" w:fill="C1E4F5" w:themeFill="accent1" w:themeFillTint="33"/>
          </w:tcPr>
          <w:p w14:paraId="68593910" w14:textId="77777777" w:rsidR="00C92391" w:rsidRPr="009C41A5" w:rsidRDefault="00000000" w:rsidP="00947BDF">
            <w:pPr>
              <w:pStyle w:val="Compact"/>
              <w:spacing w:before="0" w:after="0"/>
              <w:rPr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etc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fstab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1" w:type="dxa"/>
            <w:shd w:val="clear" w:color="auto" w:fill="C1E4F5" w:themeFill="accent1" w:themeFillTint="33"/>
          </w:tcPr>
          <w:p w14:paraId="41EF0E34" w14:textId="7C29F2DD" w:rsidR="00947BDF" w:rsidRPr="009C41A5" w:rsidRDefault="00000000" w:rsidP="00947BDF">
            <w:pPr>
              <w:pStyle w:val="Compact"/>
              <w:spacing w:before="0" w:after="0"/>
              <w:rPr>
                <w:rFonts w:ascii="Consolas" w:hAnsi="Consolas"/>
                <w:color w:val="000000" w:themeColor="text1"/>
                <w:sz w:val="18"/>
                <w:szCs w:val="18"/>
                <w:lang w:val="de-CH"/>
              </w:rPr>
            </w:pPr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dev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/sdX1 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mnt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/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testpartition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 xml:space="preserve"> ext4 </w:t>
            </w:r>
            <w:proofErr w:type="spellStart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>defaults</w:t>
            </w:r>
            <w:proofErr w:type="spellEnd"/>
            <w:r w:rsidRPr="009C41A5">
              <w:rPr>
                <w:rStyle w:val="VerbatimChar"/>
                <w:color w:val="000000" w:themeColor="text1"/>
                <w:sz w:val="18"/>
                <w:szCs w:val="18"/>
                <w:lang w:val="de-CH"/>
              </w:rPr>
              <w:t xml:space="preserve"> 0 2</w:t>
            </w:r>
          </w:p>
        </w:tc>
      </w:tr>
    </w:tbl>
    <w:p w14:paraId="6166AD95" w14:textId="77777777" w:rsidR="00947BDF" w:rsidRPr="009C41A5" w:rsidRDefault="00947BDF" w:rsidP="00947BDF">
      <w:pPr>
        <w:pStyle w:val="berschrift2"/>
        <w:spacing w:before="0" w:after="0"/>
        <w:rPr>
          <w:color w:val="000000" w:themeColor="text1"/>
          <w:lang w:val="de-CH"/>
        </w:rPr>
        <w:sectPr w:rsidR="00947BDF" w:rsidRPr="009C41A5" w:rsidSect="00947BDF">
          <w:footnotePr>
            <w:numRestart w:val="eachSect"/>
          </w:footnotePr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  <w:bookmarkStart w:id="5" w:name="linux-verzeichnisse"/>
      <w:bookmarkEnd w:id="4"/>
    </w:p>
    <w:p w14:paraId="5B5B4776" w14:textId="77777777" w:rsidR="00C22B32" w:rsidRPr="009C41A5" w:rsidRDefault="00C22B32" w:rsidP="00C22B32">
      <w:pPr>
        <w:pStyle w:val="berschrift2"/>
        <w:spacing w:before="0" w:after="0"/>
        <w:rPr>
          <w:color w:val="000000" w:themeColor="text1"/>
          <w:u w:val="single"/>
          <w:lang w:val="de-CH"/>
        </w:rPr>
      </w:pPr>
      <w:r w:rsidRPr="009C41A5">
        <w:rPr>
          <w:color w:val="000000" w:themeColor="text1"/>
          <w:u w:val="single"/>
          <w:lang w:val="de-CH"/>
        </w:rPr>
        <w:t>Gruppen &amp; Nutzer</w:t>
      </w:r>
    </w:p>
    <w:tbl>
      <w:tblPr>
        <w:tblStyle w:val="EinfacheTabelle2"/>
        <w:tblW w:w="2752" w:type="pct"/>
        <w:tblLayout w:type="fixed"/>
        <w:tblLook w:val="0020" w:firstRow="1" w:lastRow="0" w:firstColumn="0" w:lastColumn="0" w:noHBand="0" w:noVBand="0"/>
      </w:tblPr>
      <w:tblGrid>
        <w:gridCol w:w="1242"/>
        <w:gridCol w:w="4110"/>
        <w:gridCol w:w="2693"/>
      </w:tblGrid>
      <w:tr w:rsidR="00D22205" w:rsidRPr="009C41A5" w14:paraId="4EE20214" w14:textId="77777777" w:rsidTr="009C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C1E4F5" w:themeFill="accent1" w:themeFillTint="33"/>
          </w:tcPr>
          <w:p w14:paraId="57D15235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Schritt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11" w:type="dxa"/>
            <w:shd w:val="clear" w:color="auto" w:fill="C1E4F5" w:themeFill="accent1" w:themeFillTint="33"/>
          </w:tcPr>
          <w:p w14:paraId="144B9B04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Befehl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3386A12D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Beschreibung</w:t>
            </w:r>
          </w:p>
        </w:tc>
      </w:tr>
      <w:tr w:rsidR="00D22205" w:rsidRPr="009C41A5" w14:paraId="213763CB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C1E4F5" w:themeFill="accent1" w:themeFillTint="33"/>
          </w:tcPr>
          <w:p w14:paraId="4F76A516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Gruppe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11" w:type="dxa"/>
            <w:shd w:val="clear" w:color="auto" w:fill="C1E4F5" w:themeFill="accent1" w:themeFillTint="33"/>
          </w:tcPr>
          <w:p w14:paraId="15A82572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groupadd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testgruppe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6EB141D4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Gruppe anlegen</w:t>
            </w:r>
          </w:p>
        </w:tc>
      </w:tr>
      <w:tr w:rsidR="00D22205" w:rsidRPr="009C41A5" w14:paraId="3541B12B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C1E4F5" w:themeFill="accent1" w:themeFillTint="33"/>
          </w:tcPr>
          <w:p w14:paraId="64FC2D4C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User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11" w:type="dxa"/>
            <w:shd w:val="clear" w:color="auto" w:fill="C1E4F5" w:themeFill="accent1" w:themeFillTint="33"/>
          </w:tcPr>
          <w:p w14:paraId="3962B28C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useradd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-m -s /bin/bash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testuser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1A687AF4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User anlegen</w:t>
            </w:r>
          </w:p>
        </w:tc>
      </w:tr>
      <w:tr w:rsidR="00D22205" w:rsidRPr="009C41A5" w14:paraId="79D5A365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C1E4F5" w:themeFill="accent1" w:themeFillTint="33"/>
          </w:tcPr>
          <w:p w14:paraId="34367FE2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11" w:type="dxa"/>
            <w:shd w:val="clear" w:color="auto" w:fill="C1E4F5" w:themeFill="accent1" w:themeFillTint="33"/>
          </w:tcPr>
          <w:p w14:paraId="29D4E2F6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rStyle w:val="VerbatimChar"/>
                <w:color w:val="000000" w:themeColor="text1"/>
                <w:lang w:val="de-CH"/>
              </w:rPr>
              <w:t>echo "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testuser:test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" \|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chpasswd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6713B362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Passwort setzen</w:t>
            </w:r>
          </w:p>
        </w:tc>
      </w:tr>
      <w:tr w:rsidR="00D22205" w:rsidRPr="009C41A5" w14:paraId="5EA7F432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C1E4F5" w:themeFill="accent1" w:themeFillTint="33"/>
          </w:tcPr>
          <w:p w14:paraId="13EA5002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Gruppe+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11" w:type="dxa"/>
            <w:shd w:val="clear" w:color="auto" w:fill="C1E4F5" w:themeFill="accent1" w:themeFillTint="33"/>
          </w:tcPr>
          <w:p w14:paraId="1F0C0903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usermod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-aG testgruppe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testuser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2BC278FB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User zur Gruppe</w:t>
            </w:r>
          </w:p>
        </w:tc>
      </w:tr>
      <w:tr w:rsidR="00D22205" w:rsidRPr="009C41A5" w14:paraId="3469AE5E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C1E4F5" w:themeFill="accent1" w:themeFillTint="33"/>
          </w:tcPr>
          <w:p w14:paraId="6C501926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Prüfen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11" w:type="dxa"/>
            <w:shd w:val="clear" w:color="auto" w:fill="C1E4F5" w:themeFill="accent1" w:themeFillTint="33"/>
          </w:tcPr>
          <w:p w14:paraId="57E1B1BA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groups</w:t>
            </w:r>
            <w:proofErr w:type="spellEnd"/>
            <w:r w:rsidRPr="009C41A5">
              <w:rPr>
                <w:rStyle w:val="VerbatimChar"/>
                <w:color w:val="000000" w:themeColor="text1"/>
                <w:lang w:val="de-CH"/>
              </w:rPr>
              <w:t xml:space="preserve"> </w:t>
            </w:r>
            <w:proofErr w:type="spellStart"/>
            <w:r w:rsidRPr="009C41A5">
              <w:rPr>
                <w:rStyle w:val="VerbatimChar"/>
                <w:color w:val="000000" w:themeColor="text1"/>
                <w:lang w:val="de-CH"/>
              </w:rPr>
              <w:t>testuser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086C0E35" w14:textId="77777777" w:rsidR="00C22B32" w:rsidRPr="009C41A5" w:rsidRDefault="00C22B32" w:rsidP="00324BF9">
            <w:pPr>
              <w:pStyle w:val="Compact"/>
              <w:spacing w:before="0" w:after="0"/>
              <w:rPr>
                <w:color w:val="000000" w:themeColor="text1"/>
                <w:lang w:val="de-CH"/>
              </w:rPr>
            </w:pPr>
            <w:r w:rsidRPr="009C41A5">
              <w:rPr>
                <w:color w:val="000000" w:themeColor="text1"/>
                <w:lang w:val="de-CH"/>
              </w:rPr>
              <w:t>Zugehörigkeit anzeigen</w:t>
            </w:r>
          </w:p>
        </w:tc>
      </w:tr>
      <w:bookmarkEnd w:id="5"/>
    </w:tbl>
    <w:p w14:paraId="67A79B91" w14:textId="77777777" w:rsidR="00B813E8" w:rsidRPr="009C41A5" w:rsidRDefault="00B813E8" w:rsidP="00D22205">
      <w:pPr>
        <w:pStyle w:val="berschrift2"/>
        <w:spacing w:before="0" w:after="0"/>
        <w:rPr>
          <w:color w:val="000000" w:themeColor="text1"/>
          <w:lang w:val="de-CH"/>
        </w:rPr>
      </w:pPr>
    </w:p>
    <w:sectPr w:rsidR="00B813E8" w:rsidRPr="009C41A5" w:rsidSect="00947BDF">
      <w:footnotePr>
        <w:numRestart w:val="eachSect"/>
      </w:footnotePr>
      <w:type w:val="continuous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F7C80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FEC84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85307445">
    <w:abstractNumId w:val="0"/>
  </w:num>
  <w:num w:numId="2" w16cid:durableId="1583567660">
    <w:abstractNumId w:val="1"/>
  </w:num>
  <w:num w:numId="3" w16cid:durableId="1093237547">
    <w:abstractNumId w:val="1"/>
  </w:num>
  <w:num w:numId="4" w16cid:durableId="43787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391"/>
    <w:rsid w:val="00270DF3"/>
    <w:rsid w:val="00947BDF"/>
    <w:rsid w:val="009C41A5"/>
    <w:rsid w:val="00B813E8"/>
    <w:rsid w:val="00C22B32"/>
    <w:rsid w:val="00C92391"/>
    <w:rsid w:val="00D2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5132BA9E"/>
  <w15:docId w15:val="{65F29BE7-FFEA-494B-BF4F-E7B88890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EinfacheTabelle2">
    <w:name w:val="Plain Table 2"/>
    <w:basedOn w:val="NormaleTabelle"/>
    <w:rsid w:val="00947BD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7308-908F-4C99-9EBC-C095DFAC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Matteo Bosshard</cp:lastModifiedBy>
  <cp:revision>2</cp:revision>
  <dcterms:created xsi:type="dcterms:W3CDTF">2025-09-16T08:21:00Z</dcterms:created>
  <dcterms:modified xsi:type="dcterms:W3CDTF">2025-09-16T09:04:00Z</dcterms:modified>
</cp:coreProperties>
</file>