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80.png" ContentType="image/png"/>
  <Override PartName="/word/media/image79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81.png" ContentType="image/png"/>
  <Override PartName="/word/media/image73.png" ContentType="image/png"/>
  <Override PartName="/word/media/image72.png" ContentType="image/png"/>
  <Override PartName="/word/media/image7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20"/>
        <w:spacing w:before="240" w:after="60"/>
        <w:ind w:left="0" w:right="0" w:firstLine="803"/>
        <w:rPr>
          <w:sz w:val="40"/>
        </w:rPr>
      </w:pPr>
      <w:r>
        <w:rPr>
          <w:sz w:val="40"/>
        </w:rPr>
      </w:r>
    </w:p>
    <w:p>
      <w:pPr>
        <w:pStyle w:val="Style20"/>
        <w:ind w:left="0" w:right="0" w:firstLine="803"/>
        <w:rPr>
          <w:sz w:val="40"/>
        </w:rPr>
      </w:pPr>
      <w:r>
        <w:rPr>
          <w:sz w:val="40"/>
        </w:rPr>
      </w:r>
    </w:p>
    <w:p>
      <w:pPr>
        <w:pStyle w:val="Style20"/>
        <w:ind w:left="0" w:right="0" w:firstLine="803"/>
        <w:rPr>
          <w:sz w:val="40"/>
        </w:rPr>
      </w:pPr>
      <w:r>
        <w:rPr>
          <w:sz w:val="40"/>
        </w:rPr>
      </w:r>
    </w:p>
    <w:p>
      <w:pPr>
        <w:pStyle w:val="Normal"/>
        <w:jc w:val="center"/>
        <w:rPr>
          <w:b/>
          <w:sz w:val="56"/>
        </w:rPr>
      </w:pPr>
      <w:r>
        <w:rPr>
          <w:b/>
          <w:sz w:val="56"/>
        </w:rPr>
        <w:t>操作系统课程设计实验报告</w:t>
      </w:r>
    </w:p>
    <w:p>
      <w:pPr>
        <w:pStyle w:val="Normal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jc w:val="right"/>
        <w:rPr>
          <w:sz w:val="48"/>
        </w:rPr>
      </w:pPr>
      <w:r>
        <w:rPr>
          <w:sz w:val="48"/>
        </w:rPr>
        <w:t>——</w:t>
      </w:r>
      <w:r>
        <w:rPr>
          <w:sz w:val="48"/>
        </w:rPr>
        <w:t>实验三：虚存管理实验</w:t>
      </w:r>
    </w:p>
    <w:p>
      <w:pPr>
        <w:pStyle w:val="Normal"/>
        <w:ind w:left="0" w:right="0" w:firstLine="640"/>
        <w:rPr>
          <w:sz w:val="32"/>
        </w:rPr>
      </w:pPr>
      <w:r>
        <w:rPr>
          <w:sz w:val="32"/>
        </w:rPr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  <w:t>负责人姓名：张巍</w:t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  <w:t>学号：</w:t>
      </w:r>
      <w:r>
        <w:rPr>
          <w:sz w:val="28"/>
        </w:rPr>
        <w:t>14061186</w:t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  <w:t>日期：</w:t>
      </w:r>
      <w:r>
        <w:rPr>
          <w:sz w:val="28"/>
        </w:rPr>
        <w:t>2016.</w:t>
      </w:r>
      <w:r>
        <w:rPr>
          <w:sz w:val="28"/>
        </w:rPr>
        <w:t>5</w:t>
      </w:r>
      <w:r>
        <w:rPr>
          <w:sz w:val="28"/>
        </w:rPr>
        <w:t>.2</w:t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2"/>
        <w:jc w:val="center"/>
        <w:rPr>
          <w:b/>
          <w:sz w:val="28"/>
        </w:rPr>
      </w:pPr>
      <w:r>
        <w:rPr>
          <w:b/>
          <w:sz w:val="28"/>
        </w:rPr>
        <w:t>小组成员</w:t>
      </w:r>
    </w:p>
    <w:tbl>
      <w:tblPr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2129"/>
        <w:gridCol w:w="2130"/>
        <w:gridCol w:w="2126"/>
        <w:gridCol w:w="2133"/>
      </w:tblGrid>
      <w:tr>
        <w:trPr>
          <w:cantSplit w:val="false"/>
        </w:trPr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序号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姓名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学号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实验分工</w:t>
            </w:r>
          </w:p>
        </w:tc>
      </w:tr>
      <w:tr>
        <w:trPr>
          <w:cantSplit w:val="false"/>
        </w:trPr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1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张巍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14061186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实验一</w:t>
            </w:r>
            <w:r>
              <w:rPr/>
              <w:t>/</w:t>
            </w:r>
            <w:r>
              <w:rPr/>
              <w:t>三</w:t>
            </w:r>
          </w:p>
        </w:tc>
      </w:tr>
      <w:tr>
        <w:trPr>
          <w:cantSplit w:val="false"/>
        </w:trPr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2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冯炜韬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14061197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ind w:left="0" w:right="0" w:firstLine="480"/>
              <w:jc w:val="center"/>
              <w:rPr/>
            </w:pPr>
            <w:r>
              <w:rPr/>
              <w:t>实验二</w:t>
            </w:r>
            <w:r>
              <w:rPr/>
              <w:t>/</w:t>
            </w:r>
            <w:r>
              <w:rPr/>
              <w:t>四</w:t>
            </w:r>
          </w:p>
        </w:tc>
      </w:tr>
    </w:tbl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0" w:right="0" w:firstLine="5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Style21"/>
        <w:jc w:val="center"/>
        <w:rPr>
          <w:lang w:val="zh-CN"/>
        </w:rPr>
      </w:pPr>
      <w:r>
        <w:rPr>
          <w:lang w:val="zh-CN"/>
        </w:rPr>
        <w:t>目录</w:t>
      </w:r>
    </w:p>
    <w:p>
      <w:pPr>
        <w:pStyle w:val="Contents1"/>
        <w:tabs>
          <w:tab w:val="right" w:pos="8306" w:leader="dot"/>
        </w:tabs>
        <w:rPr>
          <w:rStyle w:val="IndexLink"/>
        </w:rPr>
      </w:pPr>
      <w:r>
        <w:fldChar w:fldCharType="begin"/>
      </w:r>
      <w:r>
        <w:instrText> TOC </w:instrText>
      </w:r>
      <w:r>
        <w:fldChar w:fldCharType="separate"/>
      </w:r>
      <w:hyperlink w:anchor="__RefHeading__312_1911001313">
        <w:r>
          <w:rPr>
            <w:rStyle w:val="IndexLink"/>
          </w:rPr>
          <w:t>1.</w:t>
        </w:r>
        <w:r>
          <w:rPr>
            <w:rStyle w:val="IndexLink"/>
          </w:rPr>
          <w:t>实验目的</w:t>
        </w:r>
        <w:r>
          <w:rPr>
            <w:rStyle w:val="IndexLink"/>
          </w:rPr>
          <w:tab/>
          <w:t>3</w:t>
        </w:r>
      </w:hyperlink>
    </w:p>
    <w:p>
      <w:pPr>
        <w:pStyle w:val="Contents1"/>
        <w:tabs>
          <w:tab w:val="right" w:pos="8306" w:leader="dot"/>
        </w:tabs>
        <w:rPr>
          <w:rStyle w:val="IndexLink"/>
        </w:rPr>
      </w:pPr>
      <w:hyperlink w:anchor="__RefHeading__314_1911001313">
        <w:r>
          <w:rPr>
            <w:rStyle w:val="IndexLink"/>
          </w:rPr>
          <w:t>2.</w:t>
        </w:r>
        <w:r>
          <w:rPr>
            <w:rStyle w:val="IndexLink"/>
          </w:rPr>
          <w:t>需求说明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right" w:pos="8306" w:leader="dot"/>
        </w:tabs>
        <w:rPr>
          <w:rStyle w:val="IndexLink"/>
        </w:rPr>
      </w:pPr>
      <w:hyperlink w:anchor="__RefHeading__316_1911001313">
        <w:r>
          <w:rPr>
            <w:rStyle w:val="IndexLink"/>
          </w:rPr>
          <w:t>2.1</w:t>
        </w:r>
        <w:r>
          <w:rPr>
            <w:rStyle w:val="IndexLink"/>
          </w:rPr>
          <w:t>基本要求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right" w:pos="8306" w:leader="dot"/>
        </w:tabs>
        <w:rPr>
          <w:rStyle w:val="IndexLink"/>
        </w:rPr>
      </w:pPr>
      <w:hyperlink w:anchor="__RefHeading__318_1911001313">
        <w:r>
          <w:rPr>
            <w:rStyle w:val="IndexLink"/>
          </w:rPr>
          <w:t xml:space="preserve">2.2 </w:t>
        </w:r>
        <w:r>
          <w:rPr>
            <w:rStyle w:val="IndexLink"/>
          </w:rPr>
          <w:t>提高要求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right" w:pos="8306" w:leader="dot"/>
        </w:tabs>
        <w:rPr>
          <w:rStyle w:val="IndexLink"/>
        </w:rPr>
      </w:pPr>
      <w:hyperlink w:anchor="__RefHeading__320_1911001313">
        <w:r>
          <w:rPr>
            <w:rStyle w:val="IndexLink"/>
          </w:rPr>
          <w:t xml:space="preserve">2.3 </w:t>
        </w:r>
        <w:r>
          <w:rPr>
            <w:rStyle w:val="IndexLink"/>
          </w:rPr>
          <w:t>完成情况</w:t>
        </w:r>
        <w:r>
          <w:rPr>
            <w:rStyle w:val="IndexLink"/>
          </w:rPr>
          <w:tab/>
          <w:t>3</w:t>
        </w:r>
      </w:hyperlink>
    </w:p>
    <w:p>
      <w:pPr>
        <w:pStyle w:val="Contents1"/>
        <w:tabs>
          <w:tab w:val="right" w:pos="8306" w:leader="dot"/>
        </w:tabs>
        <w:rPr>
          <w:rStyle w:val="IndexLink"/>
        </w:rPr>
      </w:pPr>
      <w:hyperlink w:anchor="__RefHeading__322_1911001313">
        <w:r>
          <w:rPr>
            <w:rStyle w:val="IndexLink"/>
          </w:rPr>
          <w:t>3.</w:t>
        </w:r>
        <w:r>
          <w:rPr>
            <w:rStyle w:val="IndexLink"/>
          </w:rPr>
          <w:t>设计说明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>
          <w:rStyle w:val="IndexLink"/>
        </w:rPr>
      </w:pPr>
      <w:hyperlink w:anchor="__RefHeading__324_1911001313">
        <w:r>
          <w:rPr>
            <w:rStyle w:val="IndexLink"/>
          </w:rPr>
          <w:t xml:space="preserve">3.1 </w:t>
        </w:r>
        <w:r>
          <w:rPr>
            <w:rStyle w:val="IndexLink"/>
          </w:rPr>
          <w:t>程序流程图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>
          <w:rStyle w:val="IndexLink"/>
        </w:rPr>
      </w:pPr>
      <w:hyperlink w:anchor="__RefHeading__326_1911001313">
        <w:r>
          <w:rPr>
            <w:rStyle w:val="IndexLink"/>
          </w:rPr>
          <w:t>3.2</w:t>
        </w:r>
        <w:r>
          <w:rPr>
            <w:rStyle w:val="IndexLink"/>
          </w:rPr>
          <w:t>基本要求实现说明</w:t>
        </w:r>
        <w:r>
          <w:rPr>
            <w:rStyle w:val="IndexLink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>
          <w:rStyle w:val="IndexLink"/>
        </w:rPr>
      </w:pPr>
      <w:hyperlink w:anchor="__RefHeading__328_1911001313">
        <w:r>
          <w:rPr>
            <w:rStyle w:val="IndexLink"/>
          </w:rPr>
          <w:t xml:space="preserve">3.3 </w:t>
        </w:r>
        <w:r>
          <w:rPr>
            <w:rStyle w:val="IndexLink"/>
          </w:rPr>
          <w:t>提高要求实现说明</w:t>
        </w:r>
        <w:r>
          <w:rPr>
            <w:rStyle w:val="IndexLink"/>
          </w:rPr>
          <w:tab/>
          <w:t>9</w:t>
        </w:r>
      </w:hyperlink>
    </w:p>
    <w:p>
      <w:pPr>
        <w:pStyle w:val="Contents1"/>
        <w:tabs>
          <w:tab w:val="right" w:pos="8306" w:leader="dot"/>
        </w:tabs>
        <w:rPr>
          <w:rStyle w:val="IndexLink"/>
        </w:rPr>
      </w:pPr>
      <w:hyperlink w:anchor="__RefHeading__330_1911001313">
        <w:r>
          <w:rPr>
            <w:rStyle w:val="IndexLink"/>
          </w:rPr>
          <w:t>4.</w:t>
        </w:r>
        <w:r>
          <w:rPr>
            <w:rStyle w:val="IndexLink"/>
          </w:rPr>
          <w:t>收获和感想</w:t>
        </w:r>
        <w:r>
          <w:rPr>
            <w:rStyle w:val="IndexLink"/>
          </w:rPr>
          <w:tab/>
          <w:t>10</w:t>
        </w:r>
      </w:hyperlink>
    </w:p>
    <w:p>
      <w:pPr>
        <w:pStyle w:val="Contents1"/>
        <w:tabs>
          <w:tab w:val="right" w:pos="8306" w:leader="dot"/>
        </w:tabs>
        <w:rPr>
          <w:rStyle w:val="IndexLink"/>
        </w:rPr>
      </w:pPr>
      <w:hyperlink w:anchor="__RefHeading__332_1911001313">
        <w:r>
          <w:rPr>
            <w:rStyle w:val="IndexLink"/>
          </w:rPr>
          <w:t>5.</w:t>
        </w:r>
        <w:r>
          <w:rPr>
            <w:rStyle w:val="IndexLink"/>
          </w:rPr>
          <w:t>实验遇到的问题及解决方法</w:t>
        </w:r>
        <w:r>
          <w:rPr>
            <w:rStyle w:val="IndexLink"/>
          </w:rPr>
          <w:tab/>
          <w:t>10</w:t>
        </w:r>
      </w:hyperlink>
      <w:r>
        <w:fldChar w:fldCharType="end"/>
      </w:r>
    </w:p>
    <w:p>
      <w:pPr>
        <w:pStyle w:val="Normal"/>
        <w:widowControl/>
        <w:spacing w:lineRule="auto" w:line="240"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1"/>
        <w:pageBreakBefore/>
        <w:rPr/>
      </w:pPr>
      <w:bookmarkStart w:id="0" w:name="__RefHeading__312_1911001313"/>
      <w:bookmarkStart w:id="1" w:name="_Toc446583584"/>
      <w:bookmarkEnd w:id="0"/>
      <w:r>
        <w:rPr/>
        <w:t>1.</w:t>
      </w:r>
      <w:bookmarkEnd w:id="1"/>
      <w:r>
        <w:rPr/>
        <w:t>实验目的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1.</w:t>
      </w:r>
      <w:r>
        <w:rPr>
          <w:rFonts w:ascii="" w:hAnsi="" w:cs="Droid Sans Fallback"/>
          <w:szCs w:val="24"/>
          <w:lang w:bidi="hi-IN"/>
        </w:rPr>
        <w:t>了解</w:t>
      </w:r>
      <w:r>
        <w:rPr>
          <w:rFonts w:cs="Droid Sans Fallback" w:ascii="" w:hAnsi=""/>
          <w:szCs w:val="24"/>
          <w:lang w:bidi="hi-IN"/>
        </w:rPr>
        <w:t>Linux</w:t>
      </w:r>
      <w:r>
        <w:rPr>
          <w:rFonts w:ascii="" w:hAnsi="" w:cs="Droid Sans Fallback"/>
          <w:szCs w:val="24"/>
          <w:lang w:bidi="hi-IN"/>
        </w:rPr>
        <w:t>的内存管理机制。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2.</w:t>
      </w:r>
      <w:r>
        <w:rPr>
          <w:rFonts w:ascii="" w:hAnsi="" w:cs="Droid Sans Fallback"/>
          <w:szCs w:val="24"/>
          <w:lang w:bidi="hi-IN"/>
        </w:rPr>
        <w:t>掌握页式虚拟存储技术，理解虚地址到实地址的定位过程。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3.</w:t>
      </w:r>
      <w:r>
        <w:rPr>
          <w:rFonts w:ascii="" w:hAnsi="" w:cs="Droid Sans Fallback"/>
          <w:szCs w:val="24"/>
          <w:lang w:bidi="hi-IN"/>
        </w:rPr>
        <w:t>掌握最不频繁使用淘汰算法，即</w:t>
      </w:r>
      <w:r>
        <w:rPr>
          <w:rFonts w:cs="Droid Sans Fallback" w:ascii="" w:hAnsi=""/>
          <w:szCs w:val="24"/>
          <w:lang w:bidi="hi-IN"/>
        </w:rPr>
        <w:t>LFU</w:t>
      </w:r>
      <w:r>
        <w:rPr>
          <w:rFonts w:ascii="" w:hAnsi="" w:cs="Droid Sans Fallback"/>
          <w:szCs w:val="24"/>
          <w:lang w:bidi="hi-IN"/>
        </w:rPr>
        <w:t>算法。</w:t>
      </w:r>
    </w:p>
    <w:p>
      <w:pPr>
        <w:pStyle w:val="1"/>
        <w:rPr/>
      </w:pPr>
      <w:bookmarkStart w:id="2" w:name="__RefHeading__314_1911001313"/>
      <w:bookmarkStart w:id="3" w:name="_Toc446583585"/>
      <w:bookmarkEnd w:id="2"/>
      <w:r>
        <w:rPr/>
        <w:t>2.</w:t>
      </w:r>
      <w:bookmarkEnd w:id="3"/>
      <w:r>
        <w:rPr/>
        <w:t>需求说明</w:t>
      </w:r>
    </w:p>
    <w:p>
      <w:pPr>
        <w:pStyle w:val="2"/>
        <w:rPr/>
      </w:pPr>
      <w:bookmarkStart w:id="4" w:name="__RefHeading__316_1911001313"/>
      <w:bookmarkStart w:id="5" w:name="_Toc446583586"/>
      <w:bookmarkEnd w:id="4"/>
      <w:r>
        <w:rPr/>
        <w:t>2.1</w:t>
      </w:r>
      <w:bookmarkEnd w:id="5"/>
      <w:r>
        <w:rPr/>
        <w:t>基本要求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1</w:t>
      </w:r>
      <w:r>
        <w:rPr>
          <w:rFonts w:ascii="" w:hAnsi="" w:cs="Droid Sans Fallback"/>
          <w:szCs w:val="24"/>
          <w:lang w:bidi="hi-IN"/>
        </w:rPr>
        <w:t>）设计并实现一个虚拟管理模拟程序，模拟一个单道程序的页式存储管理，用一个一维数组模拟实存空间，用一个文本文件模拟赋存空间。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2</w:t>
      </w:r>
      <w:r>
        <w:rPr>
          <w:rFonts w:ascii="" w:hAnsi="" w:cs="Droid Sans Fallback"/>
          <w:szCs w:val="24"/>
          <w:lang w:bidi="hi-IN"/>
        </w:rPr>
        <w:t>）建立一个一级页表。</w:t>
      </w:r>
    </w:p>
    <w:p>
      <w:pPr>
        <w:pStyle w:val="Normal"/>
        <w:widowControl/>
        <w:suppressAutoHyphens w:val="true"/>
        <w:bidi w:val="0"/>
        <w:spacing w:lineRule="auto" w:line="240"/>
        <w:ind w:left="397" w:right="0" w:hanging="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3</w:t>
      </w:r>
      <w:r>
        <w:rPr>
          <w:rFonts w:ascii="" w:hAnsi="" w:cs="Droid Sans Fallback"/>
          <w:szCs w:val="24"/>
          <w:lang w:bidi="hi-IN"/>
        </w:rPr>
        <w:t>）程序中使用一个函数</w:t>
      </w:r>
      <w:r>
        <w:rPr>
          <w:rFonts w:cs="Droid Sans Fallback" w:ascii="" w:hAnsi=""/>
          <w:szCs w:val="24"/>
          <w:lang w:bidi="hi-IN"/>
        </w:rPr>
        <w:t>do_request()</w:t>
      </w:r>
      <w:r>
        <w:rPr>
          <w:rFonts w:ascii="" w:hAnsi="" w:cs="Droid Sans Fallback"/>
          <w:szCs w:val="24"/>
          <w:lang w:bidi="hi-IN"/>
        </w:rPr>
        <w:t>随机产生访存请求，访存操作包括读取、写入和执行三种类型。</w:t>
      </w:r>
    </w:p>
    <w:p>
      <w:pPr>
        <w:pStyle w:val="Normal"/>
        <w:widowControl/>
        <w:spacing w:lineRule="auto" w:line="240"/>
        <w:ind w:left="420" w:right="0" w:hanging="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4</w:t>
      </w:r>
      <w:r>
        <w:rPr>
          <w:rFonts w:ascii="" w:hAnsi="" w:cs="Droid Sans Fallback"/>
          <w:szCs w:val="24"/>
          <w:lang w:bidi="hi-IN"/>
        </w:rPr>
        <w:t>）实现一个</w:t>
      </w:r>
      <w:r>
        <w:rPr>
          <w:rFonts w:cs="Droid Sans Fallback" w:ascii="" w:hAnsi=""/>
          <w:szCs w:val="24"/>
          <w:lang w:bidi="hi-IN"/>
        </w:rPr>
        <w:t>do_response()</w:t>
      </w:r>
      <w:r>
        <w:rPr>
          <w:rFonts w:ascii="" w:hAnsi="" w:cs="Droid Sans Fallback"/>
          <w:szCs w:val="24"/>
          <w:lang w:bidi="hi-IN"/>
        </w:rPr>
        <w:t>响应访存请求，完成虚拟地址到实地址的定位以及读</w:t>
      </w:r>
      <w:r>
        <w:rPr>
          <w:rFonts w:cs="Droid Sans Fallback" w:ascii="" w:hAnsi=""/>
          <w:szCs w:val="24"/>
          <w:lang w:bidi="hi-IN"/>
        </w:rPr>
        <w:t>/</w:t>
      </w:r>
      <w:r>
        <w:rPr>
          <w:rFonts w:ascii="" w:hAnsi="" w:cs="Droid Sans Fallback"/>
          <w:szCs w:val="24"/>
          <w:lang w:bidi="hi-IN"/>
        </w:rPr>
        <w:t>写</w:t>
      </w:r>
      <w:r>
        <w:rPr>
          <w:rFonts w:cs="Droid Sans Fallback" w:ascii="" w:hAnsi=""/>
          <w:szCs w:val="24"/>
          <w:lang w:bidi="hi-IN"/>
        </w:rPr>
        <w:t>/</w:t>
      </w:r>
      <w:r>
        <w:rPr>
          <w:rFonts w:ascii="" w:hAnsi="" w:cs="Droid Sans Fallback"/>
          <w:szCs w:val="24"/>
          <w:lang w:bidi="hi-IN"/>
        </w:rPr>
        <w:t>执行操作，同时判断并处理缺页中断。</w:t>
      </w:r>
    </w:p>
    <w:p>
      <w:pPr>
        <w:pStyle w:val="Normal"/>
        <w:widowControl/>
        <w:spacing w:lineRule="auto" w:line="240"/>
        <w:ind w:left="420" w:right="0" w:hanging="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5</w:t>
      </w:r>
      <w:r>
        <w:rPr>
          <w:rFonts w:ascii="" w:hAnsi="" w:cs="Droid Sans Fallback"/>
          <w:szCs w:val="24"/>
          <w:lang w:bidi="hi-IN"/>
        </w:rPr>
        <w:t>）实现</w:t>
      </w:r>
      <w:r>
        <w:rPr>
          <w:rFonts w:cs="Droid Sans Fallback" w:ascii="" w:hAnsi=""/>
          <w:szCs w:val="24"/>
          <w:lang w:bidi="hi-IN"/>
        </w:rPr>
        <w:t>LFU</w:t>
      </w:r>
      <w:r>
        <w:rPr>
          <w:rFonts w:ascii="" w:hAnsi="" w:cs="Droid Sans Fallback"/>
          <w:szCs w:val="24"/>
          <w:lang w:bidi="hi-IN"/>
        </w:rPr>
        <w:t>淘汰算法。</w:t>
      </w:r>
    </w:p>
    <w:p>
      <w:pPr>
        <w:pStyle w:val="2"/>
        <w:rPr/>
      </w:pPr>
      <w:bookmarkStart w:id="6" w:name="__RefHeading__318_1911001313"/>
      <w:bookmarkStart w:id="7" w:name="_Toc446583587"/>
      <w:bookmarkEnd w:id="6"/>
      <w:r>
        <w:rPr/>
        <w:t xml:space="preserve">2.2 </w:t>
      </w:r>
      <w:bookmarkEnd w:id="7"/>
      <w:r>
        <w:rPr/>
        <w:t>提高要求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1</w:t>
      </w:r>
      <w:r>
        <w:rPr>
          <w:rFonts w:ascii="" w:hAnsi="" w:cs="Droid Sans Fallback"/>
          <w:szCs w:val="24"/>
          <w:lang w:bidi="hi-IN"/>
        </w:rPr>
        <w:t>）建立一个多级页表。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2</w:t>
      </w:r>
      <w:r>
        <w:rPr>
          <w:rFonts w:ascii="" w:hAnsi="" w:cs="Droid Sans Fallback"/>
          <w:szCs w:val="24"/>
          <w:lang w:bidi="hi-IN"/>
        </w:rPr>
        <w:t>）实现多道程序的存储控制。</w:t>
      </w:r>
    </w:p>
    <w:p>
      <w:pPr>
        <w:pStyle w:val="Normal"/>
        <w:widowControl/>
        <w:spacing w:lineRule="auto" w:line="240"/>
        <w:ind w:left="420" w:right="0" w:hanging="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3</w:t>
      </w:r>
      <w:r>
        <w:rPr>
          <w:rFonts w:ascii="" w:hAnsi="" w:cs="Droid Sans Fallback"/>
          <w:szCs w:val="24"/>
          <w:lang w:bidi="hi-IN"/>
        </w:rPr>
        <w:t>）将</w:t>
      </w:r>
      <w:r>
        <w:rPr>
          <w:rFonts w:cs="Droid Sans Fallback" w:ascii="" w:hAnsi=""/>
          <w:szCs w:val="24"/>
          <w:lang w:bidi="hi-IN"/>
        </w:rPr>
        <w:t>do_request()</w:t>
      </w:r>
      <w:r>
        <w:rPr>
          <w:rFonts w:ascii="" w:hAnsi="" w:cs="Droid Sans Fallback"/>
          <w:szCs w:val="24"/>
          <w:lang w:bidi="hi-IN"/>
        </w:rPr>
        <w:t>和</w:t>
      </w:r>
      <w:r>
        <w:rPr>
          <w:rFonts w:cs="Droid Sans Fallback" w:ascii="" w:hAnsi=""/>
          <w:szCs w:val="24"/>
          <w:lang w:bidi="hi-IN"/>
        </w:rPr>
        <w:t>do_response()</w:t>
      </w:r>
      <w:r>
        <w:rPr>
          <w:rFonts w:ascii="" w:hAnsi="" w:cs="Droid Sans Fallback"/>
          <w:szCs w:val="24"/>
          <w:lang w:bidi="hi-IN"/>
        </w:rPr>
        <w:t>实现在不同的进程中，通过进程间通信</w:t>
      </w:r>
      <w:r>
        <w:rPr>
          <w:rFonts w:cs="Droid Sans Fallback" w:ascii="" w:hAnsi=""/>
          <w:szCs w:val="24"/>
          <w:lang w:bidi="hi-IN"/>
        </w:rPr>
        <w:t>(</w:t>
      </w:r>
      <w:r>
        <w:rPr>
          <w:rFonts w:ascii="" w:hAnsi="" w:cs="Droid Sans Fallback"/>
          <w:szCs w:val="24"/>
          <w:lang w:bidi="hi-IN"/>
        </w:rPr>
        <w:t>如</w:t>
      </w:r>
      <w:r>
        <w:rPr>
          <w:rFonts w:cs="Droid Sans Fallback" w:ascii="" w:hAnsi=""/>
          <w:szCs w:val="24"/>
          <w:lang w:bidi="hi-IN"/>
        </w:rPr>
        <w:t>FIFO)</w:t>
      </w:r>
      <w:r>
        <w:rPr>
          <w:rFonts w:ascii="" w:hAnsi="" w:cs="Droid Sans Fallback"/>
          <w:szCs w:val="24"/>
          <w:lang w:bidi="hi-IN"/>
        </w:rPr>
        <w:t>完成访存控制的模拟。</w:t>
      </w:r>
    </w:p>
    <w:p>
      <w:pPr>
        <w:pStyle w:val="Normal"/>
        <w:widowControl/>
        <w:spacing w:lineRule="auto" w:line="240"/>
        <w:ind w:left="0" w:right="0" w:firstLine="42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4</w:t>
      </w:r>
      <w:r>
        <w:rPr>
          <w:rFonts w:ascii="" w:hAnsi="" w:cs="Droid Sans Fallback"/>
          <w:szCs w:val="24"/>
          <w:lang w:bidi="hi-IN"/>
        </w:rPr>
        <w:t>）实现其他页面淘汰算法：如页面老化算法，最近最久未使用算法</w:t>
      </w:r>
      <w:r>
        <w:rPr>
          <w:rFonts w:cs="Droid Sans Fallback" w:ascii="" w:hAnsi=""/>
          <w:szCs w:val="24"/>
          <w:lang w:bidi="hi-IN"/>
        </w:rPr>
        <w:t>(LRU)</w:t>
      </w:r>
      <w:r>
        <w:rPr>
          <w:rFonts w:ascii="" w:hAnsi="" w:cs="Droid Sans Fallback"/>
          <w:szCs w:val="24"/>
          <w:lang w:bidi="hi-IN"/>
        </w:rPr>
        <w:t>、最优算法</w:t>
      </w:r>
      <w:r>
        <w:rPr>
          <w:rFonts w:cs="Droid Sans Fallback" w:ascii="" w:hAnsi=""/>
          <w:szCs w:val="24"/>
          <w:lang w:bidi="hi-IN"/>
        </w:rPr>
        <w:t>(OPT)</w:t>
      </w:r>
      <w:r>
        <w:rPr>
          <w:rFonts w:ascii="" w:hAnsi="" w:cs="Droid Sans Fallback"/>
          <w:szCs w:val="24"/>
          <w:lang w:bidi="hi-IN"/>
        </w:rPr>
        <w:t>等。</w:t>
      </w:r>
    </w:p>
    <w:p>
      <w:pPr>
        <w:pStyle w:val="2"/>
        <w:rPr/>
      </w:pPr>
      <w:bookmarkStart w:id="8" w:name="__RefHeading__320_1911001313"/>
      <w:bookmarkStart w:id="9" w:name="_Toc446583588"/>
      <w:bookmarkEnd w:id="8"/>
      <w:r>
        <w:rPr/>
        <w:t xml:space="preserve">2.3 </w:t>
      </w:r>
      <w:bookmarkEnd w:id="9"/>
      <w:r>
        <w:rPr/>
        <w:t>完成情况</w:t>
      </w:r>
    </w:p>
    <w:p>
      <w:pPr>
        <w:pStyle w:val="Normal"/>
        <w:ind w:left="0" w:right="0" w:firstLine="480"/>
        <w:rPr/>
      </w:pPr>
      <w:r>
        <w:rPr/>
        <w:t>【简述实验完成过程】完成了以下功能：</w:t>
      </w:r>
    </w:p>
    <w:p>
      <w:pPr>
        <w:pStyle w:val="Normal"/>
        <w:ind w:left="0" w:right="0" w:firstLine="480"/>
        <w:rPr>
          <w:rFonts w:ascii="" w:hAnsi=""/>
        </w:rPr>
      </w:pPr>
      <w:r>
        <w:rPr>
          <w:rFonts w:ascii="" w:hAnsi=""/>
        </w:rPr>
        <w:t>1</w:t>
      </w:r>
      <w:r>
        <w:rPr>
          <w:rFonts w:ascii="" w:hAnsi=""/>
        </w:rPr>
        <w:t>）程序能够正常运行。</w:t>
      </w:r>
    </w:p>
    <w:p>
      <w:pPr>
        <w:pStyle w:val="Normal"/>
        <w:ind w:left="0" w:right="0" w:firstLine="480"/>
        <w:rPr>
          <w:rFonts w:ascii="" w:hAnsi=""/>
        </w:rPr>
      </w:pPr>
      <w:r>
        <w:rPr>
          <w:rFonts w:ascii="" w:hAnsi=""/>
        </w:rPr>
        <w:t>2</w:t>
      </w:r>
      <w:r>
        <w:rPr>
          <w:rFonts w:ascii="" w:hAnsi=""/>
        </w:rPr>
        <w:t>）能够支持手动输入请求（读取、写入、执行）并尽行相应处理。</w:t>
      </w:r>
    </w:p>
    <w:p>
      <w:pPr>
        <w:pStyle w:val="Normal"/>
        <w:ind w:left="0" w:right="0" w:firstLine="480"/>
        <w:rPr>
          <w:rFonts w:ascii="" w:hAnsi=""/>
        </w:rPr>
      </w:pPr>
      <w:r>
        <w:rPr>
          <w:rFonts w:ascii="" w:hAnsi=""/>
        </w:rPr>
        <w:t>3</w:t>
      </w:r>
      <w:r>
        <w:rPr>
          <w:rFonts w:ascii="" w:hAnsi=""/>
        </w:rPr>
        <w:t>）支持三级页表。</w:t>
      </w:r>
    </w:p>
    <w:p>
      <w:pPr>
        <w:pStyle w:val="Normal"/>
        <w:ind w:left="0" w:right="0" w:firstLine="480"/>
        <w:rPr>
          <w:rFonts w:ascii="" w:hAnsi=""/>
        </w:rPr>
      </w:pPr>
      <w:r>
        <w:rPr>
          <w:rFonts w:ascii="" w:hAnsi=""/>
        </w:rPr>
        <w:t>4</w:t>
      </w:r>
      <w:r>
        <w:rPr>
          <w:rFonts w:ascii="" w:hAnsi=""/>
        </w:rPr>
        <w:t>）能够完成对缺页中断的处理，并完成了页面置换算法</w:t>
      </w:r>
      <w:r>
        <w:rPr>
          <w:rFonts w:ascii="" w:hAnsi=""/>
        </w:rPr>
        <w:t>LFU</w:t>
      </w:r>
      <w:r>
        <w:rPr>
          <w:rFonts w:ascii="" w:hAnsi=""/>
        </w:rPr>
        <w:t>和</w:t>
      </w:r>
      <w:r>
        <w:rPr>
          <w:rFonts w:ascii="" w:hAnsi=""/>
        </w:rPr>
        <w:t>LRU</w:t>
      </w:r>
      <w:r>
        <w:rPr>
          <w:rFonts w:ascii="" w:hAnsi=""/>
        </w:rPr>
        <w:t>。</w:t>
      </w:r>
    </w:p>
    <w:p>
      <w:pPr>
        <w:pStyle w:val="Normal"/>
        <w:ind w:left="0" w:right="0" w:firstLine="480"/>
        <w:rPr>
          <w:rFonts w:ascii="" w:hAnsi=""/>
        </w:rPr>
      </w:pPr>
      <w:r>
        <w:rPr>
          <w:rFonts w:ascii="" w:hAnsi=""/>
        </w:rPr>
        <w:t>5</w:t>
      </w:r>
      <w:r>
        <w:rPr>
          <w:rFonts w:ascii="" w:hAnsi=""/>
        </w:rPr>
        <w:t>）</w:t>
      </w:r>
      <w:r>
        <w:rPr>
          <w:rFonts w:ascii="" w:hAnsi=""/>
        </w:rPr>
        <w:t>实现最多</w:t>
      </w:r>
      <w:r>
        <w:rPr>
          <w:rFonts w:ascii="" w:hAnsi=""/>
        </w:rPr>
        <w:t>4</w:t>
      </w:r>
      <w:r>
        <w:rPr>
          <w:rFonts w:ascii="" w:hAnsi=""/>
        </w:rPr>
        <w:t>道程序同时访存，程序与分配程序之间通过</w:t>
      </w:r>
      <w:r>
        <w:rPr>
          <w:rFonts w:ascii="" w:hAnsi=""/>
        </w:rPr>
        <w:t>fifo</w:t>
      </w:r>
      <w:r>
        <w:rPr>
          <w:rFonts w:ascii="" w:hAnsi=""/>
        </w:rPr>
        <w:t>通讯</w:t>
      </w:r>
      <w:r>
        <w:rPr>
          <w:rFonts w:ascii="" w:hAnsi=""/>
        </w:rPr>
        <w:t>。</w:t>
      </w:r>
    </w:p>
    <w:p>
      <w:pPr>
        <w:pStyle w:val="1"/>
        <w:pageBreakBefore/>
        <w:rPr/>
      </w:pPr>
      <w:bookmarkStart w:id="10" w:name="__RefHeading__322_1911001313"/>
      <w:bookmarkStart w:id="11" w:name="_Toc446583589"/>
      <w:bookmarkEnd w:id="10"/>
      <w:r>
        <w:rPr/>
        <w:t>3.</w:t>
      </w:r>
      <w:bookmarkEnd w:id="11"/>
      <w:r>
        <w:rPr/>
        <w:t>设计说明</w:t>
      </w:r>
    </w:p>
    <w:p>
      <w:pPr>
        <w:pStyle w:val="2"/>
        <w:rPr/>
      </w:pPr>
      <w:bookmarkStart w:id="12" w:name="__RefHeading__324_1911001313"/>
      <w:bookmarkStart w:id="13" w:name="_Toc446583590"/>
      <w:bookmarkEnd w:id="12"/>
      <w:r>
        <w:rPr/>
        <w:t xml:space="preserve">3.1 </w:t>
      </w:r>
      <w:bookmarkEnd w:id="13"/>
      <w:r>
        <w:rPr/>
        <w:t>程序流程图</w:t>
      </w:r>
    </w:p>
    <w:p>
      <w:pPr>
        <w:pStyle w:val="Normal"/>
        <w:rPr/>
      </w:pPr>
      <w:r>
        <w:rPr/>
        <w:t>略</w:t>
      </w:r>
    </w:p>
    <w:p>
      <w:pPr>
        <w:pStyle w:val="Normal"/>
        <w:ind w:left="0" w:right="0" w:firstLine="480"/>
        <w:rPr/>
      </w:pPr>
      <w:r>
        <w:rPr/>
      </w:r>
    </w:p>
    <w:p>
      <w:pPr>
        <w:pStyle w:val="2"/>
        <w:rPr/>
      </w:pPr>
      <w:bookmarkStart w:id="14" w:name="__RefHeading__326_1911001313"/>
      <w:bookmarkStart w:id="15" w:name="_Toc446583591"/>
      <w:bookmarkEnd w:id="14"/>
      <w:r>
        <w:rPr/>
        <w:t>3.2</w:t>
      </w:r>
      <w:bookmarkEnd w:id="15"/>
      <w:r>
        <w:rPr/>
        <w:t>基本要求实现说明</w:t>
      </w:r>
    </w:p>
    <w:p>
      <w:pPr>
        <w:pStyle w:val="Normal"/>
        <w:widowControl/>
        <w:spacing w:lineRule="auto" w:line="24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1</w:t>
      </w:r>
      <w:r>
        <w:rPr>
          <w:rFonts w:ascii="" w:hAnsi="" w:cs="Droid Sans Fallback"/>
          <w:szCs w:val="24"/>
          <w:lang w:bidi="hi-IN"/>
        </w:rPr>
        <w:t>）</w:t>
      </w:r>
      <w:r>
        <w:rPr>
          <w:rFonts w:cs="Droid Sans Fallback" w:ascii="" w:hAnsi=""/>
          <w:szCs w:val="24"/>
          <w:lang w:bidi="hi-IN"/>
        </w:rPr>
        <w:t>do_request()</w:t>
      </w:r>
      <w:r>
        <w:rPr>
          <w:rFonts w:ascii="" w:hAnsi="" w:cs="Droid Sans Fallback"/>
          <w:szCs w:val="24"/>
          <w:lang w:bidi="hi-IN"/>
        </w:rPr>
        <w:t>函数：根据所给参数生成相应请求并打印所生成请求。</w:t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0410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>
          <w:rFonts w:cs="Droid Sans Fallback" w:ascii="" w:hAnsi="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</w:r>
    </w:p>
    <w:p>
      <w:pPr>
        <w:pStyle w:val="Normal"/>
        <w:widowControl/>
        <w:spacing w:lineRule="auto" w:line="24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2</w:t>
      </w:r>
      <w:r>
        <w:rPr>
          <w:rFonts w:ascii="" w:hAnsi="" w:cs="Droid Sans Fallback"/>
          <w:szCs w:val="24"/>
          <w:lang w:bidi="hi-IN"/>
        </w:rPr>
        <w:t>）</w:t>
      </w:r>
      <w:r>
        <w:rPr>
          <w:rFonts w:cs="Droid Sans Fallback" w:ascii="" w:hAnsi=""/>
          <w:szCs w:val="24"/>
          <w:lang w:bidi="hi-IN"/>
        </w:rPr>
        <w:t>do_response()</w:t>
      </w:r>
      <w:r>
        <w:rPr>
          <w:rFonts w:ascii="" w:hAnsi="" w:cs="Droid Sans Fallback"/>
          <w:szCs w:val="24"/>
          <w:lang w:bidi="hi-IN"/>
        </w:rPr>
        <w:t>函数：处理收到的请求，并在发生缺页中断时完成页面置换。</w:t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2919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99859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/>
      </w:pPr>
      <w:r>
        <w:rPr/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8538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69545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/>
      </w:pPr>
      <w:r>
        <w:rPr/>
      </w:r>
    </w:p>
    <w:p>
      <w:pPr>
        <w:pStyle w:val="Normal"/>
        <w:widowControl/>
        <w:spacing w:lineRule="auto" w:line="240"/>
        <w:jc w:val="left"/>
        <w:rPr>
          <w:rFonts w:ascii="" w:hAnsi="" w:cs="Droid Sans Fallback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>3)LFU</w:t>
      </w:r>
      <w:r>
        <w:rPr>
          <w:rFonts w:ascii="" w:hAnsi="" w:cs="Droid Sans Fallback"/>
          <w:szCs w:val="24"/>
          <w:lang w:bidi="hi-IN"/>
        </w:rPr>
        <w:t>页面置换算法：</w:t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58914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/>
      </w:pPr>
      <w:r>
        <w:rPr/>
      </w:r>
    </w:p>
    <w:p>
      <w:pPr>
        <w:pStyle w:val="Normal"/>
        <w:widowControl/>
        <w:spacing w:lineRule="auto" w:line="24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65188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jc w:val="left"/>
        <w:rPr>
          <w:rFonts w:cs="Droid Sans Fallback" w:ascii="" w:hAnsi=""/>
          <w:szCs w:val="24"/>
          <w:lang w:bidi="hi-IN"/>
        </w:rPr>
      </w:pPr>
      <w:r>
        <w:rPr>
          <w:rFonts w:cs="Droid Sans Fallback" w:ascii="" w:hAnsi=""/>
          <w:szCs w:val="24"/>
          <w:lang w:bidi="hi-IN"/>
        </w:rPr>
        <w:tab/>
        <w:tab/>
      </w:r>
    </w:p>
    <w:p>
      <w:pPr>
        <w:pStyle w:val="Normal"/>
        <w:widowControl/>
        <w:spacing w:lineRule="auto" w:line="240"/>
        <w:jc w:val="left"/>
        <w:rPr/>
      </w:pPr>
      <w:r>
        <w:rPr/>
      </w:r>
    </w:p>
    <w:p>
      <w:pPr>
        <w:pStyle w:val="Normal"/>
        <w:widowControl/>
        <w:spacing w:lineRule="auto" w:line="240"/>
        <w:jc w:val="left"/>
        <w:rPr>
          <w:rFonts w:cs="Droid Sans Fallback" w:ascii="" w:hAnsi=""/>
          <w:szCs w:val="24"/>
          <w:lang w:bidi="hi-IN"/>
        </w:rPr>
      </w:pPr>
      <w:r>
        <w:rPr>
          <w:rFonts w:ascii="" w:hAnsi="" w:cs="Droid Sans Fallback"/>
          <w:szCs w:val="24"/>
          <w:lang w:bidi="hi-IN"/>
        </w:rPr>
        <w:t>运行结果检验如下</w:t>
      </w:r>
      <w:r>
        <w:rPr>
          <w:rFonts w:cs="Droid Sans Fallback" w:ascii="" w:hAnsi=""/>
          <w:szCs w:val="24"/>
          <w:lang w:bidi="hi-IN"/>
        </w:rPr>
        <w:t>:</w:t>
        <w:tab/>
        <w:t xml:space="preserve"> (</w:t>
      </w:r>
      <w:r>
        <w:rPr>
          <w:rFonts w:ascii="" w:hAnsi="" w:cs="Droid Sans Fallback"/>
          <w:szCs w:val="24"/>
          <w:lang w:bidi="hi-IN"/>
        </w:rPr>
        <w:t>包括提高要求</w:t>
      </w:r>
      <w:r>
        <w:rPr>
          <w:rFonts w:cs="Droid Sans Fallback" w:ascii="" w:hAnsi=""/>
          <w:szCs w:val="24"/>
          <w:lang w:bidi="hi-IN"/>
        </w:rPr>
        <w:t>)</w:t>
      </w:r>
    </w:p>
    <w:p>
      <w:pPr>
        <w:pStyle w:val="Normal"/>
        <w:widowControl/>
        <w:spacing w:lineRule="auto" w:line="240"/>
        <w:ind w:left="-2" w:right="-1615" w:hanging="156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91705" cy="409956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705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2"/>
        <w:rPr/>
      </w:pPr>
      <w:bookmarkStart w:id="16" w:name="__RefHeading__328_1911001313"/>
      <w:bookmarkStart w:id="17" w:name="_Toc446583592"/>
      <w:bookmarkEnd w:id="16"/>
      <w:r>
        <w:rPr/>
        <w:t xml:space="preserve">3.3 </w: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-1046480</wp:posOffset>
            </wp:positionH>
            <wp:positionV relativeFrom="paragraph">
              <wp:posOffset>-660400</wp:posOffset>
            </wp:positionV>
            <wp:extent cx="7291705" cy="409956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705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7"/>
      <w:r>
        <w:rPr/>
        <w:t>提高要求实现说明</w:t>
      </w:r>
    </w:p>
    <w:p>
      <w:pPr>
        <w:pStyle w:val="Normal"/>
        <w:ind w:left="0" w:right="0" w:firstLine="480"/>
        <w:rPr/>
      </w:pPr>
      <w:r>
        <w:rPr/>
        <w:t>1</w:t>
      </w:r>
      <w:r>
        <w:rPr/>
        <w:t>）多级页表：</w:t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  <w:t>2</w:t>
      </w:r>
      <w:r>
        <w:rPr/>
        <w:t>）</w:t>
      </w:r>
      <w:r>
        <w:rPr/>
        <w:t>LRU</w:t>
      </w:r>
      <w:r>
        <w:rPr/>
        <w:t>页面置换算法：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30530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49186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firstLine="480"/>
        <w:rPr/>
      </w:pPr>
      <w:r>
        <w:rPr/>
        <w:t>3</w:t>
      </w:r>
      <w:r>
        <w:rPr/>
        <w:t>）</w:t>
      </w:r>
      <w:r>
        <w:rPr/>
        <w:t>do_request()</w:t>
      </w:r>
      <w:r>
        <w:rPr/>
        <w:t>与</w:t>
      </w:r>
      <w:r>
        <w:rPr/>
        <w:t>do_response()</w:t>
      </w:r>
      <w:r>
        <w:rPr/>
        <w:t>进程通信：</w:t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Normal"/>
        <w:ind w:left="0" w:right="0" w:firstLine="480"/>
        <w:rPr/>
      </w:pPr>
      <w:r>
        <w:rPr/>
      </w:r>
    </w:p>
    <w:p>
      <w:pPr>
        <w:pStyle w:val="1"/>
        <w:rPr/>
      </w:pPr>
      <w:bookmarkStart w:id="18" w:name="__RefHeading__330_1911001313"/>
      <w:bookmarkStart w:id="19" w:name="_Toc446583593"/>
      <w:bookmarkEnd w:id="18"/>
      <w:r>
        <w:rPr/>
        <w:t>4.</w:t>
      </w:r>
      <w:bookmarkEnd w:id="19"/>
      <w:r>
        <w:rPr/>
        <w:t>收获和感想</w:t>
      </w:r>
    </w:p>
    <w:p>
      <w:pPr>
        <w:pStyle w:val="Normal"/>
        <w:rPr/>
      </w:pPr>
      <w:r>
        <w:rPr/>
        <w:t>这次任务的时间相对充裕，组员对于任务的理解也较之前更为透彻，在算法的实现上在结合前人经验的基础上也有了自己的看法。</w:t>
      </w:r>
    </w:p>
    <w:p>
      <w:pPr>
        <w:pStyle w:val="1"/>
        <w:rPr/>
      </w:pPr>
      <w:bookmarkStart w:id="20" w:name="__RefHeading__332_1911001313"/>
      <w:bookmarkStart w:id="21" w:name="_Toc446583594"/>
      <w:bookmarkEnd w:id="20"/>
      <w:r>
        <w:rPr/>
        <w:t>5.</w:t>
      </w:r>
      <w:bookmarkEnd w:id="21"/>
      <w:r>
        <w:rPr/>
        <w:t>实验遇到的问题及解决方法</w:t>
      </w:r>
    </w:p>
    <w:p>
      <w:pPr>
        <w:pStyle w:val="Normal"/>
        <w:rPr/>
      </w:pPr>
      <w:r>
        <w:rPr/>
        <w:t>程序与分配程序之间通讯的时候需要做好同步，可以采取两种方式，阻塞和非阻塞，阻塞的好处是可以在很短时间内反应，但是一开始的同步比较困难，可能需要使用</w:t>
      </w:r>
      <w:r>
        <w:rPr/>
        <w:t>sleep</w:t>
      </w:r>
      <w:r>
        <w:rPr/>
        <w:t>等待；非阻塞的好处是同步简单，但是可能反应时间比较长（因为轮询）。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992" w:gutter="0"/>
      <w:pgNumType w:fmt="decimal"/>
      <w:formProt w:val="false"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Droid Sans Fallback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4">
    <w:name w:val="索引链接"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1">
    <w:name w:val="标题 1"/>
    <w:basedOn w:val="Normal"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2">
    <w:name w:val="标题 2"/>
    <w:basedOn w:val="Normal"/>
    <w:pPr>
      <w:keepNext/>
      <w:keepLines/>
      <w:spacing w:lineRule="auto" w:line="415" w:before="260" w:after="260"/>
      <w:outlineLvl w:val="1"/>
    </w:pPr>
    <w:rPr>
      <w:rFonts w:ascii="Cambria" w:hAnsi="Cambria" w:cs=""/>
      <w:b/>
      <w:bCs/>
      <w:sz w:val="32"/>
      <w:szCs w:val="32"/>
    </w:rPr>
  </w:style>
  <w:style w:type="paragraph" w:styleId="3">
    <w:name w:val="标题 3"/>
    <w:pPr>
      <w:widowControl w:val="false"/>
      <w:suppressAutoHyphens w:val="true"/>
    </w:pPr>
    <w:rPr>
      <w:rFonts w:ascii="Liberation Serif" w:hAnsi="Liberation Serif" w:eastAsia="Droid Sans Fallback" w:cs="Droid Sans Fallback"/>
      <w:color w:val="auto"/>
      <w:sz w:val="24"/>
      <w:szCs w:val="24"/>
      <w:lang w:val="en-US" w:eastAsia="zh-CN" w:bidi="hi-IN"/>
    </w:rPr>
  </w:style>
  <w:style w:type="paragraph" w:styleId="Style15">
    <w:name w:val="标题"/>
    <w:basedOn w:val="Normal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6">
    <w:name w:val="正文"/>
    <w:basedOn w:val="Normal"/>
    <w:pPr>
      <w:spacing w:lineRule="auto" w:line="288" w:before="0" w:after="140"/>
    </w:pPr>
    <w:rPr/>
  </w:style>
  <w:style w:type="paragraph" w:styleId="Style17">
    <w:name w:val="列表"/>
    <w:basedOn w:val="Style16"/>
    <w:pPr/>
    <w:rPr/>
  </w:style>
  <w:style w:type="paragraph" w:styleId="Style18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9">
    <w:name w:val="索引"/>
    <w:basedOn w:val="Normal"/>
    <w:pPr>
      <w:suppressLineNumbers/>
    </w:pPr>
    <w:rPr/>
  </w:style>
  <w:style w:type="paragraph" w:styleId="Style20">
    <w:name w:val="大标题"/>
    <w:basedOn w:val="Normal"/>
    <w:pPr>
      <w:spacing w:before="240" w:after="60"/>
      <w:jc w:val="center"/>
      <w:outlineLvl w:val="0"/>
    </w:pPr>
    <w:rPr>
      <w:rFonts w:ascii="Cambria" w:hAnsi="Cambria" w:eastAsia="宋体" w:cs=""/>
      <w:b/>
      <w:bCs/>
      <w:sz w:val="32"/>
      <w:szCs w:val="32"/>
    </w:rPr>
  </w:style>
  <w:style w:type="paragraph" w:styleId="Style21">
    <w:name w:val="内容目录标题"/>
    <w:basedOn w:val="1"/>
    <w:pPr>
      <w:widowControl/>
      <w:spacing w:lineRule="auto" w:line="276" w:before="480" w:after="0"/>
      <w:jc w:val="left"/>
    </w:pPr>
    <w:rPr>
      <w:rFonts w:ascii="Cambria" w:hAnsi="Cambria" w:cs=""/>
      <w:color w:val="365F91"/>
      <w:sz w:val="28"/>
      <w:szCs w:val="28"/>
    </w:rPr>
  </w:style>
  <w:style w:type="paragraph" w:styleId="11">
    <w:name w:val="内容目录 1"/>
    <w:basedOn w:val="Normal"/>
    <w:pPr/>
    <w:rPr/>
  </w:style>
  <w:style w:type="paragraph" w:styleId="21">
    <w:name w:val="内容目录 2"/>
    <w:basedOn w:val="Normal"/>
    <w:pPr>
      <w:ind w:left="420" w:right="0" w:hanging="0"/>
    </w:pPr>
    <w:rPr/>
  </w:style>
  <w:style w:type="paragraph" w:styleId="Style22">
    <w:name w:val="引文"/>
    <w:basedOn w:val="Normal"/>
    <w:pPr/>
    <w:rPr/>
  </w:style>
  <w:style w:type="paragraph" w:styleId="Style23">
    <w:name w:val="分标题"/>
    <w:basedOn w:val="Style15"/>
    <w:pPr/>
    <w:rPr/>
  </w:style>
  <w:style w:type="paragraph" w:styleId="Contents1">
    <w:name w:val="Contents 1"/>
    <w:basedOn w:val="Index"/>
    <w:pPr/>
    <w:rPr/>
  </w:style>
  <w:style w:type="paragraph" w:styleId="Contents2">
    <w:name w:val="Contents 2"/>
    <w:basedOn w:val="Index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71.png"/><Relationship Id="rId3" Type="http://schemas.openxmlformats.org/officeDocument/2006/relationships/image" Target="media/image72.png"/><Relationship Id="rId4" Type="http://schemas.openxmlformats.org/officeDocument/2006/relationships/image" Target="media/image73.png"/><Relationship Id="rId5" Type="http://schemas.openxmlformats.org/officeDocument/2006/relationships/image" Target="media/image74.png"/><Relationship Id="rId6" Type="http://schemas.openxmlformats.org/officeDocument/2006/relationships/image" Target="media/image75.png"/><Relationship Id="rId7" Type="http://schemas.openxmlformats.org/officeDocument/2006/relationships/image" Target="media/image76.png"/><Relationship Id="rId8" Type="http://schemas.openxmlformats.org/officeDocument/2006/relationships/image" Target="media/image77.png"/><Relationship Id="rId9" Type="http://schemas.openxmlformats.org/officeDocument/2006/relationships/image" Target="media/image78.png"/><Relationship Id="rId10" Type="http://schemas.openxmlformats.org/officeDocument/2006/relationships/image" Target="media/image79.png"/><Relationship Id="rId11" Type="http://schemas.openxmlformats.org/officeDocument/2006/relationships/image" Target="media/image80.png"/><Relationship Id="rId12" Type="http://schemas.openxmlformats.org/officeDocument/2006/relationships/image" Target="media/image8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2016-05-06T16:05:14Z</dcterms:created>
  <dc:language>zh-CN</dc:language>
  <cp:revision>0</cp:revision>
</cp:coreProperties>
</file>