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Top 20 Fully Funded Global PhD Programs for Edge AI &amp; Machine Learning</w:t>
      </w:r>
    </w:p>
    <w:p/>
    <w:p>
      <w:r>
        <w:t xml:space="preserve">Based on your profile (First-Class Honours, 4.53/5.00 CGPA, industrial engineering experience, and global competition wins), you are a highly competitive candidate for top-tier programs globally. </w:t>
      </w:r>
    </w:p>
    <w:p/>
    <w:p>
      <w:r>
        <w:t>This list is curated for **Direct-to-PhD** (or fast-track) programs that are **fully funded**, with special attention given to those that cover relocation and airfare.</w:t>
      </w:r>
    </w:p>
    <w:p/>
    <w:p>
      <w:r>
        <w:t>---</w:t>
      </w:r>
    </w:p>
    <w:p/>
    <w:p>
      <w:r>
        <w:t>## 🌍 Tier 1: The "Everything Covered" Mega-Funding</w:t>
      </w:r>
    </w:p>
    <w:p>
      <w:r>
        <w:t>*These universities do not just cover tuition and stipends; they actively pay for your relocation, flights, and visas. They are aggressively recruiting top AI talent globally.*</w:t>
      </w:r>
    </w:p>
    <w:p/>
    <w:p>
      <w:r>
        <w:t>1. **MBZUAI (Mohamed bin Zayed University of Artificial Intelligence, UAE)**</w:t>
      </w:r>
    </w:p>
    <w:p>
      <w:r>
        <w:t xml:space="preserve">   - **Why Apply:** The world’s first graduate-level, research-based AI university. Provides full tuition, monthly stipend, free accommodation, health insurance, and **annual flights home**.</w:t>
      </w:r>
    </w:p>
    <w:p>
      <w:r>
        <w:t xml:space="preserve">   - **Direct Entry:** Yes (Note: They strictly require the GRE for Bachelor's-only applicants).</w:t>
      </w:r>
    </w:p>
    <w:p/>
    <w:p>
      <w:r>
        <w:t>2. **OIST (Okinawa Institute of Science and Technology, Japan)**</w:t>
      </w:r>
    </w:p>
    <w:p>
      <w:r>
        <w:t xml:space="preserve">   - **Why Apply:** A 5-year integrated PhD designed specifically for Bachelor's graduates. Operates entirely in English. They cover **relocation expenses and your flight to Japan**, plus a high standard of living.</w:t>
      </w:r>
    </w:p>
    <w:p>
      <w:r>
        <w:t xml:space="preserve">   - **Direct Entry:** Yes, by default.</w:t>
      </w:r>
    </w:p>
    <w:p/>
    <w:p>
      <w:r>
        <w:t>3. **University of Cambridge (United Kingdom)**</w:t>
      </w:r>
    </w:p>
    <w:p>
      <w:r>
        <w:t xml:space="preserve">   - **Why Apply:** The **Gates Cambridge Scholarship** is one of the few UK scholarships that explicitly covers your flight, visa costs, and provides a massive stipend alongside full tuition. </w:t>
      </w:r>
    </w:p>
    <w:p>
      <w:r>
        <w:t xml:space="preserve">   - **Direct Entry:** Yes.</w:t>
      </w:r>
    </w:p>
    <w:p/>
    <w:p>
      <w:r>
        <w:t>4. **National University of Singapore (NUS, Singapore)**</w:t>
      </w:r>
    </w:p>
    <w:p>
      <w:r>
        <w:t xml:space="preserve">   - **Why Apply:** A global top 10 CS school. Through the **SINGA Scholarship**, you get full tuition, a $2,700 SGD/month stipend, a S$1,500 settling-in grant, and up to S$1,500 for your **airfare**.</w:t>
      </w:r>
    </w:p>
    <w:p>
      <w:r>
        <w:t xml:space="preserve">   - **Direct Entry:** Yes (GRE often required for SINGA at NUS).</w:t>
      </w:r>
    </w:p>
    <w:p/>
    <w:p>
      <w:r>
        <w:t>5. **Nanyang Technological University (NTU, Singapore)**</w:t>
      </w:r>
    </w:p>
    <w:p>
      <w:r>
        <w:t xml:space="preserve">   - **Why Apply:** Just like NUS, NTU is heavily covered by the SINGA scholarship. Their College of Computing and Data Science is a world leader in IoT and Edge Intelligence.</w:t>
      </w:r>
    </w:p>
    <w:p>
      <w:r>
        <w:t xml:space="preserve">   - **Direct Entry:** Yes.</w:t>
      </w:r>
    </w:p>
    <w:p/>
    <w:p>
      <w:r>
        <w:t>6. **University of Melbourne (Australia)**</w:t>
      </w:r>
    </w:p>
    <w:p>
      <w:r>
        <w:t xml:space="preserve">   - **Why Apply:** The Melbourne Research Scholarship covers full tuition, a massive $37,000 AUD stipend, and a **$3,000 AUD relocation grant**.</w:t>
      </w:r>
    </w:p>
    <w:p>
      <w:r>
        <w:t xml:space="preserve">   - **Direct Entry:** Requires a Master's *or* an Honours equivalent. Your 4-5 year Nigerian degree + First Class CGPA gives you a strong chance at equivalence.</w:t>
      </w:r>
    </w:p>
    <w:p/>
    <w:p>
      <w:r>
        <w:t>7. **Australian National University (ANU, Australia)**</w:t>
      </w:r>
    </w:p>
    <w:p>
      <w:r>
        <w:t xml:space="preserve">   - **Why Apply:** Similar to Melbourne, the Australian Government Research Training Program (AGRTP) covers tuition, living costs, and offers **relocation and travel allowances**. ANU has elite computer vision and ML groups.</w:t>
      </w:r>
    </w:p>
    <w:p>
      <w:r>
        <w:t xml:space="preserve">   - **Direct Entry:** Honours equivalence required.</w:t>
      </w:r>
    </w:p>
    <w:p/>
    <w:p>
      <w:r>
        <w:t>---</w:t>
      </w:r>
    </w:p>
    <w:p/>
    <w:p>
      <w:r>
        <w:t>## 💶 Tier 2: The European "Employee" Model</w:t>
      </w:r>
    </w:p>
    <w:p>
      <w:r>
        <w:t>*In these countries, PhD candidates are not considered "students." You are hired as a full-time university employee. The salaries are so high that you can easily afford your own relocation.*</w:t>
      </w:r>
    </w:p>
    <w:p/>
    <w:p>
      <w:r>
        <w:t>8. **EPFL (École Polytechnique Fédérale de Lausanne, Switzerland)**</w:t>
      </w:r>
    </w:p>
    <w:p>
      <w:r>
        <w:t xml:space="preserve">   - **Why Apply:** PhD salaries here start around **$60,000 to $75,000 USD** per year. EPFL is arguably the best engineering school in Europe outside the UK. </w:t>
      </w:r>
    </w:p>
    <w:p>
      <w:r>
        <w:t xml:space="preserve">   - **Direct Entry:** Normally requires a Master's, but they offer an exclusive **"Fast-Track"** option (EDIC program) specifically for outstanding Bachelor's graduates like you.</w:t>
      </w:r>
    </w:p>
    <w:p/>
    <w:p>
      <w:r>
        <w:t>9. **ETH Zurich (Switzerland)**</w:t>
      </w:r>
    </w:p>
    <w:p>
      <w:r>
        <w:t xml:space="preserve">    - **Why Apply:** Consistently ranked in the global top 5 for Computer Science. Huge salaries similar to EPFL. Their systems and machine learning labs are legendary.</w:t>
      </w:r>
    </w:p>
    <w:p>
      <w:r>
        <w:t xml:space="preserve">    - **Direct Entry:** Fast-track direct entry is possible for top-tier candidates.</w:t>
      </w:r>
    </w:p>
    <w:p/>
    <w:p>
      <w:r>
        <w:t>10. **Max Planck Institutes (IMPRS for Computer Science, Germany)**</w:t>
      </w:r>
    </w:p>
    <w:p>
      <w:r>
        <w:t xml:space="preserve">    - **Why Apply:** No tuition fees. You are paid a competitive German TV-L E13 salary. Max Planck is the pinnacle of pure research in Europe. </w:t>
      </w:r>
    </w:p>
    <w:p>
      <w:r>
        <w:t xml:space="preserve">    - **Direct Entry:** The "Preparatory Phase" allows Bachelor's students to enter directly, doing some coursework before transitioning fully to PhD research.</w:t>
      </w:r>
    </w:p>
    <w:p/>
    <w:p>
      <w:r>
        <w:t>11. **Technical University of Munich (TUM, Germany)**</w:t>
      </w:r>
    </w:p>
    <w:p>
      <w:r>
        <w:t xml:space="preserve">    - **Why Apply:** Germany’s top technical university, heavily invested in AI and Robotics. You are hired as a research assistant with full state benefits and salary.</w:t>
      </w:r>
    </w:p>
    <w:p>
      <w:r>
        <w:t xml:space="preserve">    - **Direct Entry:** Possible via specific fast-track programs or Graduate Schools within the university.</w:t>
      </w:r>
    </w:p>
    <w:p/>
    <w:p>
      <w:r>
        <w:t>12. **University of Oxford (United Kingdom)**</w:t>
      </w:r>
    </w:p>
    <w:p>
      <w:r>
        <w:t xml:space="preserve">    - **Why Apply:** The **Clarendon Scholarship** covers full tuition and living expenses. Additionally, Oxford's EPSRC Centres for Doctoral Training (CDTs) in Autonomous Intelligent Machines and Systems are massively funded 4-year programs designed for direct Bachelor's entry.</w:t>
      </w:r>
    </w:p>
    <w:p>
      <w:r>
        <w:t xml:space="preserve">    - **Direct Entry:** Yes.</w:t>
      </w:r>
    </w:p>
    <w:p/>
    <w:p>
      <w:r>
        <w:t>13. **Imperial College London (United Kingdom)**</w:t>
      </w:r>
    </w:p>
    <w:p>
      <w:r>
        <w:t xml:space="preserve">    - **Why Apply:** The President's PhD Scholarship provides full tuition and a massive £26,500/year tax-free stipend, plus a £2,000/year hardware/travel fund.</w:t>
      </w:r>
    </w:p>
    <w:p>
      <w:r>
        <w:t xml:space="preserve">    - **Direct Entry:** Yes, via the "outstanding applicant" exception for top bachelor's graduates.</w:t>
      </w:r>
    </w:p>
    <w:p/>
    <w:p>
      <w:r>
        <w:t>---</w:t>
      </w:r>
    </w:p>
    <w:p/>
    <w:p>
      <w:r>
        <w:t>## 🍁 Tier 3: North American Heavyweights (Guaranteed Base Funding)</w:t>
      </w:r>
    </w:p>
    <w:p>
      <w:r>
        <w:t>*Top US and Canadian universities guarantee full funding (tuition + stipend) for all 4-5 years. They do NOT cover relocation/flights, but their prestige and deep-tech industry connections (Google, Apple, Microsoft) are unmatched.*</w:t>
      </w:r>
    </w:p>
    <w:p/>
    <w:p>
      <w:r>
        <w:t>14. **University of Toronto (Canada)**</w:t>
      </w:r>
    </w:p>
    <w:p>
      <w:r>
        <w:t xml:space="preserve">    - **Why Apply:** The birthplace of modern Deep Learning (Geoffrey Hinton). Guaranteed 5-year funding, with the chance to win the $10,000 Connaught International Scholarship top-up.</w:t>
      </w:r>
    </w:p>
    <w:p>
      <w:r>
        <w:t xml:space="preserve">    - **Direct Entry:** Yes, a 5-year direct-entry track.</w:t>
      </w:r>
    </w:p>
    <w:p/>
    <w:p>
      <w:r>
        <w:t>15. **University of Waterloo (Canada)**</w:t>
      </w:r>
    </w:p>
    <w:p>
      <w:r>
        <w:t xml:space="preserve">    - **Why Apply:** Waterloo has the best industry/co-op connections in Canada. The Cheriton School of Computer Science guarantees full funding and has incredible hardware/systems ML labs.</w:t>
      </w:r>
    </w:p>
    <w:p>
      <w:r>
        <w:t xml:space="preserve">    - **Direct Entry:** Yes.</w:t>
      </w:r>
    </w:p>
    <w:p/>
    <w:p>
      <w:r>
        <w:t>16. **University of British Columbia (UBC, Canada)**</w:t>
      </w:r>
    </w:p>
    <w:p>
      <w:r>
        <w:t xml:space="preserve">    - **Why Apply:** Incredible quality of life in Vancouver, strong ML faculty, and guaranteed funding via the Four Year Fellowships (FYF).</w:t>
      </w:r>
    </w:p>
    <w:p>
      <w:r>
        <w:t xml:space="preserve">    - **Direct Entry:** Yes.</w:t>
      </w:r>
    </w:p>
    <w:p/>
    <w:p>
      <w:r>
        <w:t>17. **Massachusetts Institute of Technology (MIT, USA)**</w:t>
      </w:r>
    </w:p>
    <w:p>
      <w:r>
        <w:t xml:space="preserve">    - **Why Apply:** The #1 engineering school in the world. The EECS PhD program is fully funded by default and you are surrounded by the best hardware/AI researchers on earth.</w:t>
      </w:r>
    </w:p>
    <w:p>
      <w:r>
        <w:t xml:space="preserve">    - **Direct Entry:** Yes (You earn a Master's in passing).</w:t>
      </w:r>
    </w:p>
    <w:p/>
    <w:p>
      <w:r>
        <w:t>18. **Stanford University (USA)**</w:t>
      </w:r>
    </w:p>
    <w:p>
      <w:r>
        <w:t xml:space="preserve">    - **Why Apply:** Located in the heart of Silicon Valley. If you want to deploy Edge AI on constrained hardware, Stanford has the tightest connections to Apple, NVIDIA, and Google. Fully funded.</w:t>
      </w:r>
    </w:p>
    <w:p>
      <w:r>
        <w:t xml:space="preserve">    - **Direct Entry:** Yes.</w:t>
      </w:r>
    </w:p>
    <w:p/>
    <w:p>
      <w:r>
        <w:t>19. **Carnegie Mellon University (CMU, USA)**</w:t>
      </w:r>
    </w:p>
    <w:p>
      <w:r>
        <w:t xml:space="preserve">    - **Why Apply:** Ranked #1 for Artificial Intelligence in the USA. Their School of Computer Science is massive. Fully funded.</w:t>
      </w:r>
    </w:p>
    <w:p>
      <w:r>
        <w:t xml:space="preserve">    - **Direct Entry:** Yes.</w:t>
      </w:r>
    </w:p>
    <w:p/>
    <w:p>
      <w:r>
        <w:t>20. **University of California, Berkeley (UC Berkeley, USA)**</w:t>
      </w:r>
    </w:p>
    <w:p>
      <w:r>
        <w:t xml:space="preserve">    - **Why Apply:** A public Ivy and arguably the top public university globally for Computer Science. Elite AI research through BAIR (Berkeley Artificial Intelligence Research). Fully funded.</w:t>
      </w:r>
    </w:p>
    <w:p>
      <w:r>
        <w:t xml:space="preserve">    - **Direct Entry:** Yes.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