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6EBC" w14:textId="77777777" w:rsidR="006661DE" w:rsidRDefault="006661DE" w:rsidP="006661D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ВСР 2.2</w:t>
      </w:r>
    </w:p>
    <w:p w14:paraId="597AE80E" w14:textId="77777777" w:rsidR="006661DE" w:rsidRPr="00E437A4" w:rsidRDefault="006661DE" w:rsidP="006661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37A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E437A4">
        <w:rPr>
          <w:rFonts w:ascii="Times New Roman" w:hAnsi="Times New Roman" w:cs="Times New Roman"/>
          <w:sz w:val="28"/>
          <w:szCs w:val="28"/>
          <w:lang w:val="ru-RU"/>
        </w:rPr>
        <w:t xml:space="preserve">роанализировать программное решение сайта кафедры </w:t>
      </w:r>
      <w:proofErr w:type="spellStart"/>
      <w:r w:rsidRPr="00E437A4">
        <w:rPr>
          <w:rFonts w:ascii="Times New Roman" w:hAnsi="Times New Roman" w:cs="Times New Roman"/>
          <w:sz w:val="28"/>
          <w:szCs w:val="28"/>
          <w:lang w:val="ru-RU"/>
        </w:rPr>
        <w:t>ИТиЭО</w:t>
      </w:r>
      <w:proofErr w:type="spellEnd"/>
      <w:r w:rsidRPr="00E437A4">
        <w:rPr>
          <w:rFonts w:ascii="Times New Roman" w:hAnsi="Times New Roman" w:cs="Times New Roman"/>
          <w:sz w:val="28"/>
          <w:szCs w:val="28"/>
          <w:lang w:val="ru-RU"/>
        </w:rPr>
        <w:t xml:space="preserve"> (https://ict.herzen.spb.ru/)</w:t>
      </w:r>
    </w:p>
    <w:p w14:paraId="41B444F7" w14:textId="00BD10C1" w:rsidR="00950ECA" w:rsidRDefault="006661DE" w:rsidP="006661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37A4">
        <w:rPr>
          <w:rFonts w:ascii="Times New Roman" w:hAnsi="Times New Roman" w:cs="Times New Roman"/>
          <w:sz w:val="28"/>
          <w:szCs w:val="28"/>
          <w:lang w:val="ru-RU"/>
        </w:rPr>
        <w:t>Выбрать одно из направлений решаемых задач кафедры и  подобрать актуальные программные расширения и современные темы оформления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03863BF" w14:textId="00EF0042" w:rsidR="006661DE" w:rsidRPr="008C2E71" w:rsidRDefault="006661DE" w:rsidP="006661D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</w:rPr>
        <w:t>Typhoon</w:t>
      </w:r>
    </w:p>
    <w:p w14:paraId="6BE98CA9" w14:textId="04A9B397" w:rsidR="006661DE" w:rsidRPr="008C2E71" w:rsidRDefault="006661DE" w:rsidP="006661DE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Назначение: Публикация расписания</w:t>
      </w:r>
    </w:p>
    <w:p w14:paraId="7D5B50B0" w14:textId="20A223BD" w:rsidR="006661DE" w:rsidRPr="008C2E71" w:rsidRDefault="006661DE" w:rsidP="006661DE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Преимущества: </w:t>
      </w:r>
      <w:proofErr w:type="spellStart"/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Гибность</w:t>
      </w:r>
      <w:proofErr w:type="spellEnd"/>
      <w:r w:rsidRPr="008C2E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поддержка современных анимации</w:t>
      </w:r>
    </w:p>
    <w:p w14:paraId="0D2EBDBD" w14:textId="0C69B223" w:rsidR="006661DE" w:rsidRPr="008C2E71" w:rsidRDefault="006661DE" w:rsidP="006661DE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Недостатки: Высокий порог понимания и удобства. 50</w:t>
      </w:r>
      <w:r w:rsidRPr="008C2E71">
        <w:rPr>
          <w:rFonts w:ascii="Times New Roman" w:eastAsia="Times New Roman" w:hAnsi="Times New Roman" w:cs="Times New Roman"/>
          <w:sz w:val="28"/>
          <w:szCs w:val="28"/>
        </w:rPr>
        <w:t>$</w:t>
      </w:r>
    </w:p>
    <w:p w14:paraId="4DE3A0D6" w14:textId="2544E953" w:rsidR="000A0542" w:rsidRPr="008C2E71" w:rsidRDefault="000A0542" w:rsidP="006661DE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Сайт: </w:t>
      </w:r>
      <w:hyperlink r:id="rId5"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getgrav</w:t>
        </w:r>
        <w:proofErr w:type="spellEnd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premium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typhoon</w:t>
        </w:r>
      </w:hyperlink>
    </w:p>
    <w:p w14:paraId="2353D5A8" w14:textId="72CFB531" w:rsidR="006661DE" w:rsidRPr="008C2E71" w:rsidRDefault="006661DE" w:rsidP="006661D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8C2E71">
        <w:rPr>
          <w:rFonts w:ascii="Times New Roman" w:eastAsia="Times New Roman" w:hAnsi="Times New Roman" w:cs="Times New Roman"/>
          <w:sz w:val="28"/>
          <w:szCs w:val="28"/>
        </w:rPr>
        <w:t>Grav</w:t>
      </w:r>
      <w:proofErr w:type="spellEnd"/>
      <w:r w:rsidRPr="008C2E71">
        <w:rPr>
          <w:rFonts w:ascii="Times New Roman" w:eastAsia="Times New Roman" w:hAnsi="Times New Roman" w:cs="Times New Roman"/>
          <w:sz w:val="28"/>
          <w:szCs w:val="28"/>
        </w:rPr>
        <w:t xml:space="preserve"> Events</w:t>
      </w:r>
    </w:p>
    <w:p w14:paraId="25670107" w14:textId="210B431F" w:rsidR="000A0542" w:rsidRPr="008C2E71" w:rsidRDefault="000A0542" w:rsidP="000A05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C2E71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Назначение:  </w:t>
      </w: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Публикация расписания</w:t>
      </w:r>
    </w:p>
    <w:p w14:paraId="6D113FDD" w14:textId="31A57648" w:rsidR="000A0542" w:rsidRPr="008C2E71" w:rsidRDefault="000A0542" w:rsidP="000A054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Преимущества: Бесплатное пользование. Гибкость и легкость в управлении расписанием. </w:t>
      </w:r>
    </w:p>
    <w:p w14:paraId="33B77782" w14:textId="5FB7D79D" w:rsidR="000A0542" w:rsidRPr="008C2E71" w:rsidRDefault="000A0542" w:rsidP="000A054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Недостатки: Ориентировка на списки, заместо табличного формата</w:t>
      </w:r>
    </w:p>
    <w:p w14:paraId="2AD7804C" w14:textId="6AB2FA41" w:rsidR="000A0542" w:rsidRPr="008C2E71" w:rsidRDefault="000A0542" w:rsidP="000A054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Сайт: </w:t>
      </w:r>
      <w:hyperlink r:id="rId6"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github</w:t>
        </w:r>
        <w:proofErr w:type="spellEnd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com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kalebheitzman</w:t>
        </w:r>
        <w:proofErr w:type="spellEnd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grav</w:t>
        </w:r>
        <w:proofErr w:type="spellEnd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plugin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events</w:t>
        </w:r>
      </w:hyperlink>
    </w:p>
    <w:p w14:paraId="4AAD3A60" w14:textId="29863C9A" w:rsidR="000A0542" w:rsidRPr="008C2E71" w:rsidRDefault="000A0542" w:rsidP="000A054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8C2E71">
        <w:rPr>
          <w:rFonts w:ascii="Times New Roman" w:eastAsia="Times New Roman" w:hAnsi="Times New Roman" w:cs="Times New Roman"/>
          <w:sz w:val="28"/>
          <w:szCs w:val="28"/>
        </w:rPr>
        <w:t>FullCalendar</w:t>
      </w:r>
      <w:proofErr w:type="spellEnd"/>
      <w:r w:rsidRPr="008C2E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CDC2EA" w14:textId="103144CD" w:rsidR="000A0542" w:rsidRPr="008C2E71" w:rsidRDefault="008C2E71" w:rsidP="000A05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C2E71">
        <w:rPr>
          <w:rFonts w:ascii="Times New Roman" w:hAnsi="Times New Roman" w:cs="Times New Roman"/>
          <w:sz w:val="28"/>
          <w:szCs w:val="28"/>
          <w:lang w:val="ru-RU"/>
        </w:rPr>
        <w:t>Назначение: Публикация</w:t>
      </w:r>
      <w:r w:rsidR="000A0542"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расписания</w:t>
      </w:r>
    </w:p>
    <w:p w14:paraId="7E07ABED" w14:textId="5F5F83F7" w:rsidR="000A0542" w:rsidRPr="008C2E71" w:rsidRDefault="000A0542" w:rsidP="000A054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Преимущества: Интеграция с </w:t>
      </w:r>
      <w:proofErr w:type="spellStart"/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гугл</w:t>
      </w:r>
      <w:proofErr w:type="spellEnd"/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. Удобный интерфейс</w:t>
      </w:r>
    </w:p>
    <w:p w14:paraId="6E568E31" w14:textId="764EA7F0" w:rsidR="000A0542" w:rsidRPr="008C2E71" w:rsidRDefault="000A0542" w:rsidP="000A054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Недостатки: Возникают проблемы при работе с большими объёмами расписания </w:t>
      </w:r>
    </w:p>
    <w:p w14:paraId="428D9AAC" w14:textId="618EBA89" w:rsidR="008C2E71" w:rsidRPr="008C2E71" w:rsidRDefault="008C2E71" w:rsidP="000A054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Сайт: </w:t>
      </w:r>
      <w:hyperlink r:id="rId7"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github</w:t>
        </w:r>
        <w:proofErr w:type="spellEnd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com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wernerjoss</w:t>
        </w:r>
        <w:proofErr w:type="spellEnd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grav</w:t>
        </w:r>
        <w:proofErr w:type="spellEnd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plugin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fullcalendar</w:t>
        </w:r>
        <w:proofErr w:type="spellEnd"/>
      </w:hyperlink>
    </w:p>
    <w:p w14:paraId="72852109" w14:textId="39BF7189" w:rsidR="000A0542" w:rsidRPr="008C2E71" w:rsidRDefault="000A0542" w:rsidP="000A054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spellStart"/>
      <w:r w:rsidRPr="008C2E71">
        <w:rPr>
          <w:rFonts w:ascii="Times New Roman" w:eastAsia="Times New Roman" w:hAnsi="Times New Roman" w:cs="Times New Roman"/>
          <w:sz w:val="28"/>
          <w:szCs w:val="28"/>
        </w:rPr>
        <w:t>Academi</w:t>
      </w:r>
      <w:proofErr w:type="spellEnd"/>
    </w:p>
    <w:p w14:paraId="0073780E" w14:textId="5223451E" w:rsidR="000A0542" w:rsidRPr="008C2E71" w:rsidRDefault="000A0542" w:rsidP="000A054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Назначение: </w:t>
      </w:r>
      <w:r w:rsidR="008C2E71"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Публикация расписания</w:t>
      </w:r>
    </w:p>
    <w:p w14:paraId="2E1F78F3" w14:textId="21FB85C9" w:rsidR="008C2E71" w:rsidRPr="008C2E71" w:rsidRDefault="008C2E71" w:rsidP="000A054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Преимущества: Специальная навигация для студентов</w:t>
      </w:r>
    </w:p>
    <w:p w14:paraId="494835B4" w14:textId="2155BC1D" w:rsidR="008C2E71" w:rsidRPr="008C2E71" w:rsidRDefault="008C2E71" w:rsidP="000A054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Недостатки: Песня хорошая, минусов нет</w:t>
      </w:r>
    </w:p>
    <w:p w14:paraId="711E723C" w14:textId="366451C7" w:rsidR="008C2E71" w:rsidRPr="008C2E71" w:rsidRDefault="008C2E71" w:rsidP="000A054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8C2E71">
        <w:rPr>
          <w:rFonts w:ascii="Times New Roman" w:hAnsi="Times New Roman" w:cs="Times New Roman"/>
          <w:sz w:val="28"/>
          <w:szCs w:val="28"/>
          <w:lang w:val="ru-RU"/>
        </w:rPr>
        <w:t>Сайт:</w:t>
      </w:r>
      <w:r w:rsidRPr="008C2E71">
        <w:rPr>
          <w:rFonts w:ascii="Times New Roman" w:hAnsi="Times New Roman" w:cs="Times New Roman"/>
          <w:lang w:val="ru-RU"/>
        </w:rPr>
        <w:t xml:space="preserve"> </w:t>
      </w:r>
      <w:hyperlink r:id="rId8"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moodle</w:t>
        </w:r>
        <w:proofErr w:type="spellEnd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plugins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theme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_</w:t>
        </w:r>
        <w:proofErr w:type="spellStart"/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academi</w:t>
        </w:r>
        <w:proofErr w:type="spellEnd"/>
      </w:hyperlink>
    </w:p>
    <w:p w14:paraId="41A21430" w14:textId="5A5FBFF4" w:rsidR="008C2E71" w:rsidRPr="008C2E71" w:rsidRDefault="008C2E71" w:rsidP="008C2E7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Google Calendar</w:t>
      </w:r>
    </w:p>
    <w:p w14:paraId="2653E682" w14:textId="56C72293" w:rsidR="008C2E71" w:rsidRPr="008C2E71" w:rsidRDefault="008C2E71" w:rsidP="008C2E7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Назначение: </w:t>
      </w: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Публикация расписания</w:t>
      </w:r>
    </w:p>
    <w:p w14:paraId="30863FE3" w14:textId="72AD6FC6" w:rsidR="008C2E71" w:rsidRPr="008C2E71" w:rsidRDefault="008C2E71" w:rsidP="008C2E7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Преимущества: Функции для студентов</w:t>
      </w: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постоянные обновления</w:t>
      </w:r>
    </w:p>
    <w:p w14:paraId="02A5FC24" w14:textId="203A0144" w:rsidR="008C2E71" w:rsidRPr="008C2E71" w:rsidRDefault="008C2E71" w:rsidP="008C2E7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Недостатки: Не работает без интернета</w:t>
      </w: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бесплатно</w:t>
      </w:r>
      <w:r w:rsidRPr="008C2E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большие ограничения в зависимости от аккаунта</w:t>
      </w:r>
    </w:p>
    <w:p w14:paraId="6C4F63CB" w14:textId="49550BE3" w:rsidR="008C2E71" w:rsidRPr="008C2E71" w:rsidRDefault="008C2E71" w:rsidP="008C2E7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Сайт: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workspace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google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com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intl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ru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products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calendar</w:t>
        </w:r>
        <w:r w:rsidRPr="008C2E7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</w:hyperlink>
    </w:p>
    <w:p w14:paraId="66CF1FEB" w14:textId="6BBAE239" w:rsidR="000A0542" w:rsidRPr="008C2E71" w:rsidRDefault="000A0542" w:rsidP="000A0542">
      <w:pPr>
        <w:pStyle w:val="a3"/>
        <w:rPr>
          <w:rFonts w:ascii="Times New Roman" w:hAnsi="Times New Roman" w:cs="Times New Roman"/>
          <w:lang w:val="ru-RU"/>
        </w:rPr>
      </w:pPr>
    </w:p>
    <w:sectPr w:rsidR="000A0542" w:rsidRPr="008C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4F65"/>
    <w:multiLevelType w:val="hybridMultilevel"/>
    <w:tmpl w:val="C6D09F74"/>
    <w:lvl w:ilvl="0" w:tplc="3AE23D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D6556"/>
    <w:multiLevelType w:val="hybridMultilevel"/>
    <w:tmpl w:val="32544C58"/>
    <w:lvl w:ilvl="0" w:tplc="6B62E9E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1B"/>
    <w:rsid w:val="000A0542"/>
    <w:rsid w:val="006661DE"/>
    <w:rsid w:val="008C2E71"/>
    <w:rsid w:val="00950ECA"/>
    <w:rsid w:val="00C6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2C7D"/>
  <w15:chartTrackingRefBased/>
  <w15:docId w15:val="{E606609C-8C43-4E92-81CE-F372C0C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1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05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org/plugins/theme_acade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ernerjoss/grav-plugin-fullcalen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bheitzman/grav-plugin-even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grav.org/premium/typho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kspace.google.com/intl/ru/products/calenda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2025-03-06T22:52:00Z</dcterms:created>
  <dcterms:modified xsi:type="dcterms:W3CDTF">2025-03-06T23:20:00Z</dcterms:modified>
</cp:coreProperties>
</file>