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767CA" w14:textId="7F43AD93" w:rsidR="00A6618A" w:rsidRDefault="00A6618A" w:rsidP="00146FB4">
      <w:pPr>
        <w:pStyle w:val="a3"/>
        <w:numPr>
          <w:ilvl w:val="0"/>
          <w:numId w:val="1"/>
        </w:numPr>
      </w:pPr>
      <w:r>
        <w:t xml:space="preserve">Берберов А. Б. </w:t>
      </w:r>
      <w:r w:rsidRPr="00113F1A">
        <w:t xml:space="preserve">На пути к </w:t>
      </w:r>
      <w:proofErr w:type="spellStart"/>
      <w:r w:rsidRPr="00113F1A">
        <w:t>цифровизации</w:t>
      </w:r>
      <w:proofErr w:type="spellEnd"/>
      <w:r w:rsidRPr="00113F1A">
        <w:t xml:space="preserve"> российской экономики: проблемы и перспективы</w:t>
      </w:r>
      <w:r>
        <w:t xml:space="preserve">. – 2017. – С. 1 – 10. </w:t>
      </w:r>
    </w:p>
    <w:p w14:paraId="0FE31AE8" w14:textId="77777777" w:rsidR="00A6618A" w:rsidRDefault="00A6618A" w:rsidP="00A6618A">
      <w:pPr>
        <w:pStyle w:val="a3"/>
        <w:numPr>
          <w:ilvl w:val="0"/>
          <w:numId w:val="1"/>
        </w:numPr>
      </w:pPr>
      <w:r w:rsidRPr="00A6618A">
        <w:t>Демин А.И. Информационная теория экономик</w:t>
      </w:r>
      <w:r>
        <w:t xml:space="preserve">и. – М.: </w:t>
      </w:r>
      <w:proofErr w:type="spellStart"/>
      <w:r>
        <w:t>Палев</w:t>
      </w:r>
      <w:proofErr w:type="spellEnd"/>
      <w:r>
        <w:t xml:space="preserve">, 1996. – 112-119 с. </w:t>
      </w:r>
    </w:p>
    <w:p w14:paraId="38822041" w14:textId="27849ACE" w:rsidR="00A6618A" w:rsidRDefault="00A6618A" w:rsidP="00A6618A">
      <w:pPr>
        <w:pStyle w:val="a3"/>
        <w:numPr>
          <w:ilvl w:val="0"/>
          <w:numId w:val="1"/>
        </w:numPr>
      </w:pPr>
      <w:r>
        <w:t xml:space="preserve">Духанина Л. Н., Максименко А. А. </w:t>
      </w:r>
      <w:r w:rsidRPr="00113F1A">
        <w:t>Проблемы имплементации искусственного интеллекта в сфере образования</w:t>
      </w:r>
      <w:r>
        <w:t>. – 2020. – С.</w:t>
      </w:r>
      <w:r>
        <w:t xml:space="preserve"> 15-25</w:t>
      </w:r>
      <w:r>
        <w:t>.</w:t>
      </w:r>
    </w:p>
    <w:p w14:paraId="6EAC7766" w14:textId="5DF6867D" w:rsidR="00A6618A" w:rsidRDefault="00A6618A" w:rsidP="00A6618A">
      <w:pPr>
        <w:pStyle w:val="a3"/>
        <w:numPr>
          <w:ilvl w:val="0"/>
          <w:numId w:val="1"/>
        </w:numPr>
      </w:pPr>
      <w:r>
        <w:t xml:space="preserve">Писаренко А. П., Игнатенко В. В. </w:t>
      </w:r>
      <w:r w:rsidRPr="00113F1A">
        <w:t>К вопросу о "нечеловеческом" законе: тенденции и перспективы</w:t>
      </w:r>
      <w:r>
        <w:t>. – 2018. – С. 50-62</w:t>
      </w:r>
      <w:r>
        <w:t>.</w:t>
      </w:r>
    </w:p>
    <w:p w14:paraId="4334CE4C" w14:textId="484B70C6" w:rsidR="00113F1A" w:rsidRDefault="00113F1A" w:rsidP="00146FB4">
      <w:pPr>
        <w:pStyle w:val="a3"/>
        <w:numPr>
          <w:ilvl w:val="0"/>
          <w:numId w:val="1"/>
        </w:numPr>
      </w:pPr>
      <w:r w:rsidRPr="00113F1A">
        <w:t xml:space="preserve">Рязанов В.Т. Новая технологическая революция: ожидания и варианты будущей модели экономики. </w:t>
      </w:r>
      <w:r>
        <w:t>–</w:t>
      </w:r>
      <w:r w:rsidRPr="00113F1A">
        <w:t xml:space="preserve"> 2019. </w:t>
      </w:r>
      <w:r>
        <w:t>–</w:t>
      </w:r>
      <w:r w:rsidRPr="00113F1A">
        <w:t xml:space="preserve"> </w:t>
      </w:r>
      <w:r>
        <w:rPr>
          <w:lang w:val="en-US"/>
        </w:rPr>
        <w:t>C</w:t>
      </w:r>
      <w:r w:rsidR="00A6618A">
        <w:t>. 25-55</w:t>
      </w:r>
      <w:r w:rsidRPr="00113F1A">
        <w:t>.</w:t>
      </w:r>
    </w:p>
    <w:p w14:paraId="49E1B67A" w14:textId="63A1383F" w:rsidR="00A6618A" w:rsidRDefault="00A6618A" w:rsidP="00A6618A">
      <w:pPr>
        <w:pStyle w:val="a3"/>
        <w:numPr>
          <w:ilvl w:val="0"/>
          <w:numId w:val="1"/>
        </w:numPr>
      </w:pPr>
      <w:r w:rsidRPr="00A6618A">
        <w:t>Столяров Ю.Н. Сущность ин</w:t>
      </w:r>
      <w:r>
        <w:t xml:space="preserve">формации. – М., 2000. – 75-89 с. </w:t>
      </w:r>
    </w:p>
    <w:p w14:paraId="724DE9AE" w14:textId="61963169" w:rsidR="00A6618A" w:rsidRDefault="00A6618A" w:rsidP="00A6618A">
      <w:pPr>
        <w:pStyle w:val="a3"/>
        <w:numPr>
          <w:ilvl w:val="0"/>
          <w:numId w:val="1"/>
        </w:numPr>
      </w:pPr>
      <w:r w:rsidRPr="00A6618A">
        <w:t>Урсул А.Д. Проблема информации в современной</w:t>
      </w:r>
      <w:r>
        <w:t xml:space="preserve"> науке. – М.: Наука, 1975. – 200-265</w:t>
      </w:r>
      <w:r w:rsidRPr="00A6618A">
        <w:t xml:space="preserve"> с. </w:t>
      </w:r>
    </w:p>
    <w:p w14:paraId="39EEAEC7" w14:textId="5ACB7620" w:rsidR="00113F1A" w:rsidRDefault="00851748" w:rsidP="00113F1A">
      <w:pPr>
        <w:pStyle w:val="a3"/>
        <w:numPr>
          <w:ilvl w:val="0"/>
          <w:numId w:val="1"/>
        </w:numPr>
      </w:pPr>
      <w:r>
        <w:t xml:space="preserve">Еремин В. В. </w:t>
      </w:r>
      <w:r w:rsidRPr="00851748">
        <w:t>Роботизация и занятость: отложенная угроза</w:t>
      </w:r>
      <w:r w:rsidR="00A6618A">
        <w:t>. – 2019. – С. 22</w:t>
      </w:r>
      <w:r>
        <w:t xml:space="preserve"> – 33.</w:t>
      </w:r>
      <w:bookmarkStart w:id="0" w:name="_GoBack"/>
      <w:bookmarkEnd w:id="0"/>
    </w:p>
    <w:sectPr w:rsidR="00113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66090"/>
    <w:multiLevelType w:val="hybridMultilevel"/>
    <w:tmpl w:val="BAAAB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B4"/>
    <w:rsid w:val="00113F1A"/>
    <w:rsid w:val="00146FB4"/>
    <w:rsid w:val="004931F8"/>
    <w:rsid w:val="00851748"/>
    <w:rsid w:val="00A6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FF8C"/>
  <w15:chartTrackingRefBased/>
  <w15:docId w15:val="{6CC57384-7045-4E22-B191-B52B154A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Атаманов Александр</dc:creator>
  <cp:keywords/>
  <dc:description/>
  <cp:lastModifiedBy>Александр</cp:lastModifiedBy>
  <cp:revision>2</cp:revision>
  <dcterms:created xsi:type="dcterms:W3CDTF">2022-02-21T07:45:00Z</dcterms:created>
  <dcterms:modified xsi:type="dcterms:W3CDTF">2022-02-21T07:45:00Z</dcterms:modified>
</cp:coreProperties>
</file>