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DEF74" w14:textId="1371E896" w:rsidR="00922FFB" w:rsidRPr="00DD1601" w:rsidRDefault="008611BD" w:rsidP="00922FFB">
      <w:pPr>
        <w:pStyle w:val="Title"/>
      </w:pPr>
      <w:r w:rsidRPr="00DD1601">
        <w:t xml:space="preserve">Tool Guide – </w:t>
      </w:r>
      <w:r w:rsidR="00CA0B4B">
        <w:t>Sublist3r</w:t>
      </w:r>
    </w:p>
    <w:p w14:paraId="2FB397DC" w14:textId="4928BEF8" w:rsidR="00922FFB" w:rsidRDefault="00922FFB" w:rsidP="00EA1EA5">
      <w:pPr>
        <w:pStyle w:val="Heading2"/>
      </w:pPr>
      <w:r w:rsidRPr="00DD1601">
        <w:t>Introduction</w:t>
      </w:r>
    </w:p>
    <w:p w14:paraId="1AF805B8" w14:textId="20388B34" w:rsidR="0006610D" w:rsidRPr="0006610D" w:rsidRDefault="0006610D" w:rsidP="0006610D">
      <w:r>
        <w:t xml:space="preserve">A lightweight python tool useful for subdomain enumeration, it is used during the reconnaissance phase to query multiple public sources and expand the external attack surface. Since it mostly uses passive sources, Sublist3r is low-risk, and a useful first step in during reconnaissance. </w:t>
      </w:r>
    </w:p>
    <w:p w14:paraId="015F4E5C" w14:textId="0DCF9AF0" w:rsidR="00DD1601" w:rsidRPr="00DD1601" w:rsidRDefault="00DD1601" w:rsidP="00922FFB">
      <w:r w:rsidRPr="00DD1601">
        <w:rPr>
          <w:b/>
          <w:bCs/>
        </w:rPr>
        <w:t>Safety Disclaimer</w:t>
      </w:r>
      <w:r w:rsidRPr="00DD1601">
        <w:t>: Use only on networks and systems for which you have explicit authori</w:t>
      </w:r>
      <w:r>
        <w:t>sation. Unauthorized use of tools can be Illegal, unethical and harmful.</w:t>
      </w:r>
    </w:p>
    <w:p w14:paraId="6F8A8E39" w14:textId="3DAF722B" w:rsidR="00922FFB" w:rsidRPr="00DD1601" w:rsidRDefault="00DD1601" w:rsidP="00DD1601">
      <w:pPr>
        <w:pStyle w:val="Heading2"/>
      </w:pPr>
      <w:r>
        <w:t>Setup and Launch</w:t>
      </w:r>
    </w:p>
    <w:p w14:paraId="76EE36F4" w14:textId="7CE81C17" w:rsidR="008611BD" w:rsidRPr="00DD1601" w:rsidRDefault="008611BD" w:rsidP="008611BD">
      <w:pPr>
        <w:pStyle w:val="Subtitle"/>
      </w:pPr>
      <w:r w:rsidRPr="00DD1601">
        <w:t>Step1: Open Deakin Detonator Toolkit</w:t>
      </w:r>
    </w:p>
    <w:p w14:paraId="2BBF148B" w14:textId="77777777" w:rsidR="008611BD" w:rsidRPr="00DD1601" w:rsidRDefault="008611BD" w:rsidP="008611BD">
      <w:pPr>
        <w:pStyle w:val="ListParagraph"/>
        <w:numPr>
          <w:ilvl w:val="0"/>
          <w:numId w:val="1"/>
        </w:numPr>
      </w:pPr>
      <w:r w:rsidRPr="00DD1601">
        <w:t>Open Terminal in Linux</w:t>
      </w:r>
    </w:p>
    <w:p w14:paraId="5C83F388" w14:textId="799D46EF" w:rsidR="008611BD" w:rsidRPr="00DD1601" w:rsidRDefault="008611BD" w:rsidP="008611BD">
      <w:pPr>
        <w:pStyle w:val="ListParagraph"/>
        <w:numPr>
          <w:ilvl w:val="0"/>
          <w:numId w:val="1"/>
        </w:numPr>
      </w:pPr>
      <w:r w:rsidRPr="00DD1601">
        <w:t>Navigate to your Deakin Detonator Toolkit directory</w:t>
      </w:r>
      <w:r w:rsidR="00DD1601">
        <w:t>:</w:t>
      </w:r>
      <w:r w:rsidRPr="00DD1601">
        <w:t xml:space="preserve"> (cd ~/Deakin-Detonator-Toolkit)</w:t>
      </w:r>
    </w:p>
    <w:p w14:paraId="4D229CD8" w14:textId="431AEB7E" w:rsidR="008611BD" w:rsidRPr="00DD1601" w:rsidRDefault="008611BD" w:rsidP="008611BD">
      <w:pPr>
        <w:pStyle w:val="ListParagraph"/>
        <w:numPr>
          <w:ilvl w:val="0"/>
          <w:numId w:val="1"/>
        </w:numPr>
      </w:pPr>
      <w:r w:rsidRPr="00DD1601">
        <w:t>Run DDT</w:t>
      </w:r>
      <w:r w:rsidR="00DD1601">
        <w:t xml:space="preserve"> by using the following command line:</w:t>
      </w:r>
      <w:r w:rsidRPr="00DD1601">
        <w:t xml:space="preserve"> (yarn run tauri dev)</w:t>
      </w:r>
    </w:p>
    <w:p w14:paraId="21B7DE7E" w14:textId="77777777" w:rsidR="002D6A19" w:rsidRDefault="008611BD" w:rsidP="002D6A19">
      <w:pPr>
        <w:keepNext/>
      </w:pPr>
      <w:r w:rsidRPr="00DD1601">
        <w:rPr>
          <w:noProof/>
        </w:rPr>
        <w:drawing>
          <wp:inline distT="0" distB="0" distL="0" distR="0" wp14:anchorId="33BB2A86" wp14:editId="16070183">
            <wp:extent cx="2948940" cy="1150620"/>
            <wp:effectExtent l="0" t="0" r="3810" b="0"/>
            <wp:docPr id="40443164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31645" name="Picture 1" descr="A screenshot of a computer program&#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48940" cy="1150620"/>
                    </a:xfrm>
                    <a:prstGeom prst="rect">
                      <a:avLst/>
                    </a:prstGeom>
                    <a:noFill/>
                    <a:ln>
                      <a:noFill/>
                    </a:ln>
                  </pic:spPr>
                </pic:pic>
              </a:graphicData>
            </a:graphic>
          </wp:inline>
        </w:drawing>
      </w:r>
    </w:p>
    <w:p w14:paraId="4E1B28B0" w14:textId="74F37E50" w:rsidR="00ED0844" w:rsidRPr="00DD1601" w:rsidRDefault="00ED0844" w:rsidP="00ED0844">
      <w:pPr>
        <w:pStyle w:val="Subtitle"/>
      </w:pPr>
      <w:r w:rsidRPr="00DD1601">
        <w:t>Step2: Find Tool-example</w:t>
      </w:r>
    </w:p>
    <w:p w14:paraId="395D4FDC" w14:textId="77777777" w:rsidR="00860ACB" w:rsidRDefault="00ED0844" w:rsidP="00ED0844">
      <w:pPr>
        <w:pStyle w:val="ListParagraph"/>
        <w:numPr>
          <w:ilvl w:val="0"/>
          <w:numId w:val="2"/>
        </w:numPr>
      </w:pPr>
      <w:r w:rsidRPr="00DD1601">
        <w:t>Click on Tools to the left (or use the quick search bar)</w:t>
      </w:r>
    </w:p>
    <w:p w14:paraId="198592AE" w14:textId="77777777" w:rsidR="00860ACB" w:rsidRDefault="00ED0844" w:rsidP="00860ACB">
      <w:pPr>
        <w:pStyle w:val="ListParagraph"/>
        <w:keepNext/>
      </w:pPr>
      <w:r w:rsidRPr="00DD1601">
        <w:t xml:space="preserve"> </w:t>
      </w:r>
      <w:r w:rsidR="00F529C7">
        <w:rPr>
          <w:noProof/>
        </w:rPr>
        <w:drawing>
          <wp:inline distT="0" distB="0" distL="0" distR="0" wp14:anchorId="33E1214C" wp14:editId="4EDE05D9">
            <wp:extent cx="1885950" cy="2332509"/>
            <wp:effectExtent l="0" t="0" r="0" b="0"/>
            <wp:docPr id="10778530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94896" cy="2343574"/>
                    </a:xfrm>
                    <a:prstGeom prst="rect">
                      <a:avLst/>
                    </a:prstGeom>
                    <a:noFill/>
                    <a:ln>
                      <a:noFill/>
                    </a:ln>
                  </pic:spPr>
                </pic:pic>
              </a:graphicData>
            </a:graphic>
          </wp:inline>
        </w:drawing>
      </w:r>
    </w:p>
    <w:p w14:paraId="147E2003" w14:textId="6D7D0299" w:rsidR="00860ACB" w:rsidRDefault="00ED0844" w:rsidP="00860ACB">
      <w:pPr>
        <w:pStyle w:val="ListParagraph"/>
        <w:numPr>
          <w:ilvl w:val="0"/>
          <w:numId w:val="2"/>
        </w:numPr>
      </w:pPr>
      <w:r w:rsidRPr="00DD1601">
        <w:t xml:space="preserve">If you clicked on Tools, scroll down and find </w:t>
      </w:r>
      <w:r w:rsidR="00CA0B4B">
        <w:t>Sublist3r</w:t>
      </w:r>
      <w:r w:rsidRPr="00DD1601">
        <w:t xml:space="preserve"> and click go </w:t>
      </w:r>
      <w:r w:rsidR="00016C85">
        <w:rPr>
          <w:noProof/>
        </w:rPr>
        <w:drawing>
          <wp:inline distT="0" distB="0" distL="0" distR="0" wp14:anchorId="0640AA08" wp14:editId="43C33785">
            <wp:extent cx="5727700" cy="342900"/>
            <wp:effectExtent l="0" t="0" r="6350" b="0"/>
            <wp:docPr id="57765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7700" cy="342900"/>
                    </a:xfrm>
                    <a:prstGeom prst="rect">
                      <a:avLst/>
                    </a:prstGeom>
                    <a:noFill/>
                    <a:ln>
                      <a:noFill/>
                    </a:ln>
                  </pic:spPr>
                </pic:pic>
              </a:graphicData>
            </a:graphic>
          </wp:inline>
        </w:drawing>
      </w:r>
    </w:p>
    <w:p w14:paraId="7363DC27" w14:textId="7A4C7BD0" w:rsidR="00860ACB" w:rsidRDefault="00860ACB">
      <w:pPr>
        <w:rPr>
          <w:rFonts w:asciiTheme="majorHAnsi" w:eastAsiaTheme="majorEastAsia" w:hAnsiTheme="majorHAnsi" w:cstheme="majorBidi"/>
          <w:color w:val="2F5496" w:themeColor="accent1" w:themeShade="BF"/>
          <w:sz w:val="32"/>
          <w:szCs w:val="32"/>
        </w:rPr>
      </w:pPr>
      <w:r>
        <w:br w:type="page"/>
      </w:r>
    </w:p>
    <w:p w14:paraId="358833AC" w14:textId="311E5306" w:rsidR="00ED0844" w:rsidRPr="00DD1601" w:rsidRDefault="002D6A19" w:rsidP="002D6A19">
      <w:pPr>
        <w:pStyle w:val="Heading2"/>
      </w:pPr>
      <w:r>
        <w:lastRenderedPageBreak/>
        <w:t>Configuration and Usage</w:t>
      </w:r>
    </w:p>
    <w:p w14:paraId="6135CC12" w14:textId="67FDA8F4" w:rsidR="00ED0844" w:rsidRDefault="00ED0844" w:rsidP="00F34288">
      <w:pPr>
        <w:pStyle w:val="Subtitle"/>
      </w:pPr>
      <w:r w:rsidRPr="00DD1601">
        <w:t>Step</w:t>
      </w:r>
      <w:r w:rsidR="002D6A19">
        <w:t>3</w:t>
      </w:r>
      <w:r w:rsidRPr="00DD1601">
        <w:t>:</w:t>
      </w:r>
      <w:r w:rsidR="00AD2C13" w:rsidRPr="00DD1601">
        <w:t xml:space="preserve"> </w:t>
      </w:r>
      <w:r w:rsidR="002D6A19">
        <w:t>Configuring</w:t>
      </w:r>
      <w:r w:rsidR="00AD2C13" w:rsidRPr="00DD1601">
        <w:t xml:space="preserve"> </w:t>
      </w:r>
      <w:r w:rsidR="00CA0B4B">
        <w:t>Sublist3r</w:t>
      </w:r>
    </w:p>
    <w:p w14:paraId="78A45456" w14:textId="517BAD2B" w:rsidR="00D8603C" w:rsidRDefault="00016C85" w:rsidP="00D8603C">
      <w:r>
        <w:rPr>
          <w:noProof/>
        </w:rPr>
        <w:drawing>
          <wp:inline distT="0" distB="0" distL="0" distR="0" wp14:anchorId="10AF2D74" wp14:editId="101654E3">
            <wp:extent cx="5727700" cy="1289050"/>
            <wp:effectExtent l="0" t="0" r="6350" b="6350"/>
            <wp:docPr id="569731523" name="Picture 2" descr="A screenshot of a video p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731523" name="Picture 2" descr="A screenshot of a video play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7700" cy="1289050"/>
                    </a:xfrm>
                    <a:prstGeom prst="rect">
                      <a:avLst/>
                    </a:prstGeom>
                    <a:noFill/>
                    <a:ln>
                      <a:noFill/>
                    </a:ln>
                  </pic:spPr>
                </pic:pic>
              </a:graphicData>
            </a:graphic>
          </wp:inline>
        </w:drawing>
      </w:r>
    </w:p>
    <w:p w14:paraId="2C218151" w14:textId="78A1431A" w:rsidR="00016C85" w:rsidRDefault="00016C85" w:rsidP="00016C85">
      <w:pPr>
        <w:pStyle w:val="ListParagraph"/>
        <w:numPr>
          <w:ilvl w:val="0"/>
          <w:numId w:val="10"/>
        </w:numPr>
      </w:pPr>
      <w:r>
        <w:t>Enter your target domain in the “Target Domain” field, e.g. “example.com”</w:t>
      </w:r>
    </w:p>
    <w:p w14:paraId="320878C0" w14:textId="53472F2C" w:rsidR="00016C85" w:rsidRDefault="00016C85" w:rsidP="00016C85">
      <w:pPr>
        <w:pStyle w:val="ListParagraph"/>
        <w:numPr>
          <w:ilvl w:val="0"/>
          <w:numId w:val="10"/>
        </w:numPr>
      </w:pPr>
      <w:r>
        <w:t>(optional) Turn on Verbose Mode, for additional information.</w:t>
      </w:r>
    </w:p>
    <w:p w14:paraId="55D001DE" w14:textId="174AF0BE" w:rsidR="00016C85" w:rsidRDefault="00016C85" w:rsidP="00016C85">
      <w:pPr>
        <w:pStyle w:val="ListParagraph"/>
        <w:numPr>
          <w:ilvl w:val="0"/>
          <w:numId w:val="10"/>
        </w:numPr>
      </w:pPr>
      <w:r>
        <w:t>Click on the “Start Sublist3r” button</w:t>
      </w:r>
    </w:p>
    <w:p w14:paraId="2F081621" w14:textId="45274F34" w:rsidR="00D93763" w:rsidRPr="00D8603C" w:rsidRDefault="00D93763" w:rsidP="00D93763"/>
    <w:p w14:paraId="34C9F220" w14:textId="3882155E" w:rsidR="0028621E" w:rsidRDefault="0028621E" w:rsidP="0028621E">
      <w:pPr>
        <w:pStyle w:val="Subtitle"/>
        <w:rPr>
          <w:noProof/>
        </w:rPr>
      </w:pPr>
      <w:r>
        <w:t>Step4: Results</w:t>
      </w:r>
    </w:p>
    <w:p w14:paraId="051C16F7" w14:textId="610DE202" w:rsidR="00B35EAC" w:rsidRPr="00B35EAC" w:rsidRDefault="003A4E4D" w:rsidP="00B35EAC">
      <w:r>
        <w:rPr>
          <w:noProof/>
        </w:rPr>
        <w:drawing>
          <wp:inline distT="0" distB="0" distL="0" distR="0" wp14:anchorId="2C7304A8" wp14:editId="4561CBB9">
            <wp:extent cx="5727700" cy="2768600"/>
            <wp:effectExtent l="0" t="0" r="6350" b="0"/>
            <wp:docPr id="3465648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7700" cy="2768600"/>
                    </a:xfrm>
                    <a:prstGeom prst="rect">
                      <a:avLst/>
                    </a:prstGeom>
                    <a:noFill/>
                    <a:ln>
                      <a:noFill/>
                    </a:ln>
                  </pic:spPr>
                </pic:pic>
              </a:graphicData>
            </a:graphic>
          </wp:inline>
        </w:drawing>
      </w:r>
    </w:p>
    <w:p w14:paraId="170ABC74" w14:textId="2063773B" w:rsidR="0028621E" w:rsidRDefault="0028621E" w:rsidP="0028621E">
      <w:pPr>
        <w:pStyle w:val="ListParagraph"/>
        <w:numPr>
          <w:ilvl w:val="0"/>
          <w:numId w:val="5"/>
        </w:numPr>
      </w:pPr>
      <w:r>
        <w:t xml:space="preserve">You will be given an output </w:t>
      </w:r>
      <w:r w:rsidR="006428AD">
        <w:t xml:space="preserve">that should end with </w:t>
      </w:r>
      <w:r w:rsidR="00545FE2">
        <w:t>“</w:t>
      </w:r>
      <w:r w:rsidR="00B35EAC">
        <w:t>process</w:t>
      </w:r>
      <w:r w:rsidR="006428AD">
        <w:t xml:space="preserve"> completed </w:t>
      </w:r>
      <w:r w:rsidR="00545FE2">
        <w:t>successfully” and</w:t>
      </w:r>
      <w:r w:rsidR="006428AD">
        <w:t xml:space="preserve"> be sure to scroll up in the Output field</w:t>
      </w:r>
      <w:r w:rsidR="00545FE2">
        <w:t xml:space="preserve"> to see the rest</w:t>
      </w:r>
      <w:r w:rsidR="006428AD">
        <w:t>.</w:t>
      </w:r>
    </w:p>
    <w:p w14:paraId="47B71172" w14:textId="0939BD81" w:rsidR="0028621E" w:rsidRDefault="0028621E" w:rsidP="0028621E">
      <w:pPr>
        <w:pStyle w:val="ListParagraph"/>
        <w:numPr>
          <w:ilvl w:val="0"/>
          <w:numId w:val="5"/>
        </w:numPr>
      </w:pPr>
      <w:r>
        <w:t>Optional: You can save your output by filling out the new “Output filename” field with an appropriate name (output.txt) and then clicking “Save Output To File” button</w:t>
      </w:r>
    </w:p>
    <w:p w14:paraId="6F78A1B5" w14:textId="5565B851" w:rsidR="00545FE2" w:rsidRPr="00B35EAC" w:rsidRDefault="0028621E" w:rsidP="00B35EAC">
      <w:pPr>
        <w:pStyle w:val="ListParagraph"/>
        <w:numPr>
          <w:ilvl w:val="0"/>
          <w:numId w:val="5"/>
        </w:numPr>
        <w:rPr>
          <w:rFonts w:eastAsiaTheme="majorEastAsia" w:cstheme="majorBidi"/>
          <w:color w:val="595959" w:themeColor="text1" w:themeTint="A6"/>
          <w:spacing w:val="15"/>
          <w:sz w:val="28"/>
          <w:szCs w:val="28"/>
        </w:rPr>
      </w:pPr>
      <w:r>
        <w:t>Optional: You can copy your output to your clipboard by clicking the little clipboard in the top-right of the output area.</w:t>
      </w:r>
      <w:r w:rsidR="00545FE2">
        <w:br w:type="page"/>
      </w:r>
    </w:p>
    <w:p w14:paraId="7A914A03" w14:textId="34064458" w:rsidR="00545FE2" w:rsidRDefault="00545FE2" w:rsidP="00CB19C7">
      <w:pPr>
        <w:pStyle w:val="Heading2"/>
      </w:pPr>
      <w:r>
        <w:lastRenderedPageBreak/>
        <w:t>Output Explanation</w:t>
      </w:r>
    </w:p>
    <w:p w14:paraId="654FE730" w14:textId="239811D9" w:rsidR="00545FE2" w:rsidRDefault="00545FE2" w:rsidP="00545FE2">
      <w:r>
        <w:t xml:space="preserve">Note: your output will naturally be dependent on what </w:t>
      </w:r>
      <w:r w:rsidR="00B35EAC">
        <w:t>domain</w:t>
      </w:r>
      <w:r w:rsidR="00D8603C">
        <w:t xml:space="preserve"> you</w:t>
      </w:r>
      <w:r w:rsidR="00B35EAC">
        <w:t xml:space="preserve"> </w:t>
      </w:r>
      <w:r w:rsidR="00D8603C">
        <w:t>used</w:t>
      </w:r>
      <w:r w:rsidR="00D93763">
        <w:t xml:space="preserve"> and your settings</w:t>
      </w:r>
      <w:r w:rsidR="00B35EAC">
        <w:t>,</w:t>
      </w:r>
      <w:r>
        <w:t xml:space="preserve"> the following is non-comprehensive example output of</w:t>
      </w:r>
      <w:r w:rsidR="006A781A">
        <w:t xml:space="preserve"> what you </w:t>
      </w:r>
      <w:r w:rsidR="00D93763">
        <w:t>could</w:t>
      </w:r>
      <w:r w:rsidR="006A781A">
        <w:t xml:space="preserve"> get from using </w:t>
      </w:r>
      <w:r w:rsidR="003A4E4D">
        <w:t>Sublist3r</w:t>
      </w:r>
      <w:r w:rsidR="006A781A">
        <w:t xml:space="preserve"> on</w:t>
      </w:r>
      <w:r w:rsidR="00B35EAC">
        <w:t xml:space="preserve"> domain “</w:t>
      </w:r>
      <w:r w:rsidR="00D8603C">
        <w:t>example</w:t>
      </w:r>
      <w:r w:rsidR="00B35EAC">
        <w:t>.com”</w:t>
      </w:r>
      <w:r w:rsidR="003A4E4D">
        <w:t>.</w:t>
      </w:r>
    </w:p>
    <w:p w14:paraId="177D713A" w14:textId="659D38CF" w:rsidR="003A4E4D" w:rsidRDefault="003A4E4D" w:rsidP="003A4E4D">
      <w:pPr>
        <w:pStyle w:val="ListParagraph"/>
        <w:numPr>
          <w:ilvl w:val="0"/>
          <w:numId w:val="11"/>
        </w:numPr>
      </w:pPr>
      <w:r>
        <w:t>At the top you will see some Header ASCII art, alongside credits “Coded by Ahmed Aboul-Ela - @ aboul3la</w:t>
      </w:r>
    </w:p>
    <w:p w14:paraId="20A7A362" w14:textId="4CC76CD5" w:rsidR="003A4E4D" w:rsidRDefault="003A4E4D" w:rsidP="003A4E4D">
      <w:pPr>
        <w:pStyle w:val="ListParagraph"/>
        <w:numPr>
          <w:ilvl w:val="0"/>
          <w:numId w:val="11"/>
        </w:numPr>
      </w:pPr>
      <w:r w:rsidRPr="003A4E4D">
        <w:t>[-] Searching now in Google..</w:t>
      </w:r>
    </w:p>
    <w:p w14:paraId="393C781E" w14:textId="298B5A50" w:rsidR="003A4E4D" w:rsidRDefault="003A4E4D" w:rsidP="003A4E4D">
      <w:pPr>
        <w:pStyle w:val="ListParagraph"/>
        <w:numPr>
          <w:ilvl w:val="1"/>
          <w:numId w:val="11"/>
        </w:numPr>
      </w:pPr>
      <w:r>
        <w:t>You will see multiple of these, showing where Sublist3r is querying.</w:t>
      </w:r>
    </w:p>
    <w:p w14:paraId="44348CDF" w14:textId="429FC691" w:rsidR="003A4E4D" w:rsidRDefault="003A4E4D" w:rsidP="003A4E4D">
      <w:pPr>
        <w:pStyle w:val="ListParagraph"/>
        <w:numPr>
          <w:ilvl w:val="0"/>
          <w:numId w:val="11"/>
        </w:numPr>
      </w:pPr>
      <w:r w:rsidRPr="003A4E4D">
        <w:t>[!] Error: Virustotal probably now is blocking our requests</w:t>
      </w:r>
    </w:p>
    <w:p w14:paraId="16855C6C" w14:textId="28748A2F" w:rsidR="003A4E4D" w:rsidRDefault="003A4E4D" w:rsidP="003A4E4D">
      <w:pPr>
        <w:pStyle w:val="ListParagraph"/>
        <w:numPr>
          <w:ilvl w:val="1"/>
          <w:numId w:val="11"/>
        </w:numPr>
      </w:pPr>
      <w:r>
        <w:t>Sublist3r attempted to query “virustotal”, but was most likely blocked.</w:t>
      </w:r>
    </w:p>
    <w:p w14:paraId="24CCFCE9" w14:textId="6BCAFF39" w:rsidR="003A4E4D" w:rsidRDefault="003A4E4D" w:rsidP="003A4E4D">
      <w:pPr>
        <w:pStyle w:val="ListParagraph"/>
        <w:numPr>
          <w:ilvl w:val="0"/>
          <w:numId w:val="11"/>
        </w:numPr>
      </w:pPr>
      <w:r w:rsidRPr="003A4E4D">
        <w:t>[-] Total Unique Subdomains Found: 7</w:t>
      </w:r>
    </w:p>
    <w:p w14:paraId="659A1B99" w14:textId="28CE6A74" w:rsidR="003A4E4D" w:rsidRDefault="003A4E4D" w:rsidP="003A4E4D">
      <w:pPr>
        <w:pStyle w:val="ListParagraph"/>
        <w:numPr>
          <w:ilvl w:val="1"/>
          <w:numId w:val="11"/>
        </w:numPr>
      </w:pPr>
      <w:r>
        <w:t>Sublist3r found 7 unique subdomains.</w:t>
      </w:r>
    </w:p>
    <w:p w14:paraId="75F29B79" w14:textId="538F5AEF" w:rsidR="003A4E4D" w:rsidRDefault="003A4E4D" w:rsidP="003A4E4D">
      <w:pPr>
        <w:pStyle w:val="ListParagraph"/>
        <w:numPr>
          <w:ilvl w:val="0"/>
          <w:numId w:val="11"/>
        </w:numPr>
      </w:pPr>
      <w:r w:rsidRPr="003A4E4D">
        <w:t>AS207960 Test Intermediate - example.com</w:t>
      </w:r>
    </w:p>
    <w:p w14:paraId="4AE4C4E1" w14:textId="6E1DDA59" w:rsidR="003A4E4D" w:rsidRDefault="00D23ECB" w:rsidP="003A4E4D">
      <w:pPr>
        <w:pStyle w:val="ListParagraph"/>
        <w:numPr>
          <w:ilvl w:val="1"/>
          <w:numId w:val="11"/>
        </w:numPr>
      </w:pPr>
      <w:r>
        <w:t>The Autonomous System Number (ASN) tied to a discovered IP.</w:t>
      </w:r>
    </w:p>
    <w:p w14:paraId="6265CC18" w14:textId="77777777" w:rsidR="00D23ECB" w:rsidRDefault="00D23ECB" w:rsidP="00D23ECB">
      <w:pPr>
        <w:pStyle w:val="ListParagraph"/>
        <w:numPr>
          <w:ilvl w:val="0"/>
          <w:numId w:val="11"/>
        </w:numPr>
      </w:pPr>
      <w:r>
        <w:t>www.example.com</w:t>
      </w:r>
    </w:p>
    <w:p w14:paraId="76539E71" w14:textId="77777777" w:rsidR="00D23ECB" w:rsidRDefault="00D23ECB" w:rsidP="00D23ECB">
      <w:pPr>
        <w:pStyle w:val="ListParagraph"/>
      </w:pPr>
      <w:r>
        <w:t>dev.example.com</w:t>
      </w:r>
    </w:p>
    <w:p w14:paraId="00F23A35" w14:textId="77777777" w:rsidR="00D23ECB" w:rsidRDefault="00D23ECB" w:rsidP="00D23ECB">
      <w:pPr>
        <w:pStyle w:val="ListParagraph"/>
      </w:pPr>
      <w:r>
        <w:t>m.example.com</w:t>
      </w:r>
    </w:p>
    <w:p w14:paraId="67AFBF1F" w14:textId="77777777" w:rsidR="00D23ECB" w:rsidRDefault="00D23ECB" w:rsidP="00D23ECB">
      <w:pPr>
        <w:pStyle w:val="ListParagraph"/>
      </w:pPr>
      <w:r>
        <w:t>products.example.com</w:t>
      </w:r>
    </w:p>
    <w:p w14:paraId="5C43E71F" w14:textId="77777777" w:rsidR="00D23ECB" w:rsidRDefault="00D23ECB" w:rsidP="00D23ECB">
      <w:pPr>
        <w:pStyle w:val="ListParagraph"/>
      </w:pPr>
      <w:r>
        <w:t>support.example.com</w:t>
      </w:r>
    </w:p>
    <w:p w14:paraId="52CF9943" w14:textId="20FA9720" w:rsidR="00D23ECB" w:rsidRDefault="00D23ECB" w:rsidP="00D23ECB">
      <w:pPr>
        <w:pStyle w:val="ListParagraph"/>
      </w:pPr>
      <w:r>
        <w:t>m.testexample.com</w:t>
      </w:r>
    </w:p>
    <w:p w14:paraId="49C8D905" w14:textId="6F5805B2" w:rsidR="00D23ECB" w:rsidRDefault="00D23ECB" w:rsidP="00D23ECB">
      <w:pPr>
        <w:pStyle w:val="ListParagraph"/>
        <w:numPr>
          <w:ilvl w:val="1"/>
          <w:numId w:val="11"/>
        </w:numPr>
      </w:pPr>
      <w:r>
        <w:t>a list of the subdomains, the discovery list.</w:t>
      </w:r>
    </w:p>
    <w:p w14:paraId="1A2737C5" w14:textId="2CC040DD" w:rsidR="00F34288" w:rsidRDefault="00F34288" w:rsidP="00ED0844"/>
    <w:sectPr w:rsidR="00F342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21BC4"/>
    <w:multiLevelType w:val="hybridMultilevel"/>
    <w:tmpl w:val="CDB6769E"/>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203E0FAB"/>
    <w:multiLevelType w:val="hybridMultilevel"/>
    <w:tmpl w:val="79E6F568"/>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9B828DC"/>
    <w:multiLevelType w:val="hybridMultilevel"/>
    <w:tmpl w:val="8762647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A9B4537"/>
    <w:multiLevelType w:val="hybridMultilevel"/>
    <w:tmpl w:val="0A9ED41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47C4948"/>
    <w:multiLevelType w:val="hybridMultilevel"/>
    <w:tmpl w:val="3514BF06"/>
    <w:lvl w:ilvl="0" w:tplc="0C090019">
      <w:start w:val="1"/>
      <w:numFmt w:val="lowerLetter"/>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3AEF3166"/>
    <w:multiLevelType w:val="hybridMultilevel"/>
    <w:tmpl w:val="B9FCAC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3A008CD"/>
    <w:multiLevelType w:val="hybridMultilevel"/>
    <w:tmpl w:val="B6880934"/>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52030AC"/>
    <w:multiLevelType w:val="hybridMultilevel"/>
    <w:tmpl w:val="0A4E8BB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6CE0473"/>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C563AB9"/>
    <w:multiLevelType w:val="hybridMultilevel"/>
    <w:tmpl w:val="2BC4519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711083E"/>
    <w:multiLevelType w:val="hybridMultilevel"/>
    <w:tmpl w:val="BB183B1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27445859">
    <w:abstractNumId w:val="4"/>
  </w:num>
  <w:num w:numId="2" w16cid:durableId="1806042655">
    <w:abstractNumId w:val="0"/>
  </w:num>
  <w:num w:numId="3" w16cid:durableId="1252350602">
    <w:abstractNumId w:val="1"/>
  </w:num>
  <w:num w:numId="4" w16cid:durableId="555166907">
    <w:abstractNumId w:val="7"/>
  </w:num>
  <w:num w:numId="5" w16cid:durableId="1604342066">
    <w:abstractNumId w:val="6"/>
  </w:num>
  <w:num w:numId="6" w16cid:durableId="1632442137">
    <w:abstractNumId w:val="9"/>
  </w:num>
  <w:num w:numId="7" w16cid:durableId="1088768293">
    <w:abstractNumId w:val="8"/>
  </w:num>
  <w:num w:numId="8" w16cid:durableId="1202279043">
    <w:abstractNumId w:val="2"/>
  </w:num>
  <w:num w:numId="9" w16cid:durableId="22872758">
    <w:abstractNumId w:val="3"/>
  </w:num>
  <w:num w:numId="10" w16cid:durableId="1379010724">
    <w:abstractNumId w:val="5"/>
  </w:num>
  <w:num w:numId="11" w16cid:durableId="21005641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1BD"/>
    <w:rsid w:val="00016C85"/>
    <w:rsid w:val="00063381"/>
    <w:rsid w:val="0006610D"/>
    <w:rsid w:val="000E1C5E"/>
    <w:rsid w:val="0014705D"/>
    <w:rsid w:val="002049F9"/>
    <w:rsid w:val="0028621E"/>
    <w:rsid w:val="00287FC3"/>
    <w:rsid w:val="002A1070"/>
    <w:rsid w:val="002D1506"/>
    <w:rsid w:val="002D6A19"/>
    <w:rsid w:val="00342852"/>
    <w:rsid w:val="00361314"/>
    <w:rsid w:val="003A4E4D"/>
    <w:rsid w:val="00400766"/>
    <w:rsid w:val="0048000C"/>
    <w:rsid w:val="00491F5A"/>
    <w:rsid w:val="00526F9B"/>
    <w:rsid w:val="005438C0"/>
    <w:rsid w:val="00545FE2"/>
    <w:rsid w:val="00585213"/>
    <w:rsid w:val="005A6DAF"/>
    <w:rsid w:val="006428AD"/>
    <w:rsid w:val="0065178E"/>
    <w:rsid w:val="006730A3"/>
    <w:rsid w:val="006A781A"/>
    <w:rsid w:val="006E26D1"/>
    <w:rsid w:val="006E3925"/>
    <w:rsid w:val="006E4A6A"/>
    <w:rsid w:val="00705C4E"/>
    <w:rsid w:val="00711E28"/>
    <w:rsid w:val="007F40DC"/>
    <w:rsid w:val="00860ACB"/>
    <w:rsid w:val="008611BD"/>
    <w:rsid w:val="008C0258"/>
    <w:rsid w:val="008C6356"/>
    <w:rsid w:val="008E06A1"/>
    <w:rsid w:val="008E09D1"/>
    <w:rsid w:val="00922FFB"/>
    <w:rsid w:val="00930D06"/>
    <w:rsid w:val="009549BD"/>
    <w:rsid w:val="00967AE8"/>
    <w:rsid w:val="009A57CD"/>
    <w:rsid w:val="009B3C9A"/>
    <w:rsid w:val="009C53F8"/>
    <w:rsid w:val="00A7616C"/>
    <w:rsid w:val="00AA5576"/>
    <w:rsid w:val="00AD2C13"/>
    <w:rsid w:val="00AD704F"/>
    <w:rsid w:val="00B35EAC"/>
    <w:rsid w:val="00B83725"/>
    <w:rsid w:val="00BB2143"/>
    <w:rsid w:val="00CA0B4B"/>
    <w:rsid w:val="00CB19C7"/>
    <w:rsid w:val="00D0109F"/>
    <w:rsid w:val="00D0291E"/>
    <w:rsid w:val="00D23ECB"/>
    <w:rsid w:val="00D45EDD"/>
    <w:rsid w:val="00D8603C"/>
    <w:rsid w:val="00D93763"/>
    <w:rsid w:val="00DC3FC7"/>
    <w:rsid w:val="00DD1601"/>
    <w:rsid w:val="00EA1EA5"/>
    <w:rsid w:val="00ED0844"/>
    <w:rsid w:val="00F34288"/>
    <w:rsid w:val="00F529C7"/>
    <w:rsid w:val="00F719A2"/>
    <w:rsid w:val="00F74E99"/>
    <w:rsid w:val="00F922A2"/>
    <w:rsid w:val="00FD502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30680"/>
  <w15:chartTrackingRefBased/>
  <w15:docId w15:val="{2292A8E5-1BB7-421A-A412-D35D647E1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1BD"/>
  </w:style>
  <w:style w:type="paragraph" w:styleId="Heading1">
    <w:name w:val="heading 1"/>
    <w:basedOn w:val="Normal"/>
    <w:next w:val="Normal"/>
    <w:link w:val="Heading1Char"/>
    <w:uiPriority w:val="9"/>
    <w:qFormat/>
    <w:rsid w:val="008611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611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11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11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11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11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1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1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1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1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611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11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11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11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11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1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1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1BD"/>
    <w:rPr>
      <w:rFonts w:eastAsiaTheme="majorEastAsia" w:cstheme="majorBidi"/>
      <w:color w:val="272727" w:themeColor="text1" w:themeTint="D8"/>
    </w:rPr>
  </w:style>
  <w:style w:type="paragraph" w:styleId="Title">
    <w:name w:val="Title"/>
    <w:basedOn w:val="Normal"/>
    <w:next w:val="Normal"/>
    <w:link w:val="TitleChar"/>
    <w:uiPriority w:val="10"/>
    <w:qFormat/>
    <w:rsid w:val="00861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1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1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1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1BD"/>
    <w:pPr>
      <w:spacing w:before="160"/>
      <w:jc w:val="center"/>
    </w:pPr>
    <w:rPr>
      <w:i/>
      <w:iCs/>
      <w:color w:val="404040" w:themeColor="text1" w:themeTint="BF"/>
    </w:rPr>
  </w:style>
  <w:style w:type="character" w:customStyle="1" w:styleId="QuoteChar">
    <w:name w:val="Quote Char"/>
    <w:basedOn w:val="DefaultParagraphFont"/>
    <w:link w:val="Quote"/>
    <w:uiPriority w:val="29"/>
    <w:rsid w:val="008611BD"/>
    <w:rPr>
      <w:i/>
      <w:iCs/>
      <w:color w:val="404040" w:themeColor="text1" w:themeTint="BF"/>
    </w:rPr>
  </w:style>
  <w:style w:type="paragraph" w:styleId="ListParagraph">
    <w:name w:val="List Paragraph"/>
    <w:basedOn w:val="Normal"/>
    <w:uiPriority w:val="34"/>
    <w:qFormat/>
    <w:rsid w:val="008611BD"/>
    <w:pPr>
      <w:ind w:left="720"/>
      <w:contextualSpacing/>
    </w:pPr>
  </w:style>
  <w:style w:type="character" w:styleId="IntenseEmphasis">
    <w:name w:val="Intense Emphasis"/>
    <w:basedOn w:val="DefaultParagraphFont"/>
    <w:uiPriority w:val="21"/>
    <w:qFormat/>
    <w:rsid w:val="008611BD"/>
    <w:rPr>
      <w:i/>
      <w:iCs/>
      <w:color w:val="2F5496" w:themeColor="accent1" w:themeShade="BF"/>
    </w:rPr>
  </w:style>
  <w:style w:type="paragraph" w:styleId="IntenseQuote">
    <w:name w:val="Intense Quote"/>
    <w:basedOn w:val="Normal"/>
    <w:next w:val="Normal"/>
    <w:link w:val="IntenseQuoteChar"/>
    <w:uiPriority w:val="30"/>
    <w:qFormat/>
    <w:rsid w:val="008611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11BD"/>
    <w:rPr>
      <w:i/>
      <w:iCs/>
      <w:color w:val="2F5496" w:themeColor="accent1" w:themeShade="BF"/>
    </w:rPr>
  </w:style>
  <w:style w:type="character" w:styleId="IntenseReference">
    <w:name w:val="Intense Reference"/>
    <w:basedOn w:val="DefaultParagraphFont"/>
    <w:uiPriority w:val="32"/>
    <w:qFormat/>
    <w:rsid w:val="008611BD"/>
    <w:rPr>
      <w:b/>
      <w:bCs/>
      <w:smallCaps/>
      <w:color w:val="2F5496" w:themeColor="accent1" w:themeShade="BF"/>
      <w:spacing w:val="5"/>
    </w:rPr>
  </w:style>
  <w:style w:type="paragraph" w:styleId="Caption">
    <w:name w:val="caption"/>
    <w:basedOn w:val="Normal"/>
    <w:next w:val="Normal"/>
    <w:uiPriority w:val="35"/>
    <w:unhideWhenUsed/>
    <w:qFormat/>
    <w:rsid w:val="002D6A19"/>
    <w:pPr>
      <w:spacing w:after="200" w:line="240" w:lineRule="auto"/>
    </w:pPr>
    <w:rPr>
      <w:i/>
      <w:iCs/>
      <w:color w:val="44546A" w:themeColor="text2"/>
      <w:sz w:val="18"/>
      <w:szCs w:val="18"/>
    </w:rPr>
  </w:style>
  <w:style w:type="paragraph" w:styleId="HTMLPreformatted">
    <w:name w:val="HTML Preformatted"/>
    <w:basedOn w:val="Normal"/>
    <w:link w:val="HTMLPreformattedChar"/>
    <w:uiPriority w:val="99"/>
    <w:semiHidden/>
    <w:unhideWhenUsed/>
    <w:rsid w:val="00967AE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67AE8"/>
    <w:rPr>
      <w:rFonts w:ascii="Consolas" w:hAnsi="Consolas"/>
      <w:sz w:val="20"/>
      <w:szCs w:val="20"/>
    </w:rPr>
  </w:style>
  <w:style w:type="character" w:styleId="Hyperlink">
    <w:name w:val="Hyperlink"/>
    <w:basedOn w:val="DefaultParagraphFont"/>
    <w:uiPriority w:val="99"/>
    <w:unhideWhenUsed/>
    <w:rsid w:val="00CB19C7"/>
    <w:rPr>
      <w:color w:val="0563C1" w:themeColor="hyperlink"/>
      <w:u w:val="single"/>
    </w:rPr>
  </w:style>
  <w:style w:type="character" w:styleId="UnresolvedMention">
    <w:name w:val="Unresolved Mention"/>
    <w:basedOn w:val="DefaultParagraphFont"/>
    <w:uiPriority w:val="99"/>
    <w:semiHidden/>
    <w:unhideWhenUsed/>
    <w:rsid w:val="00CB19C7"/>
    <w:rPr>
      <w:color w:val="605E5C"/>
      <w:shd w:val="clear" w:color="auto" w:fill="E1DFDD"/>
    </w:rPr>
  </w:style>
  <w:style w:type="table" w:styleId="TableGrid">
    <w:name w:val="Table Grid"/>
    <w:basedOn w:val="TableNormal"/>
    <w:uiPriority w:val="39"/>
    <w:rsid w:val="00287F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jpeg"/><Relationship Id="rId5" Type="http://schemas.openxmlformats.org/officeDocument/2006/relationships/styles" Target="styles.xml"/><Relationship Id="rId10" Type="http://schemas.openxmlformats.org/officeDocument/2006/relationships/image" Target="media/image3.jpeg"/><Relationship Id="rId4" Type="http://schemas.openxmlformats.org/officeDocument/2006/relationships/numbering" Target="numbering.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Author0 xmlns="77252ad1-05a0-43c0-94e8-7b806562f2e0">
      <UserInfo>
        <DisplayName/>
        <AccountId xsi:nil="true"/>
        <AccountType/>
      </UserInfo>
    </Author0>
    <lcf76f155ced4ddcb4097134ff3c332f xmlns="77252ad1-05a0-43c0-94e8-7b806562f2e0">
      <Terms xmlns="http://schemas.microsoft.com/office/infopath/2007/PartnerControls"/>
    </lcf76f155ced4ddcb4097134ff3c332f>
    <TaxCatchAll xmlns="d3f73e42-daf7-45f1-a950-0ef4cc04dd1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7071D4685B725449ABC17ABA1110B70" ma:contentTypeVersion="20" ma:contentTypeDescription="Create a new document." ma:contentTypeScope="" ma:versionID="47fe6278349bf12726880fe4cdc805a7">
  <xsd:schema xmlns:xsd="http://www.w3.org/2001/XMLSchema" xmlns:xs="http://www.w3.org/2001/XMLSchema" xmlns:p="http://schemas.microsoft.com/office/2006/metadata/properties" xmlns:ns2="77252ad1-05a0-43c0-94e8-7b806562f2e0" xmlns:ns3="d3f73e42-daf7-45f1-a950-0ef4cc04dd1a" targetNamespace="http://schemas.microsoft.com/office/2006/metadata/properties" ma:root="true" ma:fieldsID="68e91a1657e027b39207df5140a0c04f" ns2:_="" ns3:_="">
    <xsd:import namespace="77252ad1-05a0-43c0-94e8-7b806562f2e0"/>
    <xsd:import namespace="d3f73e42-daf7-45f1-a950-0ef4cc04dd1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AutoKeyPoints" minOccurs="0"/>
                <xsd:element ref="ns2:MediaServiceKeyPoints" minOccurs="0"/>
                <xsd:element ref="ns2:MediaServiceObjectDetectorVersions" minOccurs="0"/>
                <xsd:element ref="ns2:lcf76f155ced4ddcb4097134ff3c332f" minOccurs="0"/>
                <xsd:element ref="ns3:TaxCatchAll" minOccurs="0"/>
                <xsd:element ref="ns2:MediaServiceSearchProperties" minOccurs="0"/>
                <xsd:element ref="ns2:MediaServiceLocation" minOccurs="0"/>
                <xsd:element ref="ns2:Author0"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252ad1-05a0-43c0-94e8-7b806562f2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c391430-282c-4efc-a0b4-564a13fcb9cf"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element name="Author0" ma:index="26" nillable="true" ma:displayName="Author" ma:format="Dropdown" ma:list="UserInfo" ma:SharePointGroup="0" ma:internalName="Author0">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3f73e42-daf7-45f1-a950-0ef4cc04dd1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20c2063-d642-43a3-b8b1-c9cdc3b9bb73}" ma:internalName="TaxCatchAll" ma:showField="CatchAllData" ma:web="d3f73e42-daf7-45f1-a950-0ef4cc04dd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05074F-753C-44F4-9FFC-550F91C5C0F6}">
  <ds:schemaRefs>
    <ds:schemaRef ds:uri="http://schemas.microsoft.com/office/2006/metadata/properties"/>
    <ds:schemaRef ds:uri="http://schemas.microsoft.com/office/infopath/2007/PartnerControls"/>
    <ds:schemaRef ds:uri="77252ad1-05a0-43c0-94e8-7b806562f2e0"/>
    <ds:schemaRef ds:uri="d3f73e42-daf7-45f1-a950-0ef4cc04dd1a"/>
  </ds:schemaRefs>
</ds:datastoreItem>
</file>

<file path=customXml/itemProps2.xml><?xml version="1.0" encoding="utf-8"?>
<ds:datastoreItem xmlns:ds="http://schemas.openxmlformats.org/officeDocument/2006/customXml" ds:itemID="{C8CCFAF6-5B89-446B-805F-28AE33A6C54F}"/>
</file>

<file path=customXml/itemProps3.xml><?xml version="1.0" encoding="utf-8"?>
<ds:datastoreItem xmlns:ds="http://schemas.openxmlformats.org/officeDocument/2006/customXml" ds:itemID="{03142368-1143-4DFF-8573-07790E84CBB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313</TotalTime>
  <Pages>3</Pages>
  <Words>364</Words>
  <Characters>2077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FOSBERRY</dc:creator>
  <cp:keywords/>
  <dc:description/>
  <cp:lastModifiedBy>ROBIN FOSBERRY</cp:lastModifiedBy>
  <cp:revision>12</cp:revision>
  <dcterms:created xsi:type="dcterms:W3CDTF">2025-08-24T02:34:00Z</dcterms:created>
  <dcterms:modified xsi:type="dcterms:W3CDTF">2025-09-19T01:43:00Z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0x010100B7071D4685B725449ABC17ABA1110B70</vt:lpwstr>
  </property>
</Properties>
</file>