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052F0802" w:rsidR="009924FC" w:rsidRDefault="009924FC"/>
        <w:p w14:paraId="070A707A" w14:textId="324CF820" w:rsidR="009924FC" w:rsidRDefault="00AA73D2" w:rsidP="1D5DD4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E440F66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1408978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654F1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110.9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IMYFG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362351C9" w14:textId="465C6FFA" w:rsidR="009924FC" w:rsidRDefault="00654F1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248BF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5BB5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619873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0DA85BB5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619873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830540A" w14:textId="77777777" w:rsidR="00AA73D2" w:rsidRDefault="00AA73D2" w:rsidP="00615F8E">
      <w:pPr>
        <w:pStyle w:val="Title"/>
        <w:jc w:val="center"/>
      </w:pPr>
    </w:p>
    <w:p w14:paraId="3AF3E070" w14:textId="77777777" w:rsidR="00AA73D2" w:rsidRDefault="00AA73D2" w:rsidP="00615F8E">
      <w:pPr>
        <w:pStyle w:val="Title"/>
        <w:jc w:val="center"/>
      </w:pPr>
    </w:p>
    <w:p w14:paraId="4E53632A" w14:textId="77777777" w:rsidR="00AA73D2" w:rsidRDefault="00AA73D2" w:rsidP="00615F8E">
      <w:pPr>
        <w:pStyle w:val="Title"/>
        <w:jc w:val="center"/>
      </w:pPr>
    </w:p>
    <w:p w14:paraId="38A4D3A1" w14:textId="77777777" w:rsidR="00AA73D2" w:rsidRDefault="00AA73D2" w:rsidP="00615F8E">
      <w:pPr>
        <w:pStyle w:val="Title"/>
        <w:jc w:val="center"/>
      </w:pPr>
    </w:p>
    <w:p w14:paraId="09D7F092" w14:textId="77777777" w:rsidR="00AA73D2" w:rsidRDefault="00AA73D2" w:rsidP="00615F8E">
      <w:pPr>
        <w:pStyle w:val="Title"/>
        <w:jc w:val="center"/>
      </w:pPr>
    </w:p>
    <w:p w14:paraId="51ED7066" w14:textId="77777777" w:rsidR="00AA73D2" w:rsidRDefault="00AA73D2" w:rsidP="00615F8E">
      <w:pPr>
        <w:pStyle w:val="Title"/>
        <w:jc w:val="center"/>
      </w:pPr>
    </w:p>
    <w:p w14:paraId="4EE70001" w14:textId="77777777" w:rsidR="00AA73D2" w:rsidRDefault="00AA73D2" w:rsidP="00615F8E">
      <w:pPr>
        <w:pStyle w:val="Title"/>
        <w:jc w:val="center"/>
      </w:pPr>
    </w:p>
    <w:p w14:paraId="5A85E410" w14:textId="77777777" w:rsidR="00AA73D2" w:rsidRDefault="00AA73D2" w:rsidP="00615F8E">
      <w:pPr>
        <w:pStyle w:val="Title"/>
        <w:jc w:val="center"/>
      </w:pPr>
    </w:p>
    <w:p w14:paraId="3CBFB0DB" w14:textId="77777777" w:rsidR="00AA73D2" w:rsidRDefault="00AA73D2" w:rsidP="00615F8E">
      <w:pPr>
        <w:pStyle w:val="Title"/>
        <w:jc w:val="center"/>
      </w:pPr>
    </w:p>
    <w:p w14:paraId="49472C92" w14:textId="77777777" w:rsidR="00AA73D2" w:rsidRDefault="00AA73D2" w:rsidP="00615F8E">
      <w:pPr>
        <w:pStyle w:val="Title"/>
        <w:jc w:val="center"/>
      </w:pPr>
    </w:p>
    <w:p w14:paraId="08CB1023" w14:textId="77777777" w:rsidR="00AA73D2" w:rsidRDefault="00AA73D2" w:rsidP="00615F8E">
      <w:pPr>
        <w:pStyle w:val="Title"/>
        <w:jc w:val="center"/>
      </w:pPr>
    </w:p>
    <w:p w14:paraId="5AC4FA7E" w14:textId="77777777" w:rsidR="00AA73D2" w:rsidRDefault="00AA73D2" w:rsidP="00615F8E">
      <w:pPr>
        <w:pStyle w:val="Title"/>
        <w:jc w:val="center"/>
      </w:pPr>
    </w:p>
    <w:p w14:paraId="63488A77" w14:textId="77777777" w:rsidR="00AA73D2" w:rsidRDefault="00AA73D2" w:rsidP="00615F8E">
      <w:pPr>
        <w:pStyle w:val="Title"/>
        <w:jc w:val="center"/>
      </w:pPr>
    </w:p>
    <w:p w14:paraId="7ADD3305" w14:textId="77777777" w:rsidR="00AA73D2" w:rsidRDefault="00AA73D2" w:rsidP="00615F8E">
      <w:pPr>
        <w:pStyle w:val="Title"/>
        <w:jc w:val="center"/>
      </w:pPr>
    </w:p>
    <w:p w14:paraId="49F4FE30" w14:textId="77777777" w:rsidR="00AA73D2" w:rsidRDefault="00AA73D2" w:rsidP="00615F8E">
      <w:pPr>
        <w:pStyle w:val="Title"/>
        <w:jc w:val="center"/>
      </w:pPr>
    </w:p>
    <w:p w14:paraId="5E757BDE" w14:textId="77777777" w:rsidR="00AA73D2" w:rsidRDefault="00AA73D2" w:rsidP="00615F8E">
      <w:pPr>
        <w:pStyle w:val="Title"/>
        <w:jc w:val="center"/>
      </w:pPr>
    </w:p>
    <w:p w14:paraId="014F4455" w14:textId="77777777" w:rsidR="00AA73D2" w:rsidRDefault="00AA73D2" w:rsidP="00615F8E">
      <w:pPr>
        <w:pStyle w:val="Title"/>
        <w:jc w:val="center"/>
      </w:pPr>
    </w:p>
    <w:p w14:paraId="0220ABF8" w14:textId="77777777" w:rsidR="00AA73D2" w:rsidRDefault="00AA73D2" w:rsidP="00615F8E">
      <w:pPr>
        <w:pStyle w:val="Title"/>
        <w:jc w:val="center"/>
      </w:pPr>
    </w:p>
    <w:p w14:paraId="41CB0086" w14:textId="77777777" w:rsidR="00AA73D2" w:rsidRDefault="00AA73D2" w:rsidP="00615F8E">
      <w:pPr>
        <w:pStyle w:val="Title"/>
        <w:jc w:val="center"/>
      </w:pPr>
    </w:p>
    <w:p w14:paraId="0BC0C169" w14:textId="3A71FB85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774878BE" w:rsidR="00615F8E" w:rsidRDefault="00615F8E" w:rsidP="00615F8E"/>
    <w:p w14:paraId="3E3D5F1F" w14:textId="46B5D523" w:rsidR="00615F8E" w:rsidRDefault="00615F8E" w:rsidP="00615F8E">
      <w:pPr>
        <w:pStyle w:val="Subtitle"/>
        <w:jc w:val="center"/>
      </w:pPr>
      <w:r>
        <w:t>Overview</w:t>
      </w:r>
    </w:p>
    <w:p w14:paraId="2ED8C86B" w14:textId="585214D2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4D9D125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7EE9594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0795043C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164C6D2E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9546B1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546B1">
        <w:tc>
          <w:tcPr>
            <w:tcW w:w="1403" w:type="dxa"/>
          </w:tcPr>
          <w:p w14:paraId="1DF7A546" w14:textId="736A39EE" w:rsidR="008310AF" w:rsidRDefault="00BF06A9" w:rsidP="008310AF">
            <w:pPr>
              <w:jc w:val="center"/>
            </w:pPr>
            <w:r>
              <w:t>27</w:t>
            </w:r>
            <w:r w:rsidR="00A632E0">
              <w:t>/03/2023</w:t>
            </w:r>
          </w:p>
        </w:tc>
        <w:tc>
          <w:tcPr>
            <w:tcW w:w="1382" w:type="dxa"/>
          </w:tcPr>
          <w:p w14:paraId="408C2F2B" w14:textId="1E5A241A" w:rsidR="008310AF" w:rsidRDefault="440B95C8" w:rsidP="00FD5447">
            <w:pPr>
              <w:jc w:val="both"/>
            </w:pPr>
            <w:r>
              <w:t>V</w:t>
            </w:r>
            <w:r w:rsidR="009546B1">
              <w:t>1</w:t>
            </w:r>
          </w:p>
        </w:tc>
        <w:tc>
          <w:tcPr>
            <w:tcW w:w="1787" w:type="dxa"/>
          </w:tcPr>
          <w:p w14:paraId="5CFA5C10" w14:textId="321582DC" w:rsidR="008310AF" w:rsidRDefault="00A632E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AAAAAE" w14:textId="3EAA92DF" w:rsidR="008310AF" w:rsidRDefault="00A632E0" w:rsidP="00FD5447">
            <w:pPr>
              <w:jc w:val="both"/>
            </w:pPr>
            <w:r>
              <w:t>Initial document and investigation</w:t>
            </w:r>
          </w:p>
        </w:tc>
      </w:tr>
      <w:tr w:rsidR="00025003" w14:paraId="381A6A80" w14:textId="77777777" w:rsidTr="009546B1">
        <w:tc>
          <w:tcPr>
            <w:tcW w:w="1403" w:type="dxa"/>
          </w:tcPr>
          <w:p w14:paraId="048B9D31" w14:textId="62CF0336" w:rsidR="00025003" w:rsidRDefault="00025003" w:rsidP="008310AF">
            <w:pPr>
              <w:jc w:val="center"/>
            </w:pPr>
            <w:r>
              <w:t>30/03/2023</w:t>
            </w:r>
          </w:p>
        </w:tc>
        <w:tc>
          <w:tcPr>
            <w:tcW w:w="1382" w:type="dxa"/>
          </w:tcPr>
          <w:p w14:paraId="7B1A0331" w14:textId="37B30023" w:rsidR="00025003" w:rsidRDefault="00025003" w:rsidP="00FD5447">
            <w:pPr>
              <w:jc w:val="both"/>
            </w:pPr>
            <w:r>
              <w:t>V1.2</w:t>
            </w:r>
          </w:p>
        </w:tc>
        <w:tc>
          <w:tcPr>
            <w:tcW w:w="1787" w:type="dxa"/>
          </w:tcPr>
          <w:p w14:paraId="2FF956F4" w14:textId="1E587F16" w:rsidR="00025003" w:rsidRDefault="004C6F18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8994B4" w14:textId="76AB2D48" w:rsidR="00025003" w:rsidRDefault="0001358B" w:rsidP="00FD5447">
            <w:pPr>
              <w:jc w:val="both"/>
            </w:pPr>
            <w:r>
              <w:t>Investigation continues</w:t>
            </w:r>
          </w:p>
        </w:tc>
      </w:tr>
      <w:tr w:rsidR="004A2730" w14:paraId="3A42F420" w14:textId="77777777" w:rsidTr="009546B1">
        <w:tc>
          <w:tcPr>
            <w:tcW w:w="1403" w:type="dxa"/>
          </w:tcPr>
          <w:p w14:paraId="6B1A1B64" w14:textId="57EE7E96" w:rsidR="004A2730" w:rsidRDefault="004A2730" w:rsidP="008310AF">
            <w:pPr>
              <w:jc w:val="center"/>
            </w:pPr>
            <w:r>
              <w:t>1/04/2023</w:t>
            </w:r>
          </w:p>
        </w:tc>
        <w:tc>
          <w:tcPr>
            <w:tcW w:w="1382" w:type="dxa"/>
          </w:tcPr>
          <w:p w14:paraId="6399AFCE" w14:textId="70964599" w:rsidR="004A2730" w:rsidRDefault="004A2730" w:rsidP="00FD5447">
            <w:pPr>
              <w:jc w:val="both"/>
            </w:pPr>
            <w:r>
              <w:t>V1.3</w:t>
            </w:r>
          </w:p>
        </w:tc>
        <w:tc>
          <w:tcPr>
            <w:tcW w:w="1787" w:type="dxa"/>
          </w:tcPr>
          <w:p w14:paraId="19FA6202" w14:textId="6B815796" w:rsidR="004A2730" w:rsidRDefault="004A273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358E96FB" w14:textId="4EC5A3C0" w:rsidR="004A2730" w:rsidRDefault="004A2730" w:rsidP="00FD5447">
            <w:pPr>
              <w:jc w:val="both"/>
            </w:pPr>
            <w:r>
              <w:t>Finalize investigation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654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654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65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65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654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654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654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65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65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65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3372FC7B" w:rsidR="008310AF" w:rsidRPr="00025003" w:rsidRDefault="008310AF" w:rsidP="008310AF">
      <w:pPr>
        <w:jc w:val="both"/>
      </w:pPr>
      <w:r>
        <w:t xml:space="preserve">This static code analysis is limited to the </w:t>
      </w:r>
      <w:r w:rsidR="008070D4">
        <w:rPr>
          <w:b/>
          <w:bCs/>
          <w:i/>
          <w:iCs/>
        </w:rPr>
        <w:t>Memory – corruptions</w:t>
      </w:r>
      <w:r>
        <w:t xml:space="preserve"> type defect identified in the following CIDs</w:t>
      </w:r>
      <w:r w:rsidR="001954B6">
        <w:t xml:space="preserve">: </w:t>
      </w:r>
      <w:r w:rsidR="00D544F6" w:rsidRPr="00D544F6">
        <w:t>1520736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21606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21606">
        <w:tc>
          <w:tcPr>
            <w:tcW w:w="1797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21606">
        <w:tc>
          <w:tcPr>
            <w:tcW w:w="1797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7D613445" w:rsidR="008310AF" w:rsidRDefault="00D544F6" w:rsidP="007F601A">
      <w:pPr>
        <w:pStyle w:val="Heading2"/>
        <w:spacing w:after="0" w:line="240" w:lineRule="auto"/>
      </w:pPr>
      <w:r>
        <w:t>Introduction</w:t>
      </w:r>
    </w:p>
    <w:p w14:paraId="2C1196BD" w14:textId="204007D0" w:rsidR="008F5437" w:rsidRPr="008F5437" w:rsidRDefault="008A68DB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CID </w:t>
      </w:r>
      <w:r w:rsidRPr="008A68DB">
        <w:rPr>
          <w:rStyle w:val="SubtleEmphasis"/>
          <w:i w:val="0"/>
          <w:iCs w:val="0"/>
        </w:rPr>
        <w:t>1520736</w:t>
      </w:r>
      <w:r>
        <w:rPr>
          <w:rStyle w:val="SubtleEmphasis"/>
          <w:i w:val="0"/>
          <w:iCs w:val="0"/>
        </w:rPr>
        <w:t xml:space="preserve"> has been flagged </w:t>
      </w:r>
      <w:r w:rsidR="006E1481">
        <w:rPr>
          <w:rStyle w:val="SubtleEmphasis"/>
          <w:i w:val="0"/>
          <w:iCs w:val="0"/>
        </w:rPr>
        <w:t xml:space="preserve">by Coverity </w:t>
      </w:r>
      <w:r>
        <w:rPr>
          <w:rStyle w:val="SubtleEmphasis"/>
          <w:i w:val="0"/>
          <w:iCs w:val="0"/>
        </w:rPr>
        <w:t xml:space="preserve">as a High impact issue </w:t>
      </w:r>
      <w:r w:rsidR="00B45F37">
        <w:rPr>
          <w:rStyle w:val="SubtleEmphasis"/>
          <w:i w:val="0"/>
          <w:iCs w:val="0"/>
        </w:rPr>
        <w:t>of type Out-of-bounds access</w:t>
      </w:r>
      <w:r w:rsidR="006E1481">
        <w:rPr>
          <w:rStyle w:val="SubtleEmphasis"/>
          <w:i w:val="0"/>
          <w:iCs w:val="0"/>
        </w:rPr>
        <w:t xml:space="preserve">. This type of issue </w:t>
      </w:r>
      <w:r w:rsidR="00FB5130">
        <w:rPr>
          <w:rStyle w:val="SubtleEmphasis"/>
          <w:i w:val="0"/>
          <w:iCs w:val="0"/>
        </w:rPr>
        <w:t xml:space="preserve">generally means that the </w:t>
      </w:r>
      <w:r w:rsidR="00E32BB3">
        <w:rPr>
          <w:rStyle w:val="SubtleEmphasis"/>
          <w:i w:val="0"/>
          <w:iCs w:val="0"/>
        </w:rPr>
        <w:t xml:space="preserve">program </w:t>
      </w:r>
      <w:r w:rsidR="00FF570A">
        <w:rPr>
          <w:rStyle w:val="SubtleEmphasis"/>
          <w:i w:val="0"/>
          <w:iCs w:val="0"/>
        </w:rPr>
        <w:t>can read or write to a memory location that is outside of the intended boundary of the given buffer.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8" w:name="_Toc119848730"/>
      <w:r>
        <w:t>Observations</w:t>
      </w:r>
      <w:bookmarkEnd w:id="8"/>
    </w:p>
    <w:p w14:paraId="279A87CE" w14:textId="0DC512CC" w:rsidR="00D63693" w:rsidRDefault="00E5322B" w:rsidP="00E5322B">
      <w:bookmarkStart w:id="9" w:name="_Toc119848731"/>
      <w:r>
        <w:t xml:space="preserve">This issue occurs in the </w:t>
      </w:r>
      <w:proofErr w:type="spellStart"/>
      <w:r w:rsidRPr="00E5322B">
        <w:rPr>
          <w:rFonts w:ascii="Consolas" w:hAnsi="Consolas"/>
        </w:rPr>
        <w:t>bsles_get_event</w:t>
      </w:r>
      <w:proofErr w:type="spellEnd"/>
      <w:r>
        <w:t xml:space="preserve"> </w:t>
      </w:r>
      <w:r w:rsidR="00CA1559">
        <w:t>function in the [</w:t>
      </w:r>
      <w:r w:rsidR="00850623">
        <w:t>/bpv7/library/</w:t>
      </w:r>
      <w:proofErr w:type="spellStart"/>
      <w:r w:rsidR="00850623">
        <w:t>ext</w:t>
      </w:r>
      <w:proofErr w:type="spellEnd"/>
      <w:r w:rsidR="00850623">
        <w:t>/</w:t>
      </w:r>
      <w:proofErr w:type="spellStart"/>
      <w:r w:rsidR="00850623">
        <w:t>bpsec</w:t>
      </w:r>
      <w:proofErr w:type="spellEnd"/>
      <w:r w:rsidR="00850623">
        <w:t>/</w:t>
      </w:r>
      <w:proofErr w:type="spellStart"/>
      <w:r w:rsidR="00850623">
        <w:t>bpsec_policy_eventset.c</w:t>
      </w:r>
      <w:proofErr w:type="spellEnd"/>
      <w:r w:rsidR="00850623">
        <w:t>] file.</w:t>
      </w:r>
      <w:r w:rsidR="00AC6718">
        <w:t xml:space="preserve"> This function </w:t>
      </w:r>
      <w:r w:rsidR="00883FC3">
        <w:t xml:space="preserve">is designed to retrieve an event object associated with an </w:t>
      </w:r>
      <w:proofErr w:type="spellStart"/>
      <w:r w:rsidR="00883FC3">
        <w:t>eventset</w:t>
      </w:r>
      <w:proofErr w:type="spellEnd"/>
      <w:r w:rsidR="00883FC3">
        <w:t xml:space="preserve">. It </w:t>
      </w:r>
      <w:r w:rsidR="00AC6718">
        <w:t xml:space="preserve">accepts </w:t>
      </w:r>
      <w:r w:rsidR="00D31AE8">
        <w:t xml:space="preserve">three </w:t>
      </w:r>
      <w:r w:rsidR="00AC6718">
        <w:t>arguments:</w:t>
      </w:r>
      <w:r w:rsidR="00850623">
        <w:t xml:space="preserve"> </w:t>
      </w:r>
      <w:proofErr w:type="spellStart"/>
      <w:r w:rsidR="00D31AE8" w:rsidRPr="00D31AE8">
        <w:rPr>
          <w:rFonts w:ascii="Consolas" w:hAnsi="Consolas"/>
          <w:sz w:val="20"/>
          <w:szCs w:val="20"/>
        </w:rPr>
        <w:t>PsmPartition</w:t>
      </w:r>
      <w:proofErr w:type="spellEnd"/>
      <w:r w:rsidR="00D31AE8">
        <w:t xml:space="preserve">, </w:t>
      </w:r>
      <w:proofErr w:type="spellStart"/>
      <w:r w:rsidR="00D31AE8" w:rsidRPr="00D31AE8">
        <w:rPr>
          <w:rFonts w:ascii="Consolas" w:hAnsi="Consolas"/>
          <w:sz w:val="20"/>
          <w:szCs w:val="20"/>
        </w:rPr>
        <w:t>BpSecEventSet</w:t>
      </w:r>
      <w:proofErr w:type="spellEnd"/>
      <w:r w:rsidR="00D31AE8">
        <w:t xml:space="preserve">, and </w:t>
      </w:r>
      <w:proofErr w:type="spellStart"/>
      <w:r w:rsidR="00D31AE8" w:rsidRPr="00D31AE8">
        <w:rPr>
          <w:rFonts w:ascii="Consolas" w:hAnsi="Consolas"/>
          <w:sz w:val="20"/>
          <w:szCs w:val="20"/>
        </w:rPr>
        <w:t>BpSecEventId</w:t>
      </w:r>
      <w:proofErr w:type="spellEnd"/>
      <w:r w:rsidR="00D31AE8">
        <w:t>.</w:t>
      </w:r>
    </w:p>
    <w:p w14:paraId="3F0924EF" w14:textId="77777777" w:rsidR="00F2601D" w:rsidRDefault="00F2601D" w:rsidP="00F2601D">
      <w:pPr>
        <w:keepNext/>
      </w:pPr>
      <w:r w:rsidRPr="00F2601D">
        <w:rPr>
          <w:noProof/>
        </w:rPr>
        <w:drawing>
          <wp:inline distT="0" distB="0" distL="0" distR="0" wp14:anchorId="3147C5ED" wp14:editId="73BF0447">
            <wp:extent cx="5731510" cy="1233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3C5E" w14:textId="720D8FCC" w:rsidR="00F2601D" w:rsidRDefault="00F2601D" w:rsidP="00F2601D">
      <w:pPr>
        <w:pStyle w:val="Caption"/>
        <w:jc w:val="center"/>
      </w:pPr>
      <w:r>
        <w:t xml:space="preserve">Figure </w:t>
      </w:r>
      <w:r w:rsidR="00FF5B49">
        <w:fldChar w:fldCharType="begin"/>
      </w:r>
      <w:r w:rsidR="00FF5B49">
        <w:instrText xml:space="preserve"> SEQ Figure \* ARABIC </w:instrText>
      </w:r>
      <w:r w:rsidR="00FF5B49">
        <w:fldChar w:fldCharType="separate"/>
      </w:r>
      <w:r w:rsidR="00385F9E">
        <w:rPr>
          <w:noProof/>
        </w:rPr>
        <w:t>1</w:t>
      </w:r>
      <w:r w:rsidR="00FF5B49">
        <w:rPr>
          <w:noProof/>
        </w:rPr>
        <w:fldChar w:fldCharType="end"/>
      </w:r>
      <w:r>
        <w:t xml:space="preserve"> - Initial error in For loop</w:t>
      </w:r>
    </w:p>
    <w:p w14:paraId="5A479DC7" w14:textId="53860CD8" w:rsidR="00F2601D" w:rsidRDefault="00A576F6" w:rsidP="00F2601D">
      <w:r>
        <w:t xml:space="preserve">The initial error occurs inside the For loop on </w:t>
      </w:r>
      <w:r w:rsidR="008A49C2">
        <w:t>line 410</w:t>
      </w:r>
      <w:r w:rsidR="00B148C3">
        <w:t xml:space="preserve">, which iterates the </w:t>
      </w:r>
      <w:proofErr w:type="spellStart"/>
      <w:r w:rsidR="004B4079" w:rsidRPr="00FB62F8">
        <w:rPr>
          <w:rFonts w:ascii="Consolas" w:hAnsi="Consolas"/>
          <w:sz w:val="20"/>
          <w:szCs w:val="20"/>
        </w:rPr>
        <w:t>sm_list_next</w:t>
      </w:r>
      <w:proofErr w:type="spellEnd"/>
      <w:r w:rsidR="00FB62F8">
        <w:t xml:space="preserve"> variable.</w:t>
      </w:r>
      <w:r w:rsidR="00DF4400">
        <w:t xml:space="preserve"> It then sets the </w:t>
      </w:r>
      <w:r w:rsidR="002358D6" w:rsidRPr="002358D6">
        <w:rPr>
          <w:rFonts w:ascii="Consolas" w:hAnsi="Consolas"/>
          <w:sz w:val="20"/>
          <w:szCs w:val="20"/>
        </w:rPr>
        <w:t>event</w:t>
      </w:r>
      <w:r w:rsidR="002358D6">
        <w:t xml:space="preserve"> variable during each iteration</w:t>
      </w:r>
      <w:r w:rsidR="00050709">
        <w:t>.</w:t>
      </w:r>
      <w:r w:rsidR="002729BE">
        <w:t xml:space="preserve"> Furthermore, if the </w:t>
      </w:r>
      <w:r w:rsidR="002729BE" w:rsidRPr="00914723">
        <w:rPr>
          <w:rFonts w:ascii="Consolas" w:hAnsi="Consolas"/>
          <w:sz w:val="20"/>
          <w:szCs w:val="20"/>
        </w:rPr>
        <w:t>event-&gt;id</w:t>
      </w:r>
      <w:r w:rsidR="002729BE">
        <w:t xml:space="preserve"> matches the </w:t>
      </w:r>
      <w:proofErr w:type="spellStart"/>
      <w:r w:rsidR="002729BE">
        <w:t>eventId</w:t>
      </w:r>
      <w:proofErr w:type="spellEnd"/>
      <w:r w:rsidR="002729BE">
        <w:t>, then it returns the event.</w:t>
      </w:r>
    </w:p>
    <w:p w14:paraId="2FEF3435" w14:textId="54AF7C57" w:rsidR="008059C3" w:rsidRDefault="008059C3" w:rsidP="00F2601D">
      <w:r>
        <w:t xml:space="preserve">Additionally, </w:t>
      </w:r>
      <w:r w:rsidRPr="003B6928">
        <w:rPr>
          <w:rFonts w:cstheme="minorHAnsi"/>
        </w:rPr>
        <w:t xml:space="preserve">we </w:t>
      </w:r>
      <w:r w:rsidR="00B06A6F">
        <w:rPr>
          <w:rFonts w:cstheme="minorHAnsi"/>
        </w:rPr>
        <w:t>notice that in the for loop a call is made to</w:t>
      </w:r>
      <w:r w:rsidRPr="003B6928">
        <w:rPr>
          <w:rFonts w:cstheme="minorHAnsi"/>
          <w:sz w:val="20"/>
          <w:szCs w:val="20"/>
        </w:rPr>
        <w:t xml:space="preserve"> </w:t>
      </w:r>
      <w:proofErr w:type="spellStart"/>
      <w:r w:rsidRPr="008059C3">
        <w:rPr>
          <w:rFonts w:ascii="Consolas" w:hAnsi="Consolas"/>
          <w:sz w:val="20"/>
          <w:szCs w:val="20"/>
        </w:rPr>
        <w:t>sm_list_</w:t>
      </w:r>
      <w:proofErr w:type="gramStart"/>
      <w:r w:rsidRPr="008059C3">
        <w:rPr>
          <w:rFonts w:ascii="Consolas" w:hAnsi="Consolas"/>
          <w:sz w:val="20"/>
          <w:szCs w:val="20"/>
        </w:rPr>
        <w:t>data</w:t>
      </w:r>
      <w:proofErr w:type="spellEnd"/>
      <w:r>
        <w:t>, and</w:t>
      </w:r>
      <w:proofErr w:type="gramEnd"/>
      <w:r>
        <w:t xml:space="preserve"> passing in the </w:t>
      </w:r>
      <w:proofErr w:type="spellStart"/>
      <w:r w:rsidRPr="008059C3">
        <w:rPr>
          <w:rFonts w:ascii="Consolas" w:hAnsi="Consolas"/>
          <w:sz w:val="20"/>
          <w:szCs w:val="20"/>
        </w:rPr>
        <w:t>elt</w:t>
      </w:r>
      <w:proofErr w:type="spellEnd"/>
      <w:r>
        <w:t xml:space="preserve"> variable causes another error to be flagged.</w:t>
      </w:r>
      <w:r w:rsidR="00D609C1">
        <w:t xml:space="preserve"> </w:t>
      </w:r>
      <w:r w:rsidR="00FF5B49">
        <w:t xml:space="preserve">Inspecting the </w:t>
      </w:r>
      <w:proofErr w:type="spellStart"/>
      <w:r w:rsidR="00FF5B49" w:rsidRPr="00FF5B49">
        <w:rPr>
          <w:rFonts w:ascii="Consolas" w:hAnsi="Consolas"/>
          <w:sz w:val="20"/>
          <w:szCs w:val="20"/>
        </w:rPr>
        <w:t>elt</w:t>
      </w:r>
      <w:proofErr w:type="spellEnd"/>
      <w:r w:rsidR="00FF5B49">
        <w:t xml:space="preserve"> variable shows that it’s initialized to 0, as demonstrated in figure 2.</w:t>
      </w:r>
    </w:p>
    <w:p w14:paraId="21A1BA23" w14:textId="77777777" w:rsidR="0052414B" w:rsidRDefault="0052414B" w:rsidP="0052414B">
      <w:pPr>
        <w:keepNext/>
        <w:jc w:val="center"/>
      </w:pPr>
      <w:r w:rsidRPr="0052414B">
        <w:rPr>
          <w:noProof/>
        </w:rPr>
        <w:drawing>
          <wp:inline distT="0" distB="0" distL="0" distR="0" wp14:anchorId="2C385E4E" wp14:editId="2A01579D">
            <wp:extent cx="5731510" cy="1012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4AC" w14:textId="36984ED8" w:rsidR="00DD2FDB" w:rsidRDefault="0052414B" w:rsidP="0052414B">
      <w:pPr>
        <w:pStyle w:val="Caption"/>
        <w:jc w:val="center"/>
      </w:pPr>
      <w:r>
        <w:t xml:space="preserve">Figure </w:t>
      </w:r>
      <w:r w:rsidR="00654F14">
        <w:fldChar w:fldCharType="begin"/>
      </w:r>
      <w:r w:rsidR="00654F14">
        <w:instrText xml:space="preserve"> SEQ Figu</w:instrText>
      </w:r>
      <w:r w:rsidR="00654F14">
        <w:instrText xml:space="preserve">re \* ARABIC </w:instrText>
      </w:r>
      <w:r w:rsidR="00654F14">
        <w:fldChar w:fldCharType="separate"/>
      </w:r>
      <w:r w:rsidR="00385F9E">
        <w:rPr>
          <w:noProof/>
        </w:rPr>
        <w:t>2</w:t>
      </w:r>
      <w:r w:rsidR="00654F14">
        <w:rPr>
          <w:noProof/>
        </w:rPr>
        <w:fldChar w:fldCharType="end"/>
      </w:r>
      <w:r>
        <w:t xml:space="preserve"> - </w:t>
      </w:r>
      <w:proofErr w:type="spellStart"/>
      <w:r>
        <w:t>elt</w:t>
      </w:r>
      <w:proofErr w:type="spellEnd"/>
      <w:r>
        <w:t xml:space="preserve"> is initialized to 0</w:t>
      </w:r>
    </w:p>
    <w:p w14:paraId="2F2BE24B" w14:textId="77777777" w:rsidR="00385F9E" w:rsidRDefault="00385F9E" w:rsidP="00385F9E">
      <w:pPr>
        <w:keepNext/>
        <w:jc w:val="center"/>
      </w:pPr>
      <w:r w:rsidRPr="00385F9E">
        <w:lastRenderedPageBreak/>
        <w:drawing>
          <wp:inline distT="0" distB="0" distL="0" distR="0" wp14:anchorId="2FBD6E8F" wp14:editId="27E27AF3">
            <wp:extent cx="426885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412" cy="25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DA59" w14:textId="28CE1ED0" w:rsidR="00385F9E" w:rsidRDefault="00385F9E" w:rsidP="00385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sm_list_first</w:t>
      </w:r>
      <w:proofErr w:type="spellEnd"/>
      <w:r>
        <w:t xml:space="preserve"> function</w:t>
      </w:r>
    </w:p>
    <w:p w14:paraId="012F7238" w14:textId="7D958167" w:rsidR="00B611AF" w:rsidRDefault="00C6665E" w:rsidP="00DD2FDB">
      <w:r>
        <w:t xml:space="preserve">Inspecting the </w:t>
      </w:r>
      <w:proofErr w:type="spellStart"/>
      <w:r w:rsidRPr="00EF6B93">
        <w:rPr>
          <w:rFonts w:ascii="Consolas" w:hAnsi="Consolas"/>
          <w:sz w:val="20"/>
          <w:szCs w:val="20"/>
        </w:rPr>
        <w:t>sm_list_first</w:t>
      </w:r>
      <w:proofErr w:type="spellEnd"/>
      <w:r w:rsidRPr="00EF6B93">
        <w:rPr>
          <w:rFonts w:ascii="Consolas" w:hAnsi="Consolas"/>
          <w:sz w:val="20"/>
          <w:szCs w:val="20"/>
        </w:rPr>
        <w:t>()</w:t>
      </w:r>
      <w:r>
        <w:t xml:space="preserve"> function </w:t>
      </w:r>
      <w:r w:rsidR="00D578FA">
        <w:t xml:space="preserve">in figure 3 </w:t>
      </w:r>
      <w:r w:rsidR="00EF6B93">
        <w:t>indicates that there’s currently no validation on the return value for this function.</w:t>
      </w:r>
      <w:r w:rsidR="00EE5EEC">
        <w:t xml:space="preserve"> According to the documentation this function indicates that it will return the </w:t>
      </w:r>
      <w:proofErr w:type="spellStart"/>
      <w:r w:rsidR="00EE5EEC" w:rsidRPr="00EE5EEC">
        <w:rPr>
          <w:rFonts w:ascii="Consolas" w:hAnsi="Consolas"/>
          <w:sz w:val="20"/>
          <w:szCs w:val="20"/>
        </w:rPr>
        <w:t>PsmAdress</w:t>
      </w:r>
      <w:proofErr w:type="spellEnd"/>
      <w:r w:rsidR="00EE5EEC">
        <w:t xml:space="preserve"> of the first/last element in </w:t>
      </w:r>
      <w:r w:rsidR="00EE5EEC" w:rsidRPr="00C1772B">
        <w:rPr>
          <w:rFonts w:ascii="Consolas" w:hAnsi="Consolas"/>
          <w:sz w:val="20"/>
          <w:szCs w:val="20"/>
        </w:rPr>
        <w:t>list</w:t>
      </w:r>
      <w:r w:rsidR="00EE5EEC">
        <w:t>, or 0 on error</w:t>
      </w:r>
      <w:r w:rsidR="00C4306C">
        <w:t xml:space="preserve"> </w:t>
      </w:r>
      <w:r w:rsidR="00C4306C" w:rsidRPr="00C951A2">
        <w:t>[</w:t>
      </w:r>
      <w:r w:rsidR="004F566B" w:rsidRPr="00C951A2">
        <w:t>1</w:t>
      </w:r>
      <w:r w:rsidR="00C4306C" w:rsidRPr="00C951A2">
        <w:t>]</w:t>
      </w:r>
      <w:r w:rsidR="00C951A2">
        <w:t>.</w:t>
      </w:r>
      <w:r w:rsidR="00C075D1">
        <w:rPr>
          <w:vertAlign w:val="superscript"/>
        </w:rPr>
        <w:t xml:space="preserve"> </w:t>
      </w:r>
      <w:proofErr w:type="spellStart"/>
      <w:r w:rsidR="00BE1C15" w:rsidRPr="00BE1C15">
        <w:rPr>
          <w:rFonts w:ascii="Consolas" w:hAnsi="Consolas"/>
          <w:sz w:val="20"/>
          <w:szCs w:val="20"/>
        </w:rPr>
        <w:t>wm</w:t>
      </w:r>
      <w:proofErr w:type="spellEnd"/>
      <w:r w:rsidR="00BE1C15">
        <w:t xml:space="preserve"> is supposed to return a PSM address and </w:t>
      </w:r>
      <w:proofErr w:type="spellStart"/>
      <w:r w:rsidR="00BE1C15" w:rsidRPr="00BE1C15">
        <w:rPr>
          <w:rFonts w:ascii="Consolas" w:hAnsi="Consolas"/>
          <w:sz w:val="20"/>
          <w:szCs w:val="20"/>
        </w:rPr>
        <w:t>elt</w:t>
      </w:r>
      <w:proofErr w:type="spellEnd"/>
      <w:r w:rsidR="00BE1C15">
        <w:t xml:space="preserve"> is meant to return the number of nodes</w:t>
      </w:r>
      <w:r w:rsidR="00B611AF">
        <w:t xml:space="preserve">. </w:t>
      </w:r>
      <w:r w:rsidR="008C7585">
        <w:t xml:space="preserve">Assuming that the </w:t>
      </w:r>
      <w:proofErr w:type="gramStart"/>
      <w:r w:rsidR="008C7585">
        <w:t>linked-list</w:t>
      </w:r>
      <w:proofErr w:type="gramEnd"/>
      <w:r w:rsidR="008C7585">
        <w:t xml:space="preserve"> is empty, the return value will be a null pointer. </w:t>
      </w:r>
      <w:r w:rsidR="005F43D4">
        <w:t>It’s possible that</w:t>
      </w:r>
      <w:r w:rsidR="00CD3FA5">
        <w:t xml:space="preserve"> this return value is considered a negative number.</w:t>
      </w:r>
    </w:p>
    <w:p w14:paraId="36A97930" w14:textId="7D2793B0" w:rsidR="00DD2FDB" w:rsidRPr="00DD2FDB" w:rsidRDefault="00FA510E" w:rsidP="00DD2FDB">
      <w:pPr>
        <w:rPr>
          <w:lang w:val="en-US"/>
        </w:rPr>
      </w:pPr>
      <w:r>
        <w:t xml:space="preserve">Alternatively, if the </w:t>
      </w:r>
      <w:proofErr w:type="spellStart"/>
      <w:r w:rsidRPr="00AE4533">
        <w:rPr>
          <w:rFonts w:ascii="Consolas" w:hAnsi="Consolas"/>
          <w:sz w:val="20"/>
          <w:szCs w:val="20"/>
        </w:rPr>
        <w:t>sm_list_first</w:t>
      </w:r>
      <w:proofErr w:type="spellEnd"/>
      <w:r w:rsidRPr="00AE4533">
        <w:rPr>
          <w:rFonts w:ascii="Consolas" w:hAnsi="Consolas"/>
          <w:sz w:val="20"/>
          <w:szCs w:val="20"/>
        </w:rPr>
        <w:t>()</w:t>
      </w:r>
      <w:r>
        <w:t xml:space="preserve"> function is being used incorrectly, </w:t>
      </w:r>
      <w:r w:rsidR="00AE4533">
        <w:t>it could return an unexpected value. For example, if the list is empty or if the function is being called on an invalid list, it might return a large number as an error code.</w:t>
      </w:r>
    </w:p>
    <w:p w14:paraId="53E049B3" w14:textId="506BEC54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9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0FECA14" w14:textId="1A206D0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16C0425F" w14:textId="2BCC0B64" w:rsidR="007F601A" w:rsidRPr="00F42BB7" w:rsidRDefault="00F42BB7" w:rsidP="007F601A">
      <w:pPr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There is no </w:t>
      </w:r>
      <w:r w:rsidR="00323B04">
        <w:rPr>
          <w:rStyle w:val="SubtleEmphasis"/>
          <w:i w:val="0"/>
          <w:iCs w:val="0"/>
          <w:color w:val="auto"/>
        </w:rPr>
        <w:t xml:space="preserve">vulnerability associated with this CID. </w:t>
      </w:r>
      <w:r w:rsidR="00940FD4">
        <w:rPr>
          <w:rStyle w:val="SubtleEmphasis"/>
          <w:i w:val="0"/>
          <w:iCs w:val="0"/>
          <w:color w:val="auto"/>
        </w:rPr>
        <w:t>However, Hardhat Enterprises believes it’s a valid bug. To fix this</w:t>
      </w:r>
      <w:r w:rsidR="00323B04">
        <w:rPr>
          <w:rStyle w:val="SubtleEmphasis"/>
          <w:i w:val="0"/>
          <w:iCs w:val="0"/>
          <w:color w:val="auto"/>
        </w:rPr>
        <w:t xml:space="preserve">, </w:t>
      </w:r>
      <w:r w:rsidR="009D3F78">
        <w:rPr>
          <w:rStyle w:val="SubtleEmphasis"/>
          <w:i w:val="0"/>
          <w:iCs w:val="0"/>
          <w:color w:val="auto"/>
        </w:rPr>
        <w:t>an update would need to be made to the [</w:t>
      </w:r>
      <w:r w:rsidR="009D3F78" w:rsidRPr="009D3F78">
        <w:rPr>
          <w:rStyle w:val="SubtleEmphasis"/>
          <w:i w:val="0"/>
          <w:iCs w:val="0"/>
          <w:color w:val="auto"/>
        </w:rPr>
        <w:t>/</w:t>
      </w:r>
      <w:proofErr w:type="spellStart"/>
      <w:r w:rsidR="009D3F78" w:rsidRPr="009D3F78">
        <w:rPr>
          <w:rStyle w:val="SubtleEmphasis"/>
          <w:i w:val="0"/>
          <w:iCs w:val="0"/>
          <w:color w:val="auto"/>
        </w:rPr>
        <w:t>ici</w:t>
      </w:r>
      <w:proofErr w:type="spellEnd"/>
      <w:r w:rsidR="009D3F78" w:rsidRPr="009D3F78">
        <w:rPr>
          <w:rStyle w:val="SubtleEmphasis"/>
          <w:i w:val="0"/>
          <w:iCs w:val="0"/>
          <w:color w:val="auto"/>
        </w:rPr>
        <w:t>/library/</w:t>
      </w:r>
      <w:proofErr w:type="spellStart"/>
      <w:r w:rsidR="009D3F78" w:rsidRPr="009D3F78">
        <w:rPr>
          <w:rStyle w:val="SubtleEmphasis"/>
          <w:i w:val="0"/>
          <w:iCs w:val="0"/>
          <w:color w:val="auto"/>
        </w:rPr>
        <w:t>smlist.c</w:t>
      </w:r>
      <w:proofErr w:type="spellEnd"/>
      <w:r w:rsidR="009D3F78">
        <w:rPr>
          <w:rStyle w:val="SubtleEmphasis"/>
          <w:i w:val="0"/>
          <w:iCs w:val="0"/>
          <w:color w:val="auto"/>
        </w:rPr>
        <w:t xml:space="preserve">] </w:t>
      </w:r>
      <w:r w:rsidR="00BC45E4">
        <w:rPr>
          <w:rStyle w:val="SubtleEmphasis"/>
          <w:i w:val="0"/>
          <w:iCs w:val="0"/>
          <w:color w:val="auto"/>
        </w:rPr>
        <w:t>library which we ultimately have no control over.</w:t>
      </w:r>
    </w:p>
    <w:p w14:paraId="1E6B3354" w14:textId="65ABEAD5" w:rsidR="0032522D" w:rsidRDefault="00CF6C70" w:rsidP="00B44809">
      <w:pPr>
        <w:rPr>
          <w:rStyle w:val="Heading1Char"/>
        </w:rPr>
      </w:pPr>
      <w:bookmarkStart w:id="11" w:name="_Toc119848733"/>
      <w:r w:rsidRPr="0032522D">
        <w:rPr>
          <w:rStyle w:val="Heading1Char"/>
        </w:rPr>
        <w:t>References</w:t>
      </w:r>
      <w:bookmarkEnd w:id="11"/>
      <w:r>
        <w:br/>
      </w:r>
      <w:r w:rsidR="002D2994" w:rsidRPr="00654F14">
        <w:rPr>
          <w:rStyle w:val="SubtleEmphasis"/>
          <w:i w:val="0"/>
          <w:iCs w:val="0"/>
          <w:color w:val="auto"/>
        </w:rPr>
        <w:t xml:space="preserve">[1] </w:t>
      </w:r>
      <w:r w:rsidR="008B4E2F" w:rsidRPr="00654F14">
        <w:rPr>
          <w:rStyle w:val="SubtleEmphasis"/>
          <w:i w:val="0"/>
          <w:iCs w:val="0"/>
          <w:color w:val="auto"/>
        </w:rPr>
        <w:t xml:space="preserve">Ubuntu </w:t>
      </w:r>
      <w:proofErr w:type="spellStart"/>
      <w:r w:rsidR="008B4E2F" w:rsidRPr="00654F14">
        <w:rPr>
          <w:rStyle w:val="SubtleEmphasis"/>
          <w:i w:val="0"/>
          <w:iCs w:val="0"/>
          <w:color w:val="auto"/>
        </w:rPr>
        <w:t>Manpage</w:t>
      </w:r>
      <w:proofErr w:type="spellEnd"/>
      <w:r w:rsidR="008B4E2F" w:rsidRPr="00654F14">
        <w:rPr>
          <w:rStyle w:val="SubtleEmphasis"/>
          <w:i w:val="0"/>
          <w:iCs w:val="0"/>
          <w:color w:val="auto"/>
        </w:rPr>
        <w:t xml:space="preserve">: </w:t>
      </w:r>
      <w:proofErr w:type="spellStart"/>
      <w:r w:rsidR="008B4E2F" w:rsidRPr="00654F14">
        <w:rPr>
          <w:rStyle w:val="SubtleEmphasis"/>
          <w:i w:val="0"/>
          <w:iCs w:val="0"/>
          <w:color w:val="auto"/>
        </w:rPr>
        <w:t>smlist</w:t>
      </w:r>
      <w:proofErr w:type="spellEnd"/>
      <w:r w:rsidR="008B4E2F" w:rsidRPr="00654F14">
        <w:rPr>
          <w:rStyle w:val="SubtleEmphasis"/>
          <w:i w:val="0"/>
          <w:iCs w:val="0"/>
          <w:color w:val="auto"/>
        </w:rPr>
        <w:t xml:space="preserve"> – shared memory list management library</w:t>
      </w:r>
      <w:r w:rsidR="00C03123" w:rsidRPr="00654F14">
        <w:rPr>
          <w:rStyle w:val="SubtleEmphasis"/>
          <w:i w:val="0"/>
          <w:iCs w:val="0"/>
          <w:color w:val="auto"/>
        </w:rPr>
        <w:t xml:space="preserve"> (2019)</w:t>
      </w:r>
    </w:p>
    <w:p w14:paraId="512CE0C2" w14:textId="60BC9B30" w:rsidR="008310AF" w:rsidRPr="0043201C" w:rsidRDefault="0043201C" w:rsidP="00CF6C70">
      <w:bookmarkStart w:id="12" w:name="_Toc119848734"/>
      <w:r w:rsidRPr="0032522D">
        <w:rPr>
          <w:rStyle w:val="Heading1Char"/>
        </w:rPr>
        <w:t>Appendix</w:t>
      </w:r>
      <w:bookmarkEnd w:id="12"/>
    </w:p>
    <w:p w14:paraId="129ECE72" w14:textId="3B05B71A" w:rsidR="008310AF" w:rsidRPr="00654F14" w:rsidRDefault="00271952" w:rsidP="008310AF">
      <w:pPr>
        <w:rPr>
          <w:i/>
          <w:iCs/>
          <w:color w:val="404040" w:themeColor="text1" w:themeTint="BF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654F14" w:rsidSect="008310A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5D2" w14:textId="77777777" w:rsidR="0081148A" w:rsidRDefault="0081148A" w:rsidP="009924FC">
      <w:pPr>
        <w:spacing w:after="0" w:line="240" w:lineRule="auto"/>
      </w:pPr>
      <w:r>
        <w:separator/>
      </w:r>
    </w:p>
  </w:endnote>
  <w:endnote w:type="continuationSeparator" w:id="0">
    <w:p w14:paraId="014B1338" w14:textId="77777777" w:rsidR="0081148A" w:rsidRDefault="0081148A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C7C1" w14:textId="77777777" w:rsidR="0081148A" w:rsidRDefault="0081148A" w:rsidP="009924FC">
      <w:pPr>
        <w:spacing w:after="0" w:line="240" w:lineRule="auto"/>
      </w:pPr>
      <w:r>
        <w:separator/>
      </w:r>
    </w:p>
  </w:footnote>
  <w:footnote w:type="continuationSeparator" w:id="0">
    <w:p w14:paraId="786361E7" w14:textId="77777777" w:rsidR="0081148A" w:rsidRDefault="0081148A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76098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1358B"/>
    <w:rsid w:val="00025003"/>
    <w:rsid w:val="00050709"/>
    <w:rsid w:val="000A419C"/>
    <w:rsid w:val="00121606"/>
    <w:rsid w:val="001954B6"/>
    <w:rsid w:val="002079A7"/>
    <w:rsid w:val="002177DE"/>
    <w:rsid w:val="002358D6"/>
    <w:rsid w:val="00256723"/>
    <w:rsid w:val="00271952"/>
    <w:rsid w:val="002729BE"/>
    <w:rsid w:val="002D2994"/>
    <w:rsid w:val="002D710C"/>
    <w:rsid w:val="00323B04"/>
    <w:rsid w:val="0032522D"/>
    <w:rsid w:val="0038035D"/>
    <w:rsid w:val="00385F9E"/>
    <w:rsid w:val="003B6928"/>
    <w:rsid w:val="0043201C"/>
    <w:rsid w:val="00445FEE"/>
    <w:rsid w:val="004A2730"/>
    <w:rsid w:val="004B4079"/>
    <w:rsid w:val="004B641F"/>
    <w:rsid w:val="004C6F18"/>
    <w:rsid w:val="004C7329"/>
    <w:rsid w:val="004F566B"/>
    <w:rsid w:val="0052414B"/>
    <w:rsid w:val="005516A3"/>
    <w:rsid w:val="00560CC6"/>
    <w:rsid w:val="00586568"/>
    <w:rsid w:val="005F43D4"/>
    <w:rsid w:val="00615F8E"/>
    <w:rsid w:val="00654F14"/>
    <w:rsid w:val="006855AD"/>
    <w:rsid w:val="00686EE8"/>
    <w:rsid w:val="006D41D3"/>
    <w:rsid w:val="006E1481"/>
    <w:rsid w:val="006F7F76"/>
    <w:rsid w:val="00700A67"/>
    <w:rsid w:val="00714745"/>
    <w:rsid w:val="00726A17"/>
    <w:rsid w:val="00740577"/>
    <w:rsid w:val="0075231F"/>
    <w:rsid w:val="007B2CB9"/>
    <w:rsid w:val="007F601A"/>
    <w:rsid w:val="008059C3"/>
    <w:rsid w:val="008070D4"/>
    <w:rsid w:val="0081148A"/>
    <w:rsid w:val="008310AF"/>
    <w:rsid w:val="00850623"/>
    <w:rsid w:val="00872112"/>
    <w:rsid w:val="00883FC3"/>
    <w:rsid w:val="00893F1C"/>
    <w:rsid w:val="008A49C2"/>
    <w:rsid w:val="008A68DB"/>
    <w:rsid w:val="008B4E2F"/>
    <w:rsid w:val="008B6F04"/>
    <w:rsid w:val="008C7585"/>
    <w:rsid w:val="008F5437"/>
    <w:rsid w:val="00914723"/>
    <w:rsid w:val="00940FD4"/>
    <w:rsid w:val="009546B1"/>
    <w:rsid w:val="009728D1"/>
    <w:rsid w:val="00982CFA"/>
    <w:rsid w:val="009924FC"/>
    <w:rsid w:val="009D3F78"/>
    <w:rsid w:val="00A116D7"/>
    <w:rsid w:val="00A576F6"/>
    <w:rsid w:val="00A632E0"/>
    <w:rsid w:val="00A64CC3"/>
    <w:rsid w:val="00AA73D2"/>
    <w:rsid w:val="00AB15D9"/>
    <w:rsid w:val="00AC6718"/>
    <w:rsid w:val="00AE4533"/>
    <w:rsid w:val="00AE5AA2"/>
    <w:rsid w:val="00AF01AF"/>
    <w:rsid w:val="00B06A6F"/>
    <w:rsid w:val="00B13EBD"/>
    <w:rsid w:val="00B148C3"/>
    <w:rsid w:val="00B44809"/>
    <w:rsid w:val="00B45F37"/>
    <w:rsid w:val="00B611AF"/>
    <w:rsid w:val="00BC45E4"/>
    <w:rsid w:val="00BE049E"/>
    <w:rsid w:val="00BE1C15"/>
    <w:rsid w:val="00BF06A9"/>
    <w:rsid w:val="00C03123"/>
    <w:rsid w:val="00C075D1"/>
    <w:rsid w:val="00C1772B"/>
    <w:rsid w:val="00C258AE"/>
    <w:rsid w:val="00C4306C"/>
    <w:rsid w:val="00C6665E"/>
    <w:rsid w:val="00C951A2"/>
    <w:rsid w:val="00CA1559"/>
    <w:rsid w:val="00CD3FA5"/>
    <w:rsid w:val="00CD7B49"/>
    <w:rsid w:val="00CE56AE"/>
    <w:rsid w:val="00CE73D4"/>
    <w:rsid w:val="00CF6C70"/>
    <w:rsid w:val="00D05B4F"/>
    <w:rsid w:val="00D31AE8"/>
    <w:rsid w:val="00D544F6"/>
    <w:rsid w:val="00D578FA"/>
    <w:rsid w:val="00D609C1"/>
    <w:rsid w:val="00D63693"/>
    <w:rsid w:val="00DD2FDB"/>
    <w:rsid w:val="00DF4400"/>
    <w:rsid w:val="00E261B5"/>
    <w:rsid w:val="00E32BB3"/>
    <w:rsid w:val="00E5322B"/>
    <w:rsid w:val="00E56752"/>
    <w:rsid w:val="00E60198"/>
    <w:rsid w:val="00E72259"/>
    <w:rsid w:val="00EA5D83"/>
    <w:rsid w:val="00EE5EEC"/>
    <w:rsid w:val="00EF43EF"/>
    <w:rsid w:val="00EF6B93"/>
    <w:rsid w:val="00F00DA7"/>
    <w:rsid w:val="00F22872"/>
    <w:rsid w:val="00F23A10"/>
    <w:rsid w:val="00F2601D"/>
    <w:rsid w:val="00F42BB7"/>
    <w:rsid w:val="00F64C27"/>
    <w:rsid w:val="00F64E8E"/>
    <w:rsid w:val="00FA510E"/>
    <w:rsid w:val="00FB5130"/>
    <w:rsid w:val="00FB62F8"/>
    <w:rsid w:val="00FC666B"/>
    <w:rsid w:val="00FE5FC2"/>
    <w:rsid w:val="00FF570A"/>
    <w:rsid w:val="00FF5B49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5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107</cp:revision>
  <dcterms:created xsi:type="dcterms:W3CDTF">2023-03-27T12:08:00Z</dcterms:created>
  <dcterms:modified xsi:type="dcterms:W3CDTF">2023-04-01T11:22:00Z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