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body>
    <w:p xmlns:wp14="http://schemas.microsoft.com/office/word/2010/wordml" w:rsidR="00883346" w:rsidRDefault="00883346" w14:paraId="672A6659" wp14:textId="673147BA">
      <w:r w:rsidR="7D0A2D4E">
        <w:rPr/>
        <w:t>.</w:t>
      </w:r>
      <w:r>
        <w:br/>
      </w:r>
      <w:r>
        <w:br/>
      </w:r>
      <w:r>
        <w:br/>
      </w:r>
      <w:r>
        <w:br/>
      </w:r>
      <w:r>
        <w:br/>
      </w:r>
    </w:p>
    <w:p w:rsidR="17A1CDF5" w:rsidP="17A1CDF5" w:rsidRDefault="17A1CDF5" w14:paraId="1A1748D5" w14:textId="45040528">
      <w:pPr>
        <w:pStyle w:val="Normal"/>
      </w:pPr>
    </w:p>
    <w:p w:rsidR="17A1CDF5" w:rsidP="17A1CDF5" w:rsidRDefault="17A1CDF5" w14:paraId="7A57FCA0" w14:textId="12BAC63F">
      <w:pPr>
        <w:pStyle w:val="Normal"/>
      </w:pPr>
    </w:p>
    <w:p w:rsidR="17A1CDF5" w:rsidP="17A1CDF5" w:rsidRDefault="17A1CDF5" w14:paraId="133FE256" w14:textId="35799D28">
      <w:pPr>
        <w:pStyle w:val="Normal"/>
      </w:pPr>
    </w:p>
    <w:p w:rsidR="17A1CDF5" w:rsidP="17A1CDF5" w:rsidRDefault="17A1CDF5" w14:paraId="1DCDE24C" w14:textId="22A4E7C3">
      <w:pPr>
        <w:pStyle w:val="Normal"/>
      </w:pPr>
    </w:p>
    <w:p w:rsidR="17A1CDF5" w:rsidP="17A1CDF5" w:rsidRDefault="17A1CDF5" w14:paraId="7DAD93E6" w14:textId="2AA7CDD4">
      <w:pPr>
        <w:pStyle w:val="Normal"/>
      </w:pPr>
    </w:p>
    <w:p w:rsidR="17A1CDF5" w:rsidP="17A1CDF5" w:rsidRDefault="17A1CDF5" w14:paraId="482121EA" w14:textId="0ADECDD3">
      <w:pPr>
        <w:pStyle w:val="Normal"/>
      </w:pPr>
    </w:p>
    <w:p xmlns:wp14="http://schemas.microsoft.com/office/word/2010/wordml" w:rsidR="00883346" w:rsidRDefault="00086FDC" w14:paraId="1760D201" wp14:textId="77777777">
      <w:r>
        <w:rPr>
          <w:noProof/>
        </w:rPr>
        <mc:AlternateContent>
          <mc:Choice Requires="wpg">
            <w:drawing>
              <wp:anchor xmlns:wp14="http://schemas.microsoft.com/office/word/2010/wordprocessingDrawing" distT="0" distB="0" distL="114300" distR="114300" simplePos="0" relativeHeight="251658240" behindDoc="0" locked="0" layoutInCell="1" hidden="0" allowOverlap="1" wp14:anchorId="68EBF950" wp14:editId="7777777">
                <wp:simplePos x="0" y="0"/>
                <wp:positionH relativeFrom="margin">
                  <wp:align>right</wp:align>
                </wp:positionH>
                <wp:positionV relativeFrom="page">
                  <wp:posOffset>240983</wp:posOffset>
                </wp:positionV>
                <wp:extent cx="603885" cy="1000185"/>
                <wp:effectExtent l="0" t="0" r="0" b="0"/>
                <wp:wrapNone/>
                <wp:docPr id="1" name=""/>
                <wp:cNvGraphicFramePr/>
                <a:graphic xmlns:a="http://schemas.openxmlformats.org/drawingml/2006/main">
                  <a:graphicData uri="http://schemas.microsoft.com/office/word/2010/wordprocessingShape">
                    <wps:wsp>
                      <wps:cNvSpPr/>
                      <wps:spPr>
                        <a:xfrm>
                          <a:off x="5048820" y="3286224"/>
                          <a:ext cx="594360" cy="987552"/>
                        </a:xfrm>
                        <a:prstGeom prst="rect">
                          <a:avLst/>
                        </a:prstGeom>
                        <a:solidFill>
                          <a:schemeClr val="accent1"/>
                        </a:solidFill>
                        <a:ln>
                          <a:noFill/>
                        </a:ln>
                      </wps:spPr>
                      <wps:txbx>
                        <w:txbxContent>
                          <w:p xmlns:wp14="http://schemas.microsoft.com/office/word/2010/wordml" w:rsidR="00883346" w:rsidRDefault="00086FDC" w14:paraId="0A59B732" wp14:textId="77777777">
                            <w:pPr>
                              <w:spacing w:after="0" w:line="240" w:lineRule="auto"/>
                              <w:jc w:val="right"/>
                              <w:textDirection w:val="btLr"/>
                            </w:pPr>
                            <w:r>
                              <w:rPr>
                                <w:rFonts w:ascii="Arial" w:hAnsi="Arial" w:eastAsia="Arial" w:cs="Arial"/>
                                <w:b/>
                                <w:color w:val="FFFFFF"/>
                                <w:sz w:val="24"/>
                              </w:rPr>
                              <w:t>T2</w:t>
                            </w:r>
                            <w:r>
                              <w:rPr>
                                <w:rFonts w:ascii="Arial" w:hAnsi="Arial" w:eastAsia="Arial" w:cs="Arial"/>
                                <w:color w:val="FFFFFF"/>
                                <w:sz w:val="24"/>
                              </w:rPr>
                              <w:t xml:space="preserve"> 2023</w:t>
                            </w:r>
                          </w:p>
                        </w:txbxContent>
                      </wps:txbx>
                      <wps:bodyPr spcFirstLastPara="1" wrap="square" lIns="45700" tIns="45700" rIns="45700" bIns="45700" anchor="b"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xmlns:wp14="http://schemas.microsoft.com/office/word/2010/wordprocessingDrawing" distT="0" distB="0" distL="114300" distR="114300" simplePos="0" relativeHeight="0" behindDoc="0" locked="0" layoutInCell="1" hidden="0" allowOverlap="1" wp14:anchorId="2BBC76C7" wp14:editId="7777777">
                <wp:simplePos x="0" y="0"/>
                <wp:positionH relativeFrom="margin">
                  <wp:align>right</wp:align>
                </wp:positionH>
                <wp:positionV relativeFrom="page">
                  <wp:posOffset>240983</wp:posOffset>
                </wp:positionV>
                <wp:extent cx="603885" cy="1000185"/>
                <wp:effectExtent l="0" t="0" r="0" b="0"/>
                <wp:wrapNone/>
                <wp:docPr id="1940769848" name="image3.png"/>
                <a:graphic>
                  <a:graphicData uri="http://schemas.openxmlformats.org/drawingml/2006/picture">
                    <pic:pic>
                      <pic:nvPicPr>
                        <pic:cNvPr id="0" name="image3.png"/>
                        <pic:cNvPicPr preferRelativeResize="0"/>
                      </pic:nvPicPr>
                      <pic:blipFill>
                        <a:blip r:embed="rId10"/>
                        <a:srcRect/>
                        <a:stretch>
                          <a:fillRect/>
                        </a:stretch>
                      </pic:blipFill>
                      <pic:spPr>
                        <a:xfrm>
                          <a:off x="0" y="0"/>
                          <a:ext cx="603885" cy="1000185"/>
                        </a:xfrm>
                        <a:prstGeom prst="rect"/>
                        <a:ln/>
                      </pic:spPr>
                    </pic:pic>
                  </a:graphicData>
                </a:graphic>
              </wp:anchor>
            </w:drawing>
          </mc:Fallback>
        </mc:AlternateContent>
      </w:r>
    </w:p>
    <w:p xmlns:wp14="http://schemas.microsoft.com/office/word/2010/wordml" w:rsidR="00883346" w:rsidRDefault="00086FDC" w14:paraId="701CC3B3" wp14:textId="77777777">
      <w:pPr>
        <w:rPr>
          <w:sz w:val="56"/>
          <w:szCs w:val="56"/>
        </w:rPr>
      </w:pPr>
      <w:r>
        <w:rPr>
          <w:noProof/>
        </w:rPr>
        <mc:AlternateContent>
          <mc:Choice Requires="wpg">
            <w:drawing>
              <wp:anchor xmlns:wp14="http://schemas.microsoft.com/office/word/2010/wordprocessingDrawing" distT="0" distB="0" distL="182880" distR="182880" simplePos="0" relativeHeight="251659264" behindDoc="0" locked="0" layoutInCell="1" hidden="0" allowOverlap="1" wp14:anchorId="41E041AE" wp14:editId="7777777">
                <wp:simplePos x="0" y="0"/>
                <wp:positionH relativeFrom="margin">
                  <wp:posOffset>148176</wp:posOffset>
                </wp:positionH>
                <wp:positionV relativeFrom="page">
                  <wp:posOffset>1689662</wp:posOffset>
                </wp:positionV>
                <wp:extent cx="4695825" cy="6730365"/>
                <wp:effectExtent l="0" t="0" r="0" b="0"/>
                <wp:wrapSquare wrapText="bothSides" distT="0" distB="0" distL="182880" distR="182880"/>
                <wp:docPr id="3" name=""/>
                <wp:cNvGraphicFramePr/>
                <a:graphic xmlns:a="http://schemas.openxmlformats.org/drawingml/2006/main">
                  <a:graphicData uri="http://schemas.microsoft.com/office/word/2010/wordprocessingShape">
                    <wps:wsp>
                      <wps:cNvSpPr/>
                      <wps:spPr>
                        <a:xfrm>
                          <a:off x="3002850" y="419580"/>
                          <a:ext cx="4686300" cy="6720840"/>
                        </a:xfrm>
                        <a:prstGeom prst="rect">
                          <a:avLst/>
                        </a:prstGeom>
                        <a:noFill/>
                        <a:ln>
                          <a:noFill/>
                        </a:ln>
                      </wps:spPr>
                      <wps:txbx>
                        <w:txbxContent>
                          <w:p xmlns:wp14="http://schemas.microsoft.com/office/word/2010/wordml" w:rsidR="00883346" w:rsidRDefault="00086FDC" w14:paraId="0F225946" wp14:textId="77777777">
                            <w:pPr>
                              <w:spacing w:before="40" w:after="560" w:line="215" w:lineRule="auto"/>
                              <w:textDirection w:val="btLr"/>
                            </w:pPr>
                            <w:r>
                              <w:rPr>
                                <w:rFonts w:ascii="Arial" w:hAnsi="Arial" w:eastAsia="Arial" w:cs="Arial"/>
                                <w:color w:val="4472C4"/>
                                <w:sz w:val="72"/>
                              </w:rPr>
                              <w:t>Coverity Scan           Static Analysis Report</w:t>
                            </w:r>
                          </w:p>
                          <w:p xmlns:wp14="http://schemas.microsoft.com/office/word/2010/wordml" w:rsidR="00883346" w:rsidRDefault="00086FDC" w14:paraId="3A5E148A" wp14:textId="77777777">
                            <w:pPr>
                              <w:spacing w:before="40" w:after="40" w:line="240" w:lineRule="auto"/>
                              <w:textDirection w:val="btLr"/>
                            </w:pPr>
                            <w:r>
                              <w:rPr>
                                <w:rFonts w:ascii="Arial" w:hAnsi="Arial" w:eastAsia="Arial" w:cs="Arial"/>
                                <w:smallCaps/>
                                <w:color w:val="1F4E79"/>
                                <w:sz w:val="28"/>
                              </w:rPr>
                              <w:t>HARDHARD ENTERPRISES</w:t>
                            </w:r>
                          </w:p>
                          <w:p xmlns:wp14="http://schemas.microsoft.com/office/word/2010/wordml" w:rsidR="00883346" w:rsidRDefault="00883346" w14:paraId="0A37501D" wp14:textId="77777777">
                            <w:pPr>
                              <w:spacing w:before="80" w:after="40" w:line="240" w:lineRule="auto"/>
                              <w:textDirection w:val="btLr"/>
                            </w:pPr>
                          </w:p>
                        </w:txbxContent>
                      </wps:txbx>
                      <wps:bodyPr spcFirstLastPara="1" wrap="square" lIns="0" tIns="0" rIns="0" bIns="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xmlns:wp14="http://schemas.microsoft.com/office/word/2010/wordprocessingDrawing" distT="0" distB="0" distL="182880" distR="182880" simplePos="0" relativeHeight="0" behindDoc="0" locked="0" layoutInCell="1" hidden="0" allowOverlap="1" wp14:anchorId="425246A8" wp14:editId="7777777">
                <wp:simplePos x="0" y="0"/>
                <wp:positionH relativeFrom="margin">
                  <wp:posOffset>148176</wp:posOffset>
                </wp:positionH>
                <wp:positionV relativeFrom="page">
                  <wp:posOffset>1689662</wp:posOffset>
                </wp:positionV>
                <wp:extent cx="4695825" cy="6730365"/>
                <wp:effectExtent l="0" t="0" r="0" b="0"/>
                <wp:wrapSquare wrapText="bothSides" distT="0" distB="0" distL="182880" distR="182880"/>
                <wp:docPr id="2072192051" name="image5.png"/>
                <a:graphic>
                  <a:graphicData uri="http://schemas.openxmlformats.org/drawingml/2006/picture">
                    <pic:pic>
                      <pic:nvPicPr>
                        <pic:cNvPr id="0" name="image5.png"/>
                        <pic:cNvPicPr preferRelativeResize="0"/>
                      </pic:nvPicPr>
                      <pic:blipFill>
                        <a:blip r:embed="rId11"/>
                        <a:srcRect/>
                        <a:stretch>
                          <a:fillRect/>
                        </a:stretch>
                      </pic:blipFill>
                      <pic:spPr>
                        <a:xfrm>
                          <a:off x="0" y="0"/>
                          <a:ext cx="4695825" cy="6730365"/>
                        </a:xfrm>
                        <a:prstGeom prst="rect"/>
                        <a:ln/>
                      </pic:spPr>
                    </pic:pic>
                  </a:graphicData>
                </a:graphic>
              </wp:anchor>
            </w:drawing>
          </mc:Fallback>
        </mc:AlternateContent>
      </w:r>
      <w:r>
        <w:br w:type="page"/>
      </w:r>
    </w:p>
    <w:p xmlns:wp14="http://schemas.microsoft.com/office/word/2010/wordml" w:rsidR="00883346" w:rsidRDefault="00086FDC" w14:paraId="170854AC" wp14:textId="77777777">
      <w:pPr>
        <w:pStyle w:val="Title"/>
        <w:jc w:val="center"/>
      </w:pPr>
      <w:r>
        <w:t>Statement of Intent</w:t>
      </w:r>
    </w:p>
    <w:p xmlns:wp14="http://schemas.microsoft.com/office/word/2010/wordml" w:rsidR="00883346" w:rsidRDefault="00883346" w14:paraId="5DAB6C7B" wp14:textId="77777777"/>
    <w:p xmlns:wp14="http://schemas.microsoft.com/office/word/2010/wordml" w:rsidR="00883346" w:rsidRDefault="00086FDC" w14:paraId="6C0E1DE5" wp14:textId="77777777">
      <w:pPr>
        <w:pStyle w:val="Subtitle"/>
        <w:jc w:val="center"/>
      </w:pPr>
      <w:r>
        <w:t>Overview</w:t>
      </w:r>
    </w:p>
    <w:p xmlns:wp14="http://schemas.microsoft.com/office/word/2010/wordml" w:rsidR="00883346" w:rsidRDefault="00086FDC" w14:paraId="097BF6D0" wp14:textId="77777777">
      <w:pPr>
        <w:jc w:val="both"/>
      </w:pPr>
      <w:r>
        <w:t xml:space="preserve">This document aims to provide a record of static code analysis performed on a specific issue from the Coverity SAST scan for the NASA ION Open-Source code 4.1.1 project. </w:t>
      </w:r>
    </w:p>
    <w:p xmlns:wp14="http://schemas.microsoft.com/office/word/2010/wordml" w:rsidR="00883346" w:rsidRDefault="00086FDC" w14:paraId="68FE6778" wp14:textId="77777777">
      <w:pPr>
        <w:jc w:val="both"/>
      </w:pPr>
      <w:r>
        <w:t>The primary purpose of this document is to validate the issue identified via the auto</w:t>
      </w:r>
      <w:r>
        <w:t xml:space="preserve">mated detection process to eliminate false positives.  </w:t>
      </w:r>
    </w:p>
    <w:p xmlns:wp14="http://schemas.microsoft.com/office/word/2010/wordml" w:rsidR="00883346" w:rsidRDefault="00086FDC" w14:paraId="254B9261" wp14:textId="77777777">
      <w:pPr>
        <w:jc w:val="both"/>
      </w:pPr>
      <w:r>
        <w:t>Depending on findings, secondary purposes can include but are not limited to listing/providing recommended fixes alongside a list of attack vectors and potential exploits for consideration.</w:t>
      </w:r>
    </w:p>
    <w:p xmlns:wp14="http://schemas.microsoft.com/office/word/2010/wordml" w:rsidR="00883346" w:rsidRDefault="00883346" w14:paraId="02EB378F" wp14:textId="77777777">
      <w:pPr>
        <w:pStyle w:val="Subtitle"/>
        <w:jc w:val="both"/>
      </w:pPr>
    </w:p>
    <w:p xmlns:wp14="http://schemas.microsoft.com/office/word/2010/wordml" w:rsidR="00883346" w:rsidRDefault="00086FDC" w14:paraId="2A0CCBAF" wp14:textId="77777777">
      <w:pPr>
        <w:pStyle w:val="Subtitle"/>
        <w:jc w:val="both"/>
      </w:pPr>
      <w:r>
        <w:t>Reporting</w:t>
      </w:r>
      <w:r>
        <w:t xml:space="preserve"> Best Practices</w:t>
      </w:r>
    </w:p>
    <w:p xmlns:wp14="http://schemas.microsoft.com/office/word/2010/wordml" w:rsidR="00883346" w:rsidRDefault="00086FDC" w14:paraId="62206E78" wp14:textId="77777777">
      <w:pPr>
        <w:jc w:val="both"/>
      </w:pPr>
      <w:r>
        <w:t>Please ensure best practices are kept when completing the document via regularly updating the Acronyms and Abbreviations table alongside any iterations made to the Document History table. This will allow other members to identify any update</w:t>
      </w:r>
      <w:r>
        <w:t>s and progress made across trimesters easily.</w:t>
      </w:r>
    </w:p>
    <w:p xmlns:wp14="http://schemas.microsoft.com/office/word/2010/wordml" w:rsidR="00883346" w:rsidRDefault="00086FDC" w14:paraId="03AEC2DC" wp14:textId="77777777">
      <w:pPr>
        <w:jc w:val="both"/>
      </w:pPr>
      <w:r>
        <w:t xml:space="preserve">When using code snippets, please use screenshots that are clear and easy to read, alternatively, use words built-in code formatter found </w:t>
      </w:r>
      <w:hyperlink r:id="rId12">
        <w:r>
          <w:rPr>
            <w:color w:val="0563C1"/>
            <w:u w:val="single"/>
          </w:rPr>
          <w:t>here</w:t>
        </w:r>
      </w:hyperlink>
      <w:r>
        <w:t>.</w:t>
      </w:r>
    </w:p>
    <w:p xmlns:wp14="http://schemas.microsoft.com/office/word/2010/wordml" w:rsidR="00883346" w:rsidRDefault="00883346" w14:paraId="6A05A809" wp14:textId="77777777">
      <w:pPr>
        <w:pStyle w:val="Subtitle"/>
        <w:jc w:val="both"/>
      </w:pPr>
    </w:p>
    <w:p xmlns:wp14="http://schemas.microsoft.com/office/word/2010/wordml" w:rsidR="00883346" w:rsidRDefault="00086FDC" w14:paraId="514AC7C4" wp14:textId="77777777">
      <w:pPr>
        <w:pStyle w:val="Subtitle"/>
        <w:jc w:val="both"/>
      </w:pPr>
      <w:r>
        <w:t>Document Naming Conventions</w:t>
      </w:r>
    </w:p>
    <w:p xmlns:wp14="http://schemas.microsoft.com/office/word/2010/wordml" w:rsidR="00883346" w:rsidRDefault="00086FDC" w14:paraId="7B9828D5" wp14:textId="77777777">
      <w:pPr>
        <w:jc w:val="both"/>
      </w:pPr>
      <w:r>
        <w:t>Naming conventions for this file are as follow; SAR_{CID}. For example, when investigating issue 123456 the file name would be SAR_123456.docx</w:t>
      </w:r>
    </w:p>
    <w:p xmlns:wp14="http://schemas.microsoft.com/office/word/2010/wordml" w:rsidR="00883346" w:rsidRDefault="00883346" w14:paraId="5A39BBE3" wp14:textId="77777777">
      <w:pPr>
        <w:pStyle w:val="Title"/>
        <w:jc w:val="both"/>
      </w:pPr>
    </w:p>
    <w:p xmlns:wp14="http://schemas.microsoft.com/office/word/2010/wordml" w:rsidR="00883346" w:rsidRDefault="00086FDC" w14:paraId="58E462DF" wp14:textId="77777777">
      <w:pPr>
        <w:pStyle w:val="Title"/>
        <w:jc w:val="both"/>
      </w:pPr>
      <w:r>
        <w:t>Document History</w:t>
      </w:r>
    </w:p>
    <w:p xmlns:wp14="http://schemas.microsoft.com/office/word/2010/wordml" w:rsidR="00883346" w:rsidRDefault="00883346" w14:paraId="41C8F396" wp14:textId="77777777">
      <w:pPr>
        <w:jc w:val="both"/>
      </w:pPr>
    </w:p>
    <w:tbl>
      <w:tblPr>
        <w:tblStyle w:val="a"/>
        <w:tblW w:w="9016" w:type="dxa"/>
        <w:tblBorders>
          <w:top w:val="single" w:color="2F5496" w:sz="4" w:space="0"/>
          <w:left w:val="single" w:color="2F5496" w:sz="4" w:space="0"/>
          <w:bottom w:val="single" w:color="2F5496" w:sz="4" w:space="0"/>
          <w:right w:val="single" w:color="2F5496" w:sz="4" w:space="0"/>
          <w:insideH w:val="single" w:color="2F5496" w:sz="4" w:space="0"/>
          <w:insideV w:val="single" w:color="2F5496" w:sz="4" w:space="0"/>
        </w:tblBorders>
        <w:tblLayout w:type="fixed"/>
        <w:tblLook w:val="0400" w:firstRow="0" w:lastRow="0" w:firstColumn="0" w:lastColumn="0" w:noHBand="0" w:noVBand="1"/>
      </w:tblPr>
      <w:tblGrid>
        <w:gridCol w:w="1373"/>
        <w:gridCol w:w="1387"/>
        <w:gridCol w:w="1785"/>
        <w:gridCol w:w="4471"/>
      </w:tblGrid>
      <w:tr xmlns:wp14="http://schemas.microsoft.com/office/word/2010/wordml" w:rsidR="00883346" w14:paraId="62809DB1" wp14:textId="77777777">
        <w:tc>
          <w:tcPr>
            <w:tcW w:w="1373" w:type="dxa"/>
            <w:shd w:val="clear" w:color="auto" w:fill="2F5496"/>
          </w:tcPr>
          <w:p w:rsidR="00883346" w:rsidRDefault="00086FDC" w14:paraId="405005C2" wp14:textId="77777777">
            <w:pPr>
              <w:jc w:val="both"/>
              <w:rPr>
                <w:b/>
                <w:color w:val="FFFFFF"/>
              </w:rPr>
            </w:pPr>
            <w:r>
              <w:rPr>
                <w:b/>
                <w:color w:val="FFFFFF"/>
              </w:rPr>
              <w:t>Dates</w:t>
            </w:r>
          </w:p>
        </w:tc>
        <w:tc>
          <w:tcPr>
            <w:tcW w:w="1387" w:type="dxa"/>
            <w:shd w:val="clear" w:color="auto" w:fill="2F5496"/>
          </w:tcPr>
          <w:p w:rsidR="00883346" w:rsidRDefault="00086FDC" w14:paraId="6B814A1E" wp14:textId="77777777">
            <w:pPr>
              <w:jc w:val="both"/>
              <w:rPr>
                <w:b/>
                <w:color w:val="FFFFFF"/>
              </w:rPr>
            </w:pPr>
            <w:r>
              <w:rPr>
                <w:b/>
                <w:color w:val="FFFFFF"/>
              </w:rPr>
              <w:t>Version</w:t>
            </w:r>
          </w:p>
        </w:tc>
        <w:tc>
          <w:tcPr>
            <w:tcW w:w="1785" w:type="dxa"/>
            <w:shd w:val="clear" w:color="auto" w:fill="2F5496"/>
          </w:tcPr>
          <w:p w:rsidR="00883346" w:rsidRDefault="00086FDC" w14:paraId="1C7DF0E4" wp14:textId="77777777">
            <w:pPr>
              <w:jc w:val="both"/>
              <w:rPr>
                <w:b/>
                <w:color w:val="FFFFFF"/>
              </w:rPr>
            </w:pPr>
            <w:r>
              <w:rPr>
                <w:b/>
                <w:color w:val="FFFFFF"/>
              </w:rPr>
              <w:t>Author</w:t>
            </w:r>
          </w:p>
        </w:tc>
        <w:tc>
          <w:tcPr>
            <w:tcW w:w="4471" w:type="dxa"/>
            <w:shd w:val="clear" w:color="auto" w:fill="2F5496"/>
          </w:tcPr>
          <w:p w:rsidR="00883346" w:rsidRDefault="00086FDC" w14:paraId="3CB4E697" wp14:textId="77777777">
            <w:pPr>
              <w:jc w:val="both"/>
              <w:rPr>
                <w:b/>
                <w:color w:val="FFFFFF"/>
              </w:rPr>
            </w:pPr>
            <w:r>
              <w:rPr>
                <w:b/>
                <w:color w:val="FFFFFF"/>
              </w:rPr>
              <w:t>Comments</w:t>
            </w:r>
          </w:p>
        </w:tc>
      </w:tr>
      <w:tr xmlns:wp14="http://schemas.microsoft.com/office/word/2010/wordml" w:rsidR="00883346" w14:paraId="4D729E46" wp14:textId="77777777">
        <w:tc>
          <w:tcPr>
            <w:tcW w:w="1373" w:type="dxa"/>
          </w:tcPr>
          <w:p w:rsidR="00883346" w:rsidRDefault="00883346" w14:paraId="72A3D3EC" wp14:textId="77777777">
            <w:pPr>
              <w:jc w:val="both"/>
            </w:pPr>
          </w:p>
        </w:tc>
        <w:tc>
          <w:tcPr>
            <w:tcW w:w="1387" w:type="dxa"/>
          </w:tcPr>
          <w:p w:rsidR="00883346" w:rsidRDefault="00086FDC" w14:paraId="43EA980E" wp14:textId="77777777">
            <w:pPr>
              <w:jc w:val="both"/>
            </w:pPr>
            <w:r>
              <w:t>V0.1</w:t>
            </w:r>
          </w:p>
        </w:tc>
        <w:tc>
          <w:tcPr>
            <w:tcW w:w="1785" w:type="dxa"/>
          </w:tcPr>
          <w:p w:rsidR="00883346" w:rsidRDefault="00086FDC" w14:paraId="05D46357" wp14:textId="77777777">
            <w:pPr>
              <w:jc w:val="both"/>
            </w:pPr>
            <w:r>
              <w:t>Kanad Dombhare</w:t>
            </w:r>
          </w:p>
        </w:tc>
        <w:tc>
          <w:tcPr>
            <w:tcW w:w="4471" w:type="dxa"/>
          </w:tcPr>
          <w:p w:rsidR="00883346" w:rsidRDefault="00883346" w14:paraId="0D0B940D" wp14:textId="77777777">
            <w:pPr>
              <w:jc w:val="both"/>
            </w:pPr>
          </w:p>
        </w:tc>
      </w:tr>
      <w:tr xmlns:wp14="http://schemas.microsoft.com/office/word/2010/wordml" w:rsidR="00883346" w14:paraId="0E27B00A" wp14:textId="77777777">
        <w:tc>
          <w:tcPr>
            <w:tcW w:w="1373" w:type="dxa"/>
          </w:tcPr>
          <w:p w:rsidR="00883346" w:rsidRDefault="00883346" w14:paraId="60061E4C" wp14:textId="77777777">
            <w:pPr>
              <w:jc w:val="both"/>
            </w:pPr>
          </w:p>
        </w:tc>
        <w:tc>
          <w:tcPr>
            <w:tcW w:w="1387" w:type="dxa"/>
          </w:tcPr>
          <w:p w:rsidR="00883346" w:rsidRDefault="00883346" w14:paraId="44EAFD9C" wp14:textId="77777777">
            <w:pPr>
              <w:jc w:val="both"/>
            </w:pPr>
          </w:p>
        </w:tc>
        <w:tc>
          <w:tcPr>
            <w:tcW w:w="1785" w:type="dxa"/>
          </w:tcPr>
          <w:p w:rsidR="00883346" w:rsidRDefault="00883346" w14:paraId="4B94D5A5" wp14:textId="77777777">
            <w:pPr>
              <w:jc w:val="both"/>
            </w:pPr>
          </w:p>
        </w:tc>
        <w:tc>
          <w:tcPr>
            <w:tcW w:w="4471" w:type="dxa"/>
          </w:tcPr>
          <w:p w:rsidR="00883346" w:rsidRDefault="00883346" w14:paraId="3DEEC669" wp14:textId="77777777">
            <w:pPr>
              <w:jc w:val="both"/>
            </w:pPr>
          </w:p>
        </w:tc>
      </w:tr>
      <w:tr xmlns:wp14="http://schemas.microsoft.com/office/word/2010/wordml" w:rsidR="00883346" w14:paraId="3656B9AB" wp14:textId="77777777">
        <w:tc>
          <w:tcPr>
            <w:tcW w:w="1373" w:type="dxa"/>
          </w:tcPr>
          <w:p w:rsidR="00883346" w:rsidRDefault="00883346" w14:paraId="45FB0818" wp14:textId="77777777">
            <w:pPr>
              <w:jc w:val="both"/>
            </w:pPr>
          </w:p>
        </w:tc>
        <w:tc>
          <w:tcPr>
            <w:tcW w:w="1387" w:type="dxa"/>
          </w:tcPr>
          <w:p w:rsidR="00883346" w:rsidRDefault="00883346" w14:paraId="049F31CB" wp14:textId="77777777">
            <w:pPr>
              <w:jc w:val="both"/>
            </w:pPr>
          </w:p>
        </w:tc>
        <w:tc>
          <w:tcPr>
            <w:tcW w:w="1785" w:type="dxa"/>
          </w:tcPr>
          <w:p w:rsidR="00883346" w:rsidRDefault="00883346" w14:paraId="53128261" wp14:textId="77777777">
            <w:pPr>
              <w:jc w:val="both"/>
            </w:pPr>
          </w:p>
        </w:tc>
        <w:tc>
          <w:tcPr>
            <w:tcW w:w="4471" w:type="dxa"/>
          </w:tcPr>
          <w:p w:rsidR="00883346" w:rsidRDefault="00883346" w14:paraId="62486C05" wp14:textId="77777777">
            <w:pPr>
              <w:jc w:val="both"/>
            </w:pPr>
          </w:p>
        </w:tc>
      </w:tr>
    </w:tbl>
    <w:p xmlns:wp14="http://schemas.microsoft.com/office/word/2010/wordml" w:rsidR="00883346" w:rsidRDefault="00883346" w14:paraId="4101652C" wp14:textId="77777777">
      <w:pPr>
        <w:jc w:val="both"/>
      </w:pPr>
    </w:p>
    <w:p xmlns:wp14="http://schemas.microsoft.com/office/word/2010/wordml" w:rsidR="00883346" w:rsidRDefault="00883346" w14:paraId="4B99056E" wp14:textId="77777777">
      <w:pPr>
        <w:pStyle w:val="Title"/>
        <w:jc w:val="both"/>
      </w:pPr>
    </w:p>
    <w:p xmlns:wp14="http://schemas.microsoft.com/office/word/2010/wordml" w:rsidR="00883346" w:rsidRDefault="00883346" w14:paraId="1299C43A" wp14:textId="77777777">
      <w:pPr>
        <w:pStyle w:val="Title"/>
        <w:jc w:val="both"/>
      </w:pPr>
    </w:p>
    <w:p xmlns:wp14="http://schemas.microsoft.com/office/word/2010/wordml" w:rsidR="00883346" w:rsidRDefault="00086FDC" w14:paraId="4DDBEF00" wp14:textId="77777777">
      <w:pPr>
        <w:jc w:val="both"/>
        <w:rPr>
          <w:sz w:val="56"/>
          <w:szCs w:val="56"/>
        </w:rPr>
      </w:pPr>
      <w:r>
        <w:br w:type="page"/>
      </w:r>
    </w:p>
    <w:p xmlns:wp14="http://schemas.microsoft.com/office/word/2010/wordml" w:rsidR="00883346" w:rsidRDefault="00086FDC" w14:paraId="63172812" wp14:textId="77777777">
      <w:pPr>
        <w:pStyle w:val="Title"/>
        <w:jc w:val="both"/>
      </w:pPr>
      <w:r>
        <w:t>Table of Content</w:t>
      </w:r>
    </w:p>
    <w:p xmlns:wp14="http://schemas.microsoft.com/office/word/2010/wordml" w:rsidR="00883346" w:rsidRDefault="00086FDC" w14:paraId="406425CA" wp14:textId="77777777">
      <w:pPr>
        <w:keepNext/>
        <w:keepLines/>
        <w:pBdr>
          <w:top w:val="nil"/>
          <w:left w:val="nil"/>
          <w:bottom w:val="nil"/>
          <w:right w:val="nil"/>
          <w:between w:val="nil"/>
        </w:pBdr>
        <w:spacing w:before="240" w:after="0"/>
        <w:jc w:val="both"/>
        <w:rPr>
          <w:color w:val="2F5496"/>
          <w:sz w:val="32"/>
          <w:szCs w:val="32"/>
        </w:rPr>
      </w:pPr>
      <w:r>
        <w:rPr>
          <w:color w:val="2F5496"/>
          <w:sz w:val="32"/>
          <w:szCs w:val="32"/>
        </w:rPr>
        <w:t>Contents</w:t>
      </w:r>
    </w:p>
    <w:sdt>
      <w:sdtPr>
        <w:id w:val="-1937205819"/>
        <w:docPartObj>
          <w:docPartGallery w:val="Table of Contents"/>
          <w:docPartUnique/>
        </w:docPartObj>
      </w:sdtPr>
      <w:sdtEndPr/>
      <w:sdtContent>
        <w:p xmlns:wp14="http://schemas.microsoft.com/office/word/2010/wordml" w:rsidR="00883346" w:rsidRDefault="00086FDC" w14:paraId="2B7DF506" wp14:textId="77777777">
          <w:pPr>
            <w:pBdr>
              <w:top w:val="nil"/>
              <w:left w:val="nil"/>
              <w:bottom w:val="nil"/>
              <w:right w:val="nil"/>
              <w:between w:val="nil"/>
            </w:pBdr>
            <w:tabs>
              <w:tab w:val="right" w:leader="dot" w:pos="9016"/>
            </w:tabs>
            <w:spacing w:after="100"/>
            <w:jc w:val="both"/>
            <w:rPr>
              <w:color w:val="000000"/>
            </w:rPr>
          </w:pPr>
          <w:r>
            <w:fldChar w:fldCharType="begin"/>
          </w:r>
          <w:r>
            <w:instrText xml:space="preserve"> TOC \h \u \z \t "Heading 1,1,Heading 2,2,Heading 3,3,"</w:instrText>
          </w:r>
          <w:r>
            <w:fldChar w:fldCharType="separate"/>
          </w:r>
          <w:hyperlink w:anchor="_gjdgxs">
            <w:r>
              <w:rPr>
                <w:color w:val="000000"/>
              </w:rPr>
              <w:t>Introduction</w:t>
            </w:r>
            <w:r>
              <w:rPr>
                <w:color w:val="000000"/>
              </w:rPr>
              <w:tab/>
            </w:r>
            <w:r>
              <w:rPr>
                <w:color w:val="000000"/>
              </w:rPr>
              <w:t>3</w:t>
            </w:r>
          </w:hyperlink>
        </w:p>
        <w:p xmlns:wp14="http://schemas.microsoft.com/office/word/2010/wordml" w:rsidR="00883346" w:rsidRDefault="00086FDC" w14:paraId="44A3D6CC" wp14:textId="77777777">
          <w:pPr>
            <w:pBdr>
              <w:top w:val="nil"/>
              <w:left w:val="nil"/>
              <w:bottom w:val="nil"/>
              <w:right w:val="nil"/>
              <w:between w:val="nil"/>
            </w:pBdr>
            <w:tabs>
              <w:tab w:val="right" w:leader="dot" w:pos="9016"/>
            </w:tabs>
            <w:spacing w:after="100"/>
            <w:ind w:left="220"/>
            <w:jc w:val="both"/>
            <w:rPr>
              <w:color w:val="000000"/>
            </w:rPr>
          </w:pPr>
          <w:hyperlink w:anchor="_30j0zll">
            <w:r>
              <w:rPr>
                <w:color w:val="000000"/>
              </w:rPr>
              <w:t>Objective</w:t>
            </w:r>
            <w:r>
              <w:rPr>
                <w:color w:val="000000"/>
              </w:rPr>
              <w:tab/>
            </w:r>
            <w:r>
              <w:rPr>
                <w:color w:val="000000"/>
              </w:rPr>
              <w:t>3</w:t>
            </w:r>
          </w:hyperlink>
        </w:p>
        <w:p xmlns:wp14="http://schemas.microsoft.com/office/word/2010/wordml" w:rsidR="00883346" w:rsidRDefault="00086FDC" w14:paraId="335A128B" wp14:textId="77777777">
          <w:pPr>
            <w:pBdr>
              <w:top w:val="nil"/>
              <w:left w:val="nil"/>
              <w:bottom w:val="nil"/>
              <w:right w:val="nil"/>
              <w:between w:val="nil"/>
            </w:pBdr>
            <w:tabs>
              <w:tab w:val="right" w:leader="dot" w:pos="9016"/>
            </w:tabs>
            <w:spacing w:after="100"/>
            <w:ind w:left="220"/>
            <w:jc w:val="both"/>
            <w:rPr>
              <w:color w:val="000000"/>
            </w:rPr>
          </w:pPr>
          <w:hyperlink w:anchor="_1fob9te">
            <w:r>
              <w:rPr>
                <w:color w:val="000000"/>
              </w:rPr>
              <w:t>Scope</w:t>
            </w:r>
            <w:r>
              <w:rPr>
                <w:color w:val="000000"/>
              </w:rPr>
              <w:tab/>
            </w:r>
            <w:r>
              <w:rPr>
                <w:color w:val="000000"/>
              </w:rPr>
              <w:t>3</w:t>
            </w:r>
          </w:hyperlink>
        </w:p>
        <w:p xmlns:wp14="http://schemas.microsoft.com/office/word/2010/wordml" w:rsidR="00883346" w:rsidRDefault="00086FDC" w14:paraId="7D801E1D" wp14:textId="77777777">
          <w:pPr>
            <w:pBdr>
              <w:top w:val="nil"/>
              <w:left w:val="nil"/>
              <w:bottom w:val="nil"/>
              <w:right w:val="nil"/>
              <w:between w:val="nil"/>
            </w:pBdr>
            <w:tabs>
              <w:tab w:val="right" w:leader="dot" w:pos="9016"/>
            </w:tabs>
            <w:spacing w:after="100"/>
            <w:jc w:val="both"/>
            <w:rPr>
              <w:color w:val="000000"/>
            </w:rPr>
          </w:pPr>
          <w:hyperlink w:anchor="_3znysh7">
            <w:r>
              <w:rPr>
                <w:color w:val="000000"/>
              </w:rPr>
              <w:t>Acronyms and Abbreviations</w:t>
            </w:r>
            <w:r>
              <w:rPr>
                <w:color w:val="000000"/>
              </w:rPr>
              <w:tab/>
            </w:r>
            <w:r>
              <w:rPr>
                <w:color w:val="000000"/>
              </w:rPr>
              <w:t>3</w:t>
            </w:r>
          </w:hyperlink>
        </w:p>
        <w:p xmlns:wp14="http://schemas.microsoft.com/office/word/2010/wordml" w:rsidR="00883346" w:rsidRDefault="00086FDC" w14:paraId="5DA09270" wp14:textId="77777777">
          <w:pPr>
            <w:pBdr>
              <w:top w:val="nil"/>
              <w:left w:val="nil"/>
              <w:bottom w:val="nil"/>
              <w:right w:val="nil"/>
              <w:between w:val="nil"/>
            </w:pBdr>
            <w:tabs>
              <w:tab w:val="right" w:leader="dot" w:pos="9016"/>
            </w:tabs>
            <w:spacing w:after="100"/>
            <w:jc w:val="both"/>
            <w:rPr>
              <w:color w:val="000000"/>
            </w:rPr>
          </w:pPr>
          <w:hyperlink w:anchor="_2et92p0">
            <w:r>
              <w:rPr>
                <w:color w:val="000000"/>
              </w:rPr>
              <w:t>Code Review and Analysis</w:t>
            </w:r>
            <w:r>
              <w:rPr>
                <w:color w:val="000000"/>
              </w:rPr>
              <w:tab/>
            </w:r>
            <w:r>
              <w:rPr>
                <w:color w:val="000000"/>
              </w:rPr>
              <w:t>4</w:t>
            </w:r>
          </w:hyperlink>
        </w:p>
        <w:p xmlns:wp14="http://schemas.microsoft.com/office/word/2010/wordml" w:rsidR="00883346" w:rsidRDefault="00086FDC" w14:paraId="619393AB" wp14:textId="77777777">
          <w:pPr>
            <w:pBdr>
              <w:top w:val="nil"/>
              <w:left w:val="nil"/>
              <w:bottom w:val="nil"/>
              <w:right w:val="nil"/>
              <w:between w:val="nil"/>
            </w:pBdr>
            <w:tabs>
              <w:tab w:val="right" w:leader="dot" w:pos="9016"/>
            </w:tabs>
            <w:spacing w:after="100"/>
            <w:ind w:left="220"/>
            <w:jc w:val="both"/>
            <w:rPr>
              <w:color w:val="000000"/>
            </w:rPr>
          </w:pPr>
          <w:hyperlink w:anchor="_tyjcwt">
            <w:r>
              <w:rPr>
                <w:color w:val="000000"/>
              </w:rPr>
              <w:t>Outcomes</w:t>
            </w:r>
            <w:r>
              <w:rPr>
                <w:color w:val="000000"/>
              </w:rPr>
              <w:tab/>
            </w:r>
            <w:r>
              <w:rPr>
                <w:color w:val="000000"/>
              </w:rPr>
              <w:t>4</w:t>
            </w:r>
          </w:hyperlink>
        </w:p>
        <w:p xmlns:wp14="http://schemas.microsoft.com/office/word/2010/wordml" w:rsidR="00883346" w:rsidRDefault="00086FDC" w14:paraId="1D8CD472" wp14:textId="77777777">
          <w:pPr>
            <w:pBdr>
              <w:top w:val="nil"/>
              <w:left w:val="nil"/>
              <w:bottom w:val="nil"/>
              <w:right w:val="nil"/>
              <w:between w:val="nil"/>
            </w:pBdr>
            <w:tabs>
              <w:tab w:val="right" w:leader="dot" w:pos="9016"/>
            </w:tabs>
            <w:spacing w:after="100"/>
            <w:ind w:left="220"/>
            <w:jc w:val="both"/>
            <w:rPr>
              <w:color w:val="000000"/>
            </w:rPr>
          </w:pPr>
          <w:hyperlink w:anchor="_3dy6vkm">
            <w:r>
              <w:rPr>
                <w:color w:val="000000"/>
              </w:rPr>
              <w:t>Observations</w:t>
            </w:r>
            <w:r>
              <w:rPr>
                <w:color w:val="000000"/>
              </w:rPr>
              <w:tab/>
            </w:r>
            <w:r>
              <w:rPr>
                <w:color w:val="000000"/>
              </w:rPr>
              <w:t>4</w:t>
            </w:r>
          </w:hyperlink>
        </w:p>
        <w:p xmlns:wp14="http://schemas.microsoft.com/office/word/2010/wordml" w:rsidR="00883346" w:rsidRDefault="00086FDC" w14:paraId="17C4C8AE" wp14:textId="77777777">
          <w:pPr>
            <w:pBdr>
              <w:top w:val="nil"/>
              <w:left w:val="nil"/>
              <w:bottom w:val="nil"/>
              <w:right w:val="nil"/>
              <w:between w:val="nil"/>
            </w:pBdr>
            <w:tabs>
              <w:tab w:val="right" w:leader="dot" w:pos="9016"/>
            </w:tabs>
            <w:spacing w:after="100"/>
            <w:ind w:left="220"/>
            <w:jc w:val="both"/>
            <w:rPr>
              <w:color w:val="000000"/>
            </w:rPr>
          </w:pPr>
          <w:hyperlink w:anchor="_1t3h5sf">
            <w:r>
              <w:rPr>
                <w:color w:val="000000"/>
              </w:rPr>
              <w:t>Supporting Evidence</w:t>
            </w:r>
            <w:r>
              <w:rPr>
                <w:color w:val="000000"/>
              </w:rPr>
              <w:tab/>
            </w:r>
            <w:r>
              <w:rPr>
                <w:color w:val="000000"/>
              </w:rPr>
              <w:t>4</w:t>
            </w:r>
          </w:hyperlink>
        </w:p>
        <w:p xmlns:wp14="http://schemas.microsoft.com/office/word/2010/wordml" w:rsidR="00883346" w:rsidRDefault="00086FDC" w14:paraId="118D961B" wp14:textId="77777777">
          <w:pPr>
            <w:pBdr>
              <w:top w:val="nil"/>
              <w:left w:val="nil"/>
              <w:bottom w:val="nil"/>
              <w:right w:val="nil"/>
              <w:between w:val="nil"/>
            </w:pBdr>
            <w:tabs>
              <w:tab w:val="right" w:leader="dot" w:pos="9016"/>
            </w:tabs>
            <w:spacing w:after="100"/>
            <w:jc w:val="both"/>
            <w:rPr>
              <w:color w:val="000000"/>
            </w:rPr>
          </w:pPr>
          <w:hyperlink w:anchor="_4d34og8">
            <w:r>
              <w:rPr>
                <w:color w:val="000000"/>
              </w:rPr>
              <w:t>Conclusions and Recommendations</w:t>
            </w:r>
            <w:r>
              <w:rPr>
                <w:color w:val="000000"/>
              </w:rPr>
              <w:tab/>
            </w:r>
            <w:r>
              <w:rPr>
                <w:color w:val="000000"/>
              </w:rPr>
              <w:t>4</w:t>
            </w:r>
          </w:hyperlink>
        </w:p>
        <w:p xmlns:wp14="http://schemas.microsoft.com/office/word/2010/wordml" w:rsidR="00883346" w:rsidRDefault="00086FDC" w14:paraId="0D943211" wp14:textId="77777777">
          <w:pPr>
            <w:pBdr>
              <w:top w:val="nil"/>
              <w:left w:val="nil"/>
              <w:bottom w:val="nil"/>
              <w:right w:val="nil"/>
              <w:between w:val="nil"/>
            </w:pBdr>
            <w:tabs>
              <w:tab w:val="right" w:leader="dot" w:pos="9016"/>
            </w:tabs>
            <w:spacing w:after="100"/>
            <w:jc w:val="both"/>
            <w:rPr>
              <w:color w:val="000000"/>
            </w:rPr>
          </w:pPr>
          <w:hyperlink w:anchor="_2s8eyo1">
            <w:r>
              <w:rPr>
                <w:color w:val="000000"/>
              </w:rPr>
              <w:t>References</w:t>
            </w:r>
            <w:r>
              <w:rPr>
                <w:color w:val="000000"/>
              </w:rPr>
              <w:tab/>
            </w:r>
            <w:r>
              <w:rPr>
                <w:color w:val="000000"/>
              </w:rPr>
              <w:t>5</w:t>
            </w:r>
          </w:hyperlink>
        </w:p>
        <w:p xmlns:wp14="http://schemas.microsoft.com/office/word/2010/wordml" w:rsidR="00883346" w:rsidRDefault="00086FDC" w14:paraId="16677043" wp14:textId="77777777">
          <w:pPr>
            <w:pBdr>
              <w:top w:val="nil"/>
              <w:left w:val="nil"/>
              <w:bottom w:val="nil"/>
              <w:right w:val="nil"/>
              <w:between w:val="nil"/>
            </w:pBdr>
            <w:tabs>
              <w:tab w:val="right" w:leader="dot" w:pos="9016"/>
            </w:tabs>
            <w:spacing w:after="100"/>
            <w:jc w:val="both"/>
            <w:rPr>
              <w:color w:val="000000"/>
            </w:rPr>
          </w:pPr>
          <w:hyperlink w:anchor="_17dp8vu">
            <w:r>
              <w:rPr>
                <w:color w:val="000000"/>
              </w:rPr>
              <w:t>Appendix</w:t>
            </w:r>
            <w:r>
              <w:rPr>
                <w:color w:val="000000"/>
              </w:rPr>
              <w:tab/>
            </w:r>
            <w:r>
              <w:rPr>
                <w:color w:val="000000"/>
              </w:rPr>
              <w:t>6</w:t>
            </w:r>
          </w:hyperlink>
        </w:p>
        <w:p xmlns:wp14="http://schemas.microsoft.com/office/word/2010/wordml" w:rsidR="00883346" w:rsidRDefault="00086FDC" w14:paraId="3461D779" wp14:textId="77777777">
          <w:pPr>
            <w:jc w:val="both"/>
          </w:pPr>
          <w:r>
            <w:fldChar w:fldCharType="end"/>
          </w:r>
        </w:p>
      </w:sdtContent>
    </w:sdt>
    <w:p xmlns:wp14="http://schemas.microsoft.com/office/word/2010/wordml" w:rsidR="00883346" w:rsidRDefault="00086FDC" w14:paraId="3CF2D8B6" wp14:textId="77777777">
      <w:pPr>
        <w:jc w:val="both"/>
      </w:pPr>
      <w:r>
        <w:br w:type="page"/>
      </w:r>
    </w:p>
    <w:p xmlns:wp14="http://schemas.microsoft.com/office/word/2010/wordml" w:rsidR="00883346" w:rsidRDefault="00086FDC" w14:paraId="3E7A9F1C" wp14:textId="77777777">
      <w:pPr>
        <w:pStyle w:val="Heading1"/>
        <w:spacing w:line="360" w:lineRule="auto"/>
        <w:jc w:val="both"/>
      </w:pPr>
      <w:bookmarkStart w:name="_gjdgxs" w:colFirst="0" w:colLast="0" w:id="0"/>
      <w:bookmarkEnd w:id="0"/>
      <w:r>
        <w:t>Introduction</w:t>
      </w:r>
    </w:p>
    <w:p xmlns:wp14="http://schemas.microsoft.com/office/word/2010/wordml" w:rsidR="00883346" w:rsidRDefault="00086FDC" w14:paraId="6510F2A9" wp14:textId="77777777">
      <w:pPr>
        <w:pStyle w:val="Heading2"/>
        <w:spacing w:line="240" w:lineRule="auto"/>
        <w:jc w:val="both"/>
      </w:pPr>
      <w:bookmarkStart w:name="_30j0zll" w:colFirst="0" w:colLast="0" w:id="1"/>
      <w:bookmarkEnd w:id="1"/>
      <w:r>
        <w:t>Objective</w:t>
      </w:r>
    </w:p>
    <w:p xmlns:wp14="http://schemas.microsoft.com/office/word/2010/wordml" w:rsidR="00883346" w:rsidRDefault="00086FDC" w14:paraId="5F1EE7EA" wp14:textId="77777777">
      <w:pPr>
        <w:jc w:val="both"/>
      </w:pPr>
      <w:r>
        <w:t>The primary objective of this analysis is to determine whether the defects identified in the Coverity Report for the ION Open Source 4.1.1 project are:</w:t>
      </w:r>
    </w:p>
    <w:p xmlns:wp14="http://schemas.microsoft.com/office/word/2010/wordml" w:rsidR="00883346" w:rsidRDefault="00086FDC" w14:paraId="47A4BB8D" wp14:textId="77777777">
      <w:pPr>
        <w:numPr>
          <w:ilvl w:val="0"/>
          <w:numId w:val="1"/>
        </w:numPr>
        <w:pBdr>
          <w:top w:val="nil"/>
          <w:left w:val="nil"/>
          <w:bottom w:val="nil"/>
          <w:right w:val="nil"/>
          <w:between w:val="nil"/>
        </w:pBdr>
        <w:spacing w:after="0"/>
        <w:jc w:val="both"/>
      </w:pPr>
      <w:r>
        <w:rPr>
          <w:color w:val="000000"/>
        </w:rPr>
        <w:t>Indeed, defects.</w:t>
      </w:r>
    </w:p>
    <w:p xmlns:wp14="http://schemas.microsoft.com/office/word/2010/wordml" w:rsidR="00883346" w:rsidRDefault="00086FDC" w14:paraId="60544A40" wp14:textId="77777777">
      <w:pPr>
        <w:numPr>
          <w:ilvl w:val="0"/>
          <w:numId w:val="1"/>
        </w:numPr>
        <w:pBdr>
          <w:top w:val="nil"/>
          <w:left w:val="nil"/>
          <w:bottom w:val="nil"/>
          <w:right w:val="nil"/>
          <w:between w:val="nil"/>
        </w:pBdr>
        <w:jc w:val="both"/>
      </w:pPr>
      <w:r>
        <w:rPr>
          <w:color w:val="000000"/>
        </w:rPr>
        <w:t>Potentially exploitable.</w:t>
      </w:r>
    </w:p>
    <w:p xmlns:wp14="http://schemas.microsoft.com/office/word/2010/wordml" w:rsidR="00883346" w:rsidRDefault="00086FDC" w14:paraId="073F0696" wp14:textId="77777777">
      <w:pPr>
        <w:jc w:val="both"/>
      </w:pPr>
      <w:r>
        <w:t xml:space="preserve">The secondary objective of this analysis, where applicable, is to provide the following: </w:t>
      </w:r>
    </w:p>
    <w:p xmlns:wp14="http://schemas.microsoft.com/office/word/2010/wordml" w:rsidR="00883346" w:rsidRDefault="00086FDC" w14:paraId="2FB32420" wp14:textId="77777777">
      <w:pPr>
        <w:numPr>
          <w:ilvl w:val="0"/>
          <w:numId w:val="1"/>
        </w:numPr>
        <w:pBdr>
          <w:top w:val="nil"/>
          <w:left w:val="nil"/>
          <w:bottom w:val="nil"/>
          <w:right w:val="nil"/>
          <w:between w:val="nil"/>
        </w:pBdr>
        <w:spacing w:after="0"/>
        <w:jc w:val="both"/>
      </w:pPr>
      <w:r>
        <w:rPr>
          <w:color w:val="000000"/>
        </w:rPr>
        <w:t>Recommendation(s) to fix.</w:t>
      </w:r>
    </w:p>
    <w:p xmlns:wp14="http://schemas.microsoft.com/office/word/2010/wordml" w:rsidR="00883346" w:rsidRDefault="00086FDC" w14:paraId="5313FA9D" wp14:textId="77777777">
      <w:pPr>
        <w:numPr>
          <w:ilvl w:val="0"/>
          <w:numId w:val="1"/>
        </w:numPr>
        <w:pBdr>
          <w:top w:val="nil"/>
          <w:left w:val="nil"/>
          <w:bottom w:val="nil"/>
          <w:right w:val="nil"/>
          <w:between w:val="nil"/>
        </w:pBdr>
        <w:spacing w:after="0"/>
        <w:jc w:val="both"/>
      </w:pPr>
      <w:r>
        <w:rPr>
          <w:color w:val="000000"/>
        </w:rPr>
        <w:t>Any exploit for consideration.</w:t>
      </w:r>
    </w:p>
    <w:p xmlns:wp14="http://schemas.microsoft.com/office/word/2010/wordml" w:rsidR="00883346" w:rsidRDefault="00883346" w14:paraId="0FB78278" wp14:textId="77777777">
      <w:pPr>
        <w:pBdr>
          <w:top w:val="nil"/>
          <w:left w:val="nil"/>
          <w:bottom w:val="nil"/>
          <w:right w:val="nil"/>
          <w:between w:val="nil"/>
        </w:pBdr>
        <w:ind w:left="773"/>
        <w:jc w:val="both"/>
        <w:rPr>
          <w:color w:val="000000"/>
        </w:rPr>
      </w:pPr>
    </w:p>
    <w:p xmlns:wp14="http://schemas.microsoft.com/office/word/2010/wordml" w:rsidR="00883346" w:rsidRDefault="00086FDC" w14:paraId="56DABE0D" wp14:textId="77777777">
      <w:pPr>
        <w:pStyle w:val="Heading2"/>
        <w:spacing w:line="240" w:lineRule="auto"/>
        <w:jc w:val="both"/>
      </w:pPr>
      <w:bookmarkStart w:name="_1fob9te" w:colFirst="0" w:colLast="0" w:id="2"/>
      <w:bookmarkEnd w:id="2"/>
      <w:r>
        <w:t>Scope</w:t>
      </w:r>
    </w:p>
    <w:p xmlns:wp14="http://schemas.microsoft.com/office/word/2010/wordml" w:rsidR="00883346" w:rsidRDefault="00086FDC" w14:paraId="1991F772" wp14:textId="77777777">
      <w:pPr>
        <w:jc w:val="both"/>
        <w:rPr>
          <w:b/>
          <w:i/>
        </w:rPr>
      </w:pPr>
      <w:r>
        <w:t xml:space="preserve">This static code analysis is limited to the </w:t>
      </w:r>
      <w:r>
        <w:rPr>
          <w:b/>
          <w:i/>
        </w:rPr>
        <w:t xml:space="preserve">“untrusted value as argument” </w:t>
      </w:r>
      <w:r>
        <w:t>type defect identified in th</w:t>
      </w:r>
      <w:r>
        <w:t>e following CIDs:</w:t>
      </w:r>
      <w:r>
        <w:br/>
      </w:r>
      <w:r>
        <w:rPr>
          <w:b/>
          <w:i/>
        </w:rPr>
        <w:t>1520669</w:t>
      </w:r>
    </w:p>
    <w:p xmlns:wp14="http://schemas.microsoft.com/office/word/2010/wordml" w:rsidR="00883346" w:rsidRDefault="00883346" w14:paraId="1FC39945" wp14:textId="77777777">
      <w:pPr>
        <w:jc w:val="both"/>
        <w:rPr>
          <w:b/>
          <w:i/>
        </w:rPr>
      </w:pPr>
    </w:p>
    <w:p xmlns:wp14="http://schemas.microsoft.com/office/word/2010/wordml" w:rsidR="00883346" w:rsidRDefault="00086FDC" w14:paraId="1C5919BF" wp14:textId="77777777">
      <w:pPr>
        <w:pStyle w:val="Heading1"/>
        <w:spacing w:line="240" w:lineRule="auto"/>
        <w:jc w:val="both"/>
      </w:pPr>
      <w:bookmarkStart w:name="_3znysh7" w:colFirst="0" w:colLast="0" w:id="3"/>
      <w:bookmarkEnd w:id="3"/>
      <w:r>
        <w:t>Acronyms and Abbreviations</w:t>
      </w:r>
    </w:p>
    <w:p xmlns:wp14="http://schemas.microsoft.com/office/word/2010/wordml" w:rsidR="00883346" w:rsidRDefault="00086FDC" w14:paraId="4D5598D3" wp14:textId="77777777">
      <w:pPr>
        <w:jc w:val="both"/>
        <w:rPr>
          <w:i/>
        </w:rPr>
      </w:pPr>
      <w:r>
        <w:rPr>
          <w:i/>
        </w:rPr>
        <w:t>Please keep an updated list of acronyms and abbreviations used throughout the report.</w:t>
      </w:r>
    </w:p>
    <w:tbl>
      <w:tblPr>
        <w:tblStyle w:val="a0"/>
        <w:tblW w:w="9016" w:type="dxa"/>
        <w:tblBorders>
          <w:top w:val="single" w:color="2F5496" w:sz="4" w:space="0"/>
          <w:left w:val="single" w:color="2F5496" w:sz="4" w:space="0"/>
          <w:bottom w:val="single" w:color="2F5496" w:sz="4" w:space="0"/>
          <w:right w:val="single" w:color="2F5496" w:sz="4" w:space="0"/>
          <w:insideH w:val="single" w:color="2F5496" w:sz="4" w:space="0"/>
          <w:insideV w:val="single" w:color="2F5496" w:sz="4" w:space="0"/>
        </w:tblBorders>
        <w:tblLayout w:type="fixed"/>
        <w:tblLook w:val="0400" w:firstRow="0" w:lastRow="0" w:firstColumn="0" w:lastColumn="0" w:noHBand="0" w:noVBand="1"/>
      </w:tblPr>
      <w:tblGrid>
        <w:gridCol w:w="1797"/>
        <w:gridCol w:w="7219"/>
      </w:tblGrid>
      <w:tr xmlns:wp14="http://schemas.microsoft.com/office/word/2010/wordml" w:rsidR="00883346" w14:paraId="6DC1DB15" wp14:textId="77777777">
        <w:tc>
          <w:tcPr>
            <w:tcW w:w="1797" w:type="dxa"/>
            <w:shd w:val="clear" w:color="auto" w:fill="2F5496"/>
          </w:tcPr>
          <w:p w:rsidR="00883346" w:rsidRDefault="00086FDC" w14:paraId="239E1072" wp14:textId="77777777">
            <w:pPr>
              <w:jc w:val="both"/>
              <w:rPr>
                <w:b/>
                <w:color w:val="FFFFFF"/>
              </w:rPr>
            </w:pPr>
            <w:r>
              <w:rPr>
                <w:b/>
                <w:color w:val="FFFFFF"/>
              </w:rPr>
              <w:t>Acronym</w:t>
            </w:r>
          </w:p>
        </w:tc>
        <w:tc>
          <w:tcPr>
            <w:tcW w:w="7219" w:type="dxa"/>
            <w:shd w:val="clear" w:color="auto" w:fill="2F5496"/>
          </w:tcPr>
          <w:p w:rsidR="00883346" w:rsidRDefault="00086FDC" w14:paraId="0FBE1196" wp14:textId="77777777">
            <w:pPr>
              <w:jc w:val="both"/>
              <w:rPr>
                <w:b/>
                <w:color w:val="FFFFFF"/>
              </w:rPr>
            </w:pPr>
            <w:r>
              <w:rPr>
                <w:b/>
                <w:color w:val="FFFFFF"/>
              </w:rPr>
              <w:t>Meaning</w:t>
            </w:r>
          </w:p>
        </w:tc>
      </w:tr>
      <w:tr xmlns:wp14="http://schemas.microsoft.com/office/word/2010/wordml" w:rsidR="00883346" w14:paraId="5DC896F1" wp14:textId="77777777">
        <w:tc>
          <w:tcPr>
            <w:tcW w:w="1797" w:type="dxa"/>
          </w:tcPr>
          <w:p w:rsidR="00883346" w:rsidRDefault="00086FDC" w14:paraId="1168809F" wp14:textId="77777777">
            <w:pPr>
              <w:jc w:val="both"/>
            </w:pPr>
            <w:r>
              <w:t>DTN</w:t>
            </w:r>
          </w:p>
        </w:tc>
        <w:tc>
          <w:tcPr>
            <w:tcW w:w="7219" w:type="dxa"/>
          </w:tcPr>
          <w:p w:rsidR="00883346" w:rsidRDefault="00086FDC" w14:paraId="04CC02A3" wp14:textId="77777777">
            <w:pPr>
              <w:jc w:val="both"/>
            </w:pPr>
            <w:r>
              <w:t>Delay/Disruption Tolerant Network</w:t>
            </w:r>
          </w:p>
        </w:tc>
      </w:tr>
      <w:tr xmlns:wp14="http://schemas.microsoft.com/office/word/2010/wordml" w:rsidR="00883346" w14:paraId="46BCCFE5" wp14:textId="77777777">
        <w:tc>
          <w:tcPr>
            <w:tcW w:w="1797" w:type="dxa"/>
          </w:tcPr>
          <w:p w:rsidR="00883346" w:rsidRDefault="00086FDC" w14:paraId="0276FC68" wp14:textId="77777777">
            <w:pPr>
              <w:jc w:val="both"/>
            </w:pPr>
            <w:r>
              <w:t>ION</w:t>
            </w:r>
          </w:p>
        </w:tc>
        <w:tc>
          <w:tcPr>
            <w:tcW w:w="7219" w:type="dxa"/>
          </w:tcPr>
          <w:p w:rsidR="00883346" w:rsidRDefault="00086FDC" w14:paraId="440853BE" wp14:textId="77777777">
            <w:pPr>
              <w:jc w:val="both"/>
            </w:pPr>
            <w:r>
              <w:t>Interplanetary Overlay Network</w:t>
            </w:r>
          </w:p>
        </w:tc>
      </w:tr>
      <w:tr xmlns:wp14="http://schemas.microsoft.com/office/word/2010/wordml" w:rsidR="00883346" w14:paraId="0562CB0E" wp14:textId="77777777">
        <w:tc>
          <w:tcPr>
            <w:tcW w:w="1797" w:type="dxa"/>
          </w:tcPr>
          <w:p w:rsidR="00883346" w:rsidRDefault="00883346" w14:paraId="34CE0A41" wp14:textId="77777777">
            <w:pPr>
              <w:jc w:val="both"/>
            </w:pPr>
          </w:p>
        </w:tc>
        <w:tc>
          <w:tcPr>
            <w:tcW w:w="7219" w:type="dxa"/>
          </w:tcPr>
          <w:p w:rsidR="00883346" w:rsidRDefault="00883346" w14:paraId="62EBF3C5" wp14:textId="77777777">
            <w:pPr>
              <w:jc w:val="both"/>
            </w:pPr>
          </w:p>
        </w:tc>
      </w:tr>
    </w:tbl>
    <w:p xmlns:wp14="http://schemas.microsoft.com/office/word/2010/wordml" w:rsidR="00883346" w:rsidRDefault="00883346" w14:paraId="6D98A12B" wp14:textId="77777777">
      <w:pPr>
        <w:jc w:val="both"/>
      </w:pPr>
    </w:p>
    <w:p xmlns:wp14="http://schemas.microsoft.com/office/word/2010/wordml" w:rsidR="00883346" w:rsidRDefault="00086FDC" w14:paraId="2946DB82" wp14:textId="77777777">
      <w:pPr>
        <w:jc w:val="both"/>
      </w:pPr>
      <w:r>
        <w:br w:type="page"/>
      </w:r>
    </w:p>
    <w:p xmlns:wp14="http://schemas.microsoft.com/office/word/2010/wordml" w:rsidR="00883346" w:rsidRDefault="00086FDC" w14:paraId="20B040E1" wp14:textId="77777777">
      <w:pPr>
        <w:pStyle w:val="Heading1"/>
        <w:jc w:val="both"/>
      </w:pPr>
      <w:bookmarkStart w:name="_2et92p0" w:colFirst="0" w:colLast="0" w:id="4"/>
      <w:bookmarkEnd w:id="4"/>
      <w:r>
        <w:t>Code Review and Analysis</w:t>
      </w:r>
    </w:p>
    <w:p xmlns:wp14="http://schemas.microsoft.com/office/word/2010/wordml" w:rsidR="00883346" w:rsidRDefault="00883346" w14:paraId="5997CC1D" wp14:textId="77777777">
      <w:pPr>
        <w:jc w:val="both"/>
      </w:pPr>
    </w:p>
    <w:p xmlns:wp14="http://schemas.microsoft.com/office/word/2010/wordml" w:rsidR="00883346" w:rsidRDefault="00086FDC" w14:paraId="49F0C275" wp14:textId="77777777">
      <w:pPr>
        <w:pStyle w:val="Heading2"/>
        <w:spacing w:after="0" w:line="240" w:lineRule="auto"/>
        <w:jc w:val="both"/>
      </w:pPr>
      <w:bookmarkStart w:name="_tyjcwt" w:colFirst="0" w:colLast="0" w:id="5"/>
      <w:bookmarkEnd w:id="5"/>
      <w:r>
        <w:t>Overview</w:t>
      </w:r>
    </w:p>
    <w:p xmlns:wp14="http://schemas.microsoft.com/office/word/2010/wordml" w:rsidR="00883346" w:rsidRDefault="00883346" w14:paraId="110FFD37" wp14:textId="77777777">
      <w:pPr>
        <w:jc w:val="both"/>
      </w:pPr>
    </w:p>
    <w:p xmlns:wp14="http://schemas.microsoft.com/office/word/2010/wordml" w:rsidR="00883346" w:rsidRDefault="00086FDC" w14:paraId="15876D70" wp14:textId="77777777">
      <w:pPr>
        <w:jc w:val="both"/>
      </w:pPr>
      <w:r>
        <w:t>The code sample provided is part of a bigger program including security and data processing, specifically the Bundled Protocol (BP) and Bundled Protocol Security (BPSec) libraries. The code looks to be a function in charge of implementing a sender policy r</w:t>
      </w:r>
      <w:r>
        <w:t>ule on a bundle. It entails different checks, event processing, and interactions with data structures linked to security.</w:t>
      </w:r>
    </w:p>
    <w:p xmlns:wp14="http://schemas.microsoft.com/office/word/2010/wordml" w:rsidR="00883346" w:rsidRDefault="00883346" w14:paraId="6B699379" wp14:textId="77777777">
      <w:pPr>
        <w:jc w:val="both"/>
      </w:pPr>
    </w:p>
    <w:p xmlns:wp14="http://schemas.microsoft.com/office/word/2010/wordml" w:rsidR="00883346" w:rsidRDefault="00086FDC" w14:paraId="5C326B4B" wp14:textId="77777777">
      <w:pPr>
        <w:pStyle w:val="Heading2"/>
        <w:spacing w:after="0" w:line="240" w:lineRule="auto"/>
        <w:jc w:val="both"/>
      </w:pPr>
      <w:bookmarkStart w:name="_3dy6vkm" w:colFirst="0" w:colLast="0" w:id="6"/>
      <w:bookmarkEnd w:id="6"/>
      <w:r>
        <w:t>Observations</w:t>
      </w:r>
    </w:p>
    <w:p xmlns:wp14="http://schemas.microsoft.com/office/word/2010/wordml" w:rsidR="00883346" w:rsidRDefault="00883346" w14:paraId="3FE9F23F" wp14:textId="77777777">
      <w:pPr>
        <w:jc w:val="both"/>
        <w:rPr>
          <w:i/>
          <w:color w:val="404040"/>
        </w:rPr>
      </w:pPr>
    </w:p>
    <w:p xmlns:wp14="http://schemas.microsoft.com/office/word/2010/wordml" w:rsidR="00883346" w:rsidRDefault="00086FDC" w14:paraId="0F97766F" wp14:textId="77777777">
      <w:pPr>
        <w:jc w:val="both"/>
      </w:pPr>
      <w:r>
        <w:t>According to CWE-20 Improper Input Validation</w:t>
      </w:r>
    </w:p>
    <w:p xmlns:wp14="http://schemas.microsoft.com/office/word/2010/wordml" w:rsidR="00883346" w:rsidRDefault="00086FDC" w14:paraId="6E3189D9" wp14:textId="77777777">
      <w:pPr>
        <w:jc w:val="both"/>
      </w:pPr>
      <w:r>
        <w:t xml:space="preserve">The product receives input or data, but it does not validate or verifies </w:t>
      </w:r>
      <w:r>
        <w:t>wrongly that the input has the attributes required to process the data securely and correctly.Input validation is a common technique for ensuring that potentially harmful inputs are safe for processing within the code or when dealing with other components.</w:t>
      </w:r>
      <w:r>
        <w:t xml:space="preserve"> When software fails to properly validate input, an attacker can craft input that is not expected by the remainder of the application. This will result in unexpected input to components of the system, which may result in altered control flow, arbitrary con</w:t>
      </w:r>
      <w:r>
        <w:t>trol of a resource, or arbitrary code execution.</w:t>
      </w:r>
    </w:p>
    <w:p xmlns:wp14="http://schemas.microsoft.com/office/word/2010/wordml" w:rsidR="00883346" w:rsidRDefault="00883346" w14:paraId="1F72F646" wp14:textId="77777777">
      <w:pPr>
        <w:jc w:val="both"/>
      </w:pPr>
    </w:p>
    <w:p xmlns:wp14="http://schemas.microsoft.com/office/word/2010/wordml" w:rsidR="00883346" w:rsidRDefault="00883346" w14:paraId="08CE6F91" wp14:textId="77777777">
      <w:pPr>
        <w:jc w:val="both"/>
        <w:rPr>
          <w:i/>
          <w:color w:val="404040"/>
        </w:rPr>
      </w:pPr>
    </w:p>
    <w:p xmlns:wp14="http://schemas.microsoft.com/office/word/2010/wordml" w:rsidR="00883346" w:rsidRDefault="00086FDC" w14:paraId="616D65B0" wp14:textId="77777777">
      <w:pPr>
        <w:pStyle w:val="Heading2"/>
        <w:spacing w:after="0" w:line="240" w:lineRule="auto"/>
        <w:jc w:val="both"/>
      </w:pPr>
      <w:bookmarkStart w:name="_1t3h5sf" w:colFirst="0" w:colLast="0" w:id="7"/>
      <w:bookmarkEnd w:id="7"/>
      <w:r>
        <w:t>Supporting Evidence</w:t>
      </w:r>
      <w:r>
        <w:tab/>
      </w:r>
    </w:p>
    <w:p xmlns:wp14="http://schemas.microsoft.com/office/word/2010/wordml" w:rsidR="00883346" w:rsidRDefault="00883346" w14:paraId="61CDCEAD" wp14:textId="77777777">
      <w:pPr>
        <w:jc w:val="both"/>
      </w:pPr>
    </w:p>
    <w:p xmlns:wp14="http://schemas.microsoft.com/office/word/2010/wordml" w:rsidR="00883346" w:rsidRDefault="00086FDC" w14:paraId="6BB9E253" wp14:textId="77777777">
      <w:pPr>
        <w:jc w:val="both"/>
      </w:pPr>
      <w:r>
        <w:rPr>
          <w:noProof/>
        </w:rPr>
        <w:drawing>
          <wp:inline xmlns:wp14="http://schemas.microsoft.com/office/word/2010/wordprocessingDrawing" distT="114300" distB="114300" distL="114300" distR="114300" wp14:anchorId="0F0B8294" wp14:editId="7777777">
            <wp:extent cx="5734050" cy="2684982"/>
            <wp:effectExtent l="0" t="0" r="0" b="0"/>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3"/>
                    <a:srcRect/>
                    <a:stretch>
                      <a:fillRect/>
                    </a:stretch>
                  </pic:blipFill>
                  <pic:spPr>
                    <a:xfrm>
                      <a:off x="0" y="0"/>
                      <a:ext cx="5734050" cy="2684982"/>
                    </a:xfrm>
                    <a:prstGeom prst="rect">
                      <a:avLst/>
                    </a:prstGeom>
                    <a:ln/>
                  </pic:spPr>
                </pic:pic>
              </a:graphicData>
            </a:graphic>
          </wp:inline>
        </w:drawing>
      </w:r>
    </w:p>
    <w:p xmlns:wp14="http://schemas.microsoft.com/office/word/2010/wordml" w:rsidR="00883346" w:rsidRDefault="00883346" w14:paraId="23DE523C" wp14:textId="77777777">
      <w:pPr>
        <w:pStyle w:val="Heading1"/>
        <w:spacing w:line="240" w:lineRule="auto"/>
        <w:jc w:val="both"/>
      </w:pPr>
      <w:bookmarkStart w:name="_4banmejx1uz7" w:colFirst="0" w:colLast="0" w:id="8"/>
      <w:bookmarkEnd w:id="8"/>
    </w:p>
    <w:p xmlns:wp14="http://schemas.microsoft.com/office/word/2010/wordml" w:rsidR="00883346" w:rsidRDefault="00086FDC" w14:paraId="602CCEFB" wp14:textId="77777777">
      <w:pPr>
        <w:spacing w:after="0" w:line="276" w:lineRule="auto"/>
        <w:jc w:val="both"/>
      </w:pPr>
      <w:r>
        <w:t>The code exhibits a comprehensive approach to error handling and security by meticulously checking for NULL pointers and meticulously validating diverse parameters associated with both data integrity and security. It raises noteworthy apprehensions concern</w:t>
      </w:r>
      <w:r>
        <w:t>ing tainted data, particularly its utilization within the sdr_read function. The code's comments aptly underscore the inherent risks and potential issues linked with such data. The script adeptly manages the retrieval of BIB profiles and security context p</w:t>
      </w:r>
      <w:r>
        <w:t>arameters while adeptly addressing instances where these values are absent. Additionally, the code adeptly processes BIB objects, which could involve extracting data and leveraging their attributes. Notably, the implementation includes event handling mecha</w:t>
      </w:r>
      <w:r>
        <w:t>nisms, tailored for distinct situations like misconfigured security and debugging, reinforcing the code's responsiveness to various scenarios.</w:t>
      </w:r>
    </w:p>
    <w:p xmlns:wp14="http://schemas.microsoft.com/office/word/2010/wordml" w:rsidR="00883346" w:rsidRDefault="00883346" w14:paraId="52E56223" wp14:textId="77777777">
      <w:pPr>
        <w:pStyle w:val="Heading1"/>
        <w:spacing w:line="240" w:lineRule="auto"/>
        <w:jc w:val="both"/>
      </w:pPr>
      <w:bookmarkStart w:name="_yov6a737sy4m" w:colFirst="0" w:colLast="0" w:id="9"/>
      <w:bookmarkEnd w:id="9"/>
    </w:p>
    <w:p xmlns:wp14="http://schemas.microsoft.com/office/word/2010/wordml" w:rsidR="00883346" w:rsidRDefault="00086FDC" w14:paraId="0018EBCE" wp14:textId="77777777">
      <w:pPr>
        <w:pStyle w:val="Heading1"/>
        <w:spacing w:line="240" w:lineRule="auto"/>
        <w:jc w:val="both"/>
      </w:pPr>
      <w:bookmarkStart w:name="_4d34og8" w:colFirst="0" w:colLast="0" w:id="10"/>
      <w:bookmarkEnd w:id="10"/>
      <w:r>
        <w:t>Conclusions and Recommendations</w:t>
      </w:r>
    </w:p>
    <w:p xmlns:wp14="http://schemas.microsoft.com/office/word/2010/wordml" w:rsidR="00883346" w:rsidRDefault="00883346" w14:paraId="07547A01" wp14:textId="77777777">
      <w:pPr>
        <w:jc w:val="both"/>
      </w:pPr>
    </w:p>
    <w:p xmlns:wp14="http://schemas.microsoft.com/office/word/2010/wordml" w:rsidR="00883346" w:rsidRDefault="00086FDC" w14:paraId="388C4861" wp14:textId="77777777">
      <w:pPr>
        <w:spacing w:after="0" w:line="276" w:lineRule="auto"/>
        <w:jc w:val="both"/>
      </w:pPr>
      <w:r>
        <w:t>To bolster the security and reliability of the code, several key measures shoul</w:t>
      </w:r>
      <w:r>
        <w:t xml:space="preserve">d be taken. First and foremost, addressing the issue of tainted data is imperative; this involves meticulously sanitizing tainted values prior to their utilization in critical functions such as </w:t>
      </w:r>
      <w:r>
        <w:rPr>
          <w:b/>
        </w:rPr>
        <w:t>sdr_read</w:t>
      </w:r>
      <w:r>
        <w:t>. Ensuring memory safety is equally vital, necessitati</w:t>
      </w:r>
      <w:r>
        <w:t xml:space="preserve">ng the validation of data, particularly values like </w:t>
      </w:r>
      <w:r>
        <w:rPr>
          <w:b/>
        </w:rPr>
        <w:t>bibBlk.size</w:t>
      </w:r>
      <w:r>
        <w:t xml:space="preserve">, in order to forestall potential threats such as buffer overflows or unauthorized memory access. Augmenting error handling through comprehensive logging and debugging mechanisms is advisable, </w:t>
      </w:r>
      <w:r>
        <w:t>as this practice aids in efficiently diagnosing and resolving runtime issues. To streamline code maintenance and minimize redundancy, a strategic reconsideration of event handling is recommended, with the potential to centralize this process. Lastly, guard</w:t>
      </w:r>
      <w:r>
        <w:t>ing against security vulnerabilities is paramount. Achieving this entails robust input validation for user-supplied data to prevent risks like buffer overflows. By conscientiously adhering to these recommendations and adhering to security-conscious practic</w:t>
      </w:r>
      <w:r>
        <w:t>es, the code's integrity and dependability can be significantly heightened, aligning it more closely with the intended goals of safeguarding data and ensuring secure operation.</w:t>
      </w:r>
    </w:p>
    <w:p xmlns:wp14="http://schemas.microsoft.com/office/word/2010/wordml" w:rsidR="00883346" w:rsidRDefault="00883346" w14:paraId="5043CB0F" wp14:textId="77777777">
      <w:pPr>
        <w:jc w:val="both"/>
      </w:pPr>
    </w:p>
    <w:p xmlns:wp14="http://schemas.microsoft.com/office/word/2010/wordml" w:rsidR="00883346" w:rsidRDefault="00883346" w14:paraId="07459315" wp14:textId="77777777">
      <w:pPr>
        <w:jc w:val="both"/>
      </w:pPr>
      <w:bookmarkStart w:name="_b191yeaqxhtg" w:colFirst="0" w:colLast="0" w:id="11"/>
      <w:bookmarkEnd w:id="11"/>
    </w:p>
    <w:p xmlns:wp14="http://schemas.microsoft.com/office/word/2010/wordml" w:rsidR="00883346" w:rsidRDefault="00883346" w14:paraId="6537F28F" wp14:textId="77777777">
      <w:pPr>
        <w:jc w:val="both"/>
        <w:rPr>
          <w:i/>
          <w:color w:val="404040"/>
        </w:rPr>
      </w:pPr>
      <w:bookmarkStart w:name="_keos6lxu4irc" w:colFirst="0" w:colLast="0" w:id="12"/>
      <w:bookmarkEnd w:id="12"/>
    </w:p>
    <w:p xmlns:wp14="http://schemas.microsoft.com/office/word/2010/wordml" w:rsidR="00883346" w:rsidRDefault="00086FDC" w14:paraId="5567A8D0" wp14:textId="77777777">
      <w:pPr>
        <w:jc w:val="both"/>
        <w:rPr>
          <w:color w:val="2F5496"/>
          <w:sz w:val="32"/>
          <w:szCs w:val="32"/>
        </w:rPr>
      </w:pPr>
      <w:bookmarkStart w:name="_2s8eyo1" w:colFirst="0" w:colLast="0" w:id="13"/>
      <w:bookmarkEnd w:id="13"/>
      <w:r>
        <w:rPr>
          <w:color w:val="2F5496"/>
          <w:sz w:val="32"/>
          <w:szCs w:val="32"/>
        </w:rPr>
        <w:t>References</w:t>
      </w:r>
      <w:r>
        <w:br/>
      </w:r>
      <w:r>
        <w:rPr>
          <w:i/>
          <w:color w:val="404040"/>
        </w:rPr>
        <w:t>Please keep an updated references list in APA7; The Deakin refere</w:t>
      </w:r>
      <w:r>
        <w:rPr>
          <w:i/>
          <w:color w:val="404040"/>
        </w:rPr>
        <w:t xml:space="preserve">ncing guide can be found </w:t>
      </w:r>
      <w:hyperlink r:id="rId14">
        <w:r>
          <w:rPr>
            <w:color w:val="0563C1"/>
            <w:u w:val="single"/>
          </w:rPr>
          <w:t>here</w:t>
        </w:r>
      </w:hyperlink>
      <w:r>
        <w:rPr>
          <w:i/>
          <w:color w:val="404040"/>
        </w:rPr>
        <w:t>.</w:t>
      </w:r>
      <w:r>
        <w:br/>
      </w:r>
    </w:p>
    <w:p xmlns:wp14="http://schemas.microsoft.com/office/word/2010/wordml" w:rsidR="00883346" w:rsidRDefault="00086FDC" w14:paraId="6DFB9E20" wp14:textId="77777777">
      <w:pPr>
        <w:jc w:val="both"/>
        <w:rPr>
          <w:color w:val="2F5496"/>
          <w:sz w:val="32"/>
          <w:szCs w:val="32"/>
        </w:rPr>
      </w:pPr>
      <w:r>
        <w:br w:type="page"/>
      </w:r>
    </w:p>
    <w:p xmlns:wp14="http://schemas.microsoft.com/office/word/2010/wordml" w:rsidR="00883346" w:rsidRDefault="00086FDC" w14:paraId="7FF148AA" wp14:textId="77777777">
      <w:pPr>
        <w:jc w:val="both"/>
      </w:pPr>
      <w:bookmarkStart w:name="_17dp8vu" w:colFirst="0" w:colLast="0" w:id="14"/>
      <w:bookmarkEnd w:id="14"/>
      <w:r>
        <w:rPr>
          <w:color w:val="2F5496"/>
          <w:sz w:val="32"/>
          <w:szCs w:val="32"/>
        </w:rPr>
        <w:t>Appendix</w:t>
      </w:r>
    </w:p>
    <w:p xmlns:wp14="http://schemas.microsoft.com/office/word/2010/wordml" w:rsidR="00883346" w:rsidRDefault="00086FDC" w14:paraId="3241016C" wp14:textId="77777777">
      <w:pPr>
        <w:jc w:val="both"/>
        <w:rPr>
          <w:i/>
          <w:color w:val="404040"/>
        </w:rPr>
      </w:pPr>
      <w:r>
        <w:rPr>
          <w:i/>
          <w:color w:val="404040"/>
        </w:rPr>
        <w:t>Include additional information/documentation here to help the readers und</w:t>
      </w:r>
      <w:r>
        <w:rPr>
          <w:i/>
          <w:color w:val="404040"/>
        </w:rPr>
        <w:t>erstand complex information.</w:t>
      </w:r>
    </w:p>
    <w:p xmlns:wp14="http://schemas.microsoft.com/office/word/2010/wordml" w:rsidR="00883346" w:rsidRDefault="00883346" w14:paraId="70DF9E56" wp14:textId="77777777">
      <w:pPr>
        <w:pStyle w:val="Heading1"/>
        <w:jc w:val="both"/>
      </w:pPr>
    </w:p>
    <w:p xmlns:wp14="http://schemas.microsoft.com/office/word/2010/wordml" w:rsidR="00883346" w:rsidRDefault="00883346" w14:paraId="44E871BC" wp14:textId="77777777"/>
    <w:sectPr w:rsidR="00883346">
      <w:headerReference w:type="even" r:id="rId15"/>
      <w:headerReference w:type="default" r:id="rId16"/>
      <w:footerReference w:type="even" r:id="rId17"/>
      <w:footerReference w:type="default" r:id="rId18"/>
      <w:headerReference w:type="first" r:id="rId19"/>
      <w:footerReference w:type="first" r:id="rId20"/>
      <w:pgSz w:w="11906" w:h="16838" w:orient="portrait"/>
      <w:pgMar w:top="1440" w:right="1440" w:bottom="1440" w:left="1440" w:header="426" w:footer="57"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xmlns:wp14="http://schemas.microsoft.com/office/word/2010/wordml" w:rsidR="00086FDC" w:rsidRDefault="00086FDC" w14:paraId="61829076" wp14:textId="77777777">
      <w:pPr>
        <w:spacing w:after="0" w:line="240" w:lineRule="auto"/>
      </w:pPr>
      <w:r>
        <w:separator/>
      </w:r>
    </w:p>
  </w:endnote>
  <w:endnote w:type="continuationSeparator" w:id="0">
    <w:p xmlns:wp14="http://schemas.microsoft.com/office/word/2010/wordml" w:rsidR="00086FDC" w:rsidRDefault="00086FDC" w14:paraId="2BA226A1" wp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ibre Franklin Medium">
    <w:panose1 w:val="00000000000000000000"/>
    <w:charset w:val="00"/>
    <w:family w:val="auto"/>
    <w:pitch w:val="variable"/>
    <w:sig w:usb0="A00000FF" w:usb1="4000205B" w:usb2="00000000" w:usb3="00000000" w:csb0="00000193"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xmlns:wp14="http://schemas.microsoft.com/office/word/2010/wordml" w:rsidR="00883346" w:rsidRDefault="00883346" w14:paraId="463F29E8" wp14:textId="77777777">
    <w:pPr>
      <w:pBdr>
        <w:top w:val="nil"/>
        <w:left w:val="nil"/>
        <w:bottom w:val="nil"/>
        <w:right w:val="nil"/>
        <w:between w:val="nil"/>
      </w:pBdr>
      <w:tabs>
        <w:tab w:val="center" w:pos="4513"/>
        <w:tab w:val="right" w:pos="9026"/>
      </w:tabs>
      <w:spacing w:after="0" w:line="240" w:lineRule="auto"/>
      <w:jc w:val="right"/>
      <w:rPr>
        <w:color w:val="000000"/>
      </w:rPr>
    </w:pPr>
  </w:p>
  <w:p xmlns:wp14="http://schemas.microsoft.com/office/word/2010/wordml" w:rsidR="00883346" w:rsidRDefault="00086FDC" w14:paraId="133EDD17" wp14:textId="77777777">
    <w:pPr>
      <w:pBdr>
        <w:top w:val="nil"/>
        <w:left w:val="nil"/>
        <w:bottom w:val="nil"/>
        <w:right w:val="nil"/>
        <w:between w:val="nil"/>
      </w:pBdr>
      <w:tabs>
        <w:tab w:val="center" w:pos="4513"/>
        <w:tab w:val="right" w:pos="9026"/>
      </w:tabs>
      <w:spacing w:after="0" w:line="240" w:lineRule="auto"/>
      <w:ind w:right="360"/>
      <w:rPr>
        <w:color w:val="000000"/>
      </w:rPr>
    </w:pPr>
    <w:r>
      <w:rPr>
        <w:color w:val="000000"/>
      </w:rPr>
      <w:fldChar w:fldCharType="begin"/>
    </w:r>
    <w:r>
      <w:rPr>
        <w:color w:val="000000"/>
      </w:rPr>
      <w:instrText>PAGE</w:instrText>
    </w:r>
    <w:r>
      <w:rPr>
        <w:color w:val="000000"/>
      </w:rPr>
      <w:fldChar w:fldCharType="separate"/>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p xmlns:wp14="http://schemas.microsoft.com/office/word/2010/wordml" w:rsidR="00883346" w:rsidRDefault="00086FDC" w14:paraId="3231B4CD" wp14:textId="77777777">
    <w:pPr>
      <w:pBdr>
        <w:top w:val="nil"/>
        <w:left w:val="nil"/>
        <w:bottom w:val="nil"/>
        <w:right w:val="nil"/>
        <w:between w:val="nil"/>
      </w:pBdr>
      <w:tabs>
        <w:tab w:val="center" w:pos="4513"/>
        <w:tab w:val="right" w:pos="9026"/>
      </w:tabs>
      <w:spacing w:after="0" w:line="240" w:lineRule="auto"/>
      <w:rPr>
        <w:color w:val="808080"/>
      </w:rPr>
    </w:pPr>
    <w:r>
      <w:rPr>
        <w:color w:val="808080"/>
        <w:sz w:val="18"/>
        <w:szCs w:val="18"/>
      </w:rPr>
      <w:t xml:space="preserve">Page | </w:t>
    </w:r>
    <w:r>
      <w:rPr>
        <w:color w:val="808080"/>
        <w:sz w:val="18"/>
        <w:szCs w:val="18"/>
      </w:rPr>
      <w:fldChar w:fldCharType="begin"/>
    </w:r>
    <w:r>
      <w:rPr>
        <w:color w:val="808080"/>
        <w:sz w:val="18"/>
        <w:szCs w:val="18"/>
      </w:rPr>
      <w:instrText>PAGE</w:instrText>
    </w:r>
    <w:r>
      <w:rPr>
        <w:color w:val="808080"/>
        <w:sz w:val="18"/>
        <w:szCs w:val="18"/>
      </w:rPr>
      <w:fldChar w:fldCharType="separate"/>
    </w:r>
    <w:r>
      <w:rPr>
        <w:color w:val="808080"/>
        <w:sz w:val="18"/>
        <w:szCs w:val="18"/>
      </w:rPr>
      <w:fldChar w:fldCharType="end"/>
    </w:r>
  </w:p>
  <w:p xmlns:wp14="http://schemas.microsoft.com/office/word/2010/wordml" w:rsidR="00883346" w:rsidRDefault="00086FDC" w14:paraId="47718D1F" wp14:textId="77777777">
    <w:pPr>
      <w:pBdr>
        <w:top w:val="single" w:color="D9D9D9" w:sz="4" w:space="1"/>
        <w:left w:val="nil"/>
        <w:bottom w:val="nil"/>
        <w:right w:val="nil"/>
        <w:between w:val="nil"/>
      </w:pBdr>
      <w:tabs>
        <w:tab w:val="center" w:pos="4513"/>
        <w:tab w:val="right" w:pos="9026"/>
      </w:tabs>
      <w:spacing w:after="0" w:line="240" w:lineRule="auto"/>
      <w:ind w:right="-46"/>
      <w:jc w:val="right"/>
      <w:rPr>
        <w:color w:val="000000"/>
      </w:rPr>
    </w:pPr>
    <w:r>
      <w:rPr>
        <w:noProof/>
      </w:rPr>
      <mc:AlternateContent>
        <mc:Choice Requires="wpg">
          <w:drawing>
            <wp:anchor xmlns:wp14="http://schemas.microsoft.com/office/word/2010/wordprocessingDrawing" distT="45720" distB="45720" distL="114300" distR="114300" simplePos="0" relativeHeight="251659264" behindDoc="0" locked="0" layoutInCell="1" hidden="0" allowOverlap="1" wp14:anchorId="21C84163" wp14:editId="7777777">
              <wp:simplePos x="0" y="0"/>
              <wp:positionH relativeFrom="column">
                <wp:posOffset>1727200</wp:posOffset>
              </wp:positionH>
              <wp:positionV relativeFrom="paragraph">
                <wp:posOffset>-170179</wp:posOffset>
              </wp:positionV>
              <wp:extent cx="2174875" cy="333375"/>
              <wp:effectExtent l="0" t="0" r="0" b="0"/>
              <wp:wrapNone/>
              <wp:docPr id="2" name=""/>
              <wp:cNvGraphicFramePr/>
              <a:graphic xmlns:a="http://schemas.openxmlformats.org/drawingml/2006/main">
                <a:graphicData uri="http://schemas.microsoft.com/office/word/2010/wordprocessingShape">
                  <wps:wsp>
                    <wps:cNvSpPr/>
                    <wps:spPr>
                      <a:xfrm>
                        <a:off x="4263325" y="3618075"/>
                        <a:ext cx="2165350" cy="323850"/>
                      </a:xfrm>
                      <a:prstGeom prst="rect">
                        <a:avLst/>
                      </a:prstGeom>
                      <a:noFill/>
                      <a:ln>
                        <a:noFill/>
                      </a:ln>
                    </wps:spPr>
                    <wps:txbx>
                      <w:txbxContent>
                        <w:p xmlns:wp14="http://schemas.microsoft.com/office/word/2010/wordml" w:rsidR="00883346" w:rsidRDefault="00086FDC" w14:paraId="3D7EFBF6" wp14:textId="77777777">
                          <w:pPr>
                            <w:spacing w:line="258" w:lineRule="auto"/>
                            <w:textDirection w:val="btLr"/>
                          </w:pPr>
                          <w:r>
                            <w:rPr>
                              <w:rFonts w:ascii="Libre Franklin Medium" w:hAnsi="Libre Franklin Medium" w:eastAsia="Libre Franklin Medium" w:cs="Libre Franklin Medium"/>
                              <w:color w:val="808080"/>
                              <w:sz w:val="28"/>
                            </w:rPr>
                            <w:t xml:space="preserve">   Hardhat Enterprises              </w:t>
                          </w:r>
                        </w:p>
                      </w:txbxContent>
                    </wps:txbx>
                    <wps:bodyPr spcFirstLastPara="1" wrap="square" lIns="91425" tIns="45700" rIns="91425" bIns="457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xmlns:wp14="http://schemas.microsoft.com/office/word/2010/wordprocessingDrawing" distT="45720" distB="45720" distL="114300" distR="114300" simplePos="0" relativeHeight="0" behindDoc="0" locked="0" layoutInCell="1" hidden="0" allowOverlap="1" wp14:anchorId="7C657986" wp14:editId="7777777">
              <wp:simplePos x="0" y="0"/>
              <wp:positionH relativeFrom="column">
                <wp:posOffset>1727200</wp:posOffset>
              </wp:positionH>
              <wp:positionV relativeFrom="paragraph">
                <wp:posOffset>-170179</wp:posOffset>
              </wp:positionV>
              <wp:extent cx="2174875" cy="333375"/>
              <wp:effectExtent l="0" t="0" r="0" b="0"/>
              <wp:wrapNone/>
              <wp:docPr id="933842700"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2174875" cy="333375"/>
                      </a:xfrm>
                      <a:prstGeom prst="rect"/>
                      <a:ln/>
                    </pic:spPr>
                  </pic:pic>
                </a:graphicData>
              </a:graphic>
            </wp:anchor>
          </w:drawing>
        </mc:Fallback>
      </mc:AlternateContent>
    </w:r>
    <w:r>
      <w:rPr>
        <w:noProof/>
      </w:rPr>
      <w:drawing>
        <wp:anchor xmlns:wp14="http://schemas.microsoft.com/office/word/2010/wordprocessingDrawing" distT="0" distB="0" distL="114300" distR="114300" simplePos="0" relativeHeight="251660288" behindDoc="0" locked="0" layoutInCell="1" hidden="0" allowOverlap="1" wp14:anchorId="1DD4BA37" wp14:editId="7777777">
          <wp:simplePos x="0" y="0"/>
          <wp:positionH relativeFrom="column">
            <wp:posOffset>3191840</wp:posOffset>
          </wp:positionH>
          <wp:positionV relativeFrom="paragraph">
            <wp:posOffset>-294004</wp:posOffset>
          </wp:positionV>
          <wp:extent cx="590550" cy="572135"/>
          <wp:effectExtent l="0" t="0" r="0" b="0"/>
          <wp:wrapNone/>
          <wp:docPr id="6" name="image2.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A picture containing text&#10;&#10;Description automatically generated"/>
                  <pic:cNvPicPr preferRelativeResize="0"/>
                </pic:nvPicPr>
                <pic:blipFill>
                  <a:blip r:embed="rId2"/>
                  <a:srcRect/>
                  <a:stretch>
                    <a:fillRect/>
                  </a:stretch>
                </pic:blipFill>
                <pic:spPr>
                  <a:xfrm>
                    <a:off x="0" y="0"/>
                    <a:ext cx="590550" cy="572135"/>
                  </a:xfrm>
                  <a:prstGeom prst="rect">
                    <a:avLst/>
                  </a:prstGeom>
                  <a:ln/>
                </pic:spPr>
              </pic:pic>
            </a:graphicData>
          </a:graphic>
        </wp:anchor>
      </w:drawing>
    </w:r>
  </w:p>
  <w:p xmlns:wp14="http://schemas.microsoft.com/office/word/2010/wordml" w:rsidR="00883346" w:rsidRDefault="00883346" w14:paraId="637805D2" wp14:textId="77777777">
    <w:pPr>
      <w:pBdr>
        <w:top w:val="nil"/>
        <w:left w:val="nil"/>
        <w:bottom w:val="nil"/>
        <w:right w:val="nil"/>
        <w:between w:val="nil"/>
      </w:pBdr>
      <w:tabs>
        <w:tab w:val="center" w:pos="4513"/>
        <w:tab w:val="right" w:pos="9026"/>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xmlns:wp14="http://schemas.microsoft.com/office/word/2010/wordml" w:rsidR="00883346" w:rsidRDefault="00883346" w14:paraId="3B7B4B86" wp14:textId="77777777">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xmlns:wp14="http://schemas.microsoft.com/office/word/2010/wordml" w:rsidR="00086FDC" w:rsidRDefault="00086FDC" w14:paraId="144A5D23" wp14:textId="77777777">
      <w:pPr>
        <w:spacing w:after="0" w:line="240" w:lineRule="auto"/>
      </w:pPr>
      <w:r>
        <w:separator/>
      </w:r>
    </w:p>
  </w:footnote>
  <w:footnote w:type="continuationSeparator" w:id="0">
    <w:p xmlns:wp14="http://schemas.microsoft.com/office/word/2010/wordml" w:rsidR="00086FDC" w:rsidRDefault="00086FDC" w14:paraId="738610EB" wp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xmlns:wp14="http://schemas.microsoft.com/office/word/2010/wordml" w:rsidR="00883346" w:rsidRDefault="00883346" w14:paraId="3A0FF5F2" wp14:textId="77777777">
    <w:pPr>
      <w:pBdr>
        <w:top w:val="nil"/>
        <w:left w:val="nil"/>
        <w:bottom w:val="nil"/>
        <w:right w:val="nil"/>
        <w:between w:val="nil"/>
      </w:pBdr>
      <w:tabs>
        <w:tab w:val="center" w:pos="4513"/>
        <w:tab w:val="right" w:pos="9026"/>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p xmlns:wp14="http://schemas.microsoft.com/office/word/2010/wordml" w:rsidR="00883346" w:rsidRDefault="00086FDC" w14:paraId="301BFEC0" wp14:textId="77777777">
    <w:pPr>
      <w:pBdr>
        <w:top w:val="nil"/>
        <w:left w:val="nil"/>
        <w:bottom w:val="nil"/>
        <w:right w:val="nil"/>
        <w:between w:val="nil"/>
      </w:pBdr>
      <w:tabs>
        <w:tab w:val="center" w:pos="4513"/>
        <w:tab w:val="right" w:pos="9026"/>
      </w:tabs>
      <w:spacing w:after="0" w:line="240" w:lineRule="auto"/>
      <w:jc w:val="right"/>
      <w:rPr>
        <w:color w:val="000000"/>
      </w:rPr>
    </w:pPr>
    <w:r>
      <w:rPr>
        <w:color w:val="000000"/>
      </w:rPr>
      <w:t>NASA Exploits Project |</w:t>
    </w:r>
    <w:r>
      <w:rPr>
        <w:b/>
        <w:color w:val="000000"/>
      </w:rPr>
      <w:t xml:space="preserve"> Hardhat Enterprises</w:t>
    </w:r>
    <w:r>
      <w:rPr>
        <w:b/>
        <w:color w:val="000000"/>
      </w:rPr>
      <w:br/>
    </w:r>
    <w:r>
      <w:rPr>
        <w:color w:val="000000"/>
      </w:rPr>
      <w:t>Static Analysis Findings Report |</w:t>
    </w:r>
    <w:r>
      <w:rPr>
        <w:b/>
        <w:color w:val="000000"/>
      </w:rPr>
      <w:t xml:space="preserve"> Coverity Scan</w:t>
    </w:r>
    <w:r>
      <w:rPr>
        <w:color w:val="000000"/>
      </w:rPr>
      <w:t xml:space="preserve"> </w:t>
    </w:r>
    <w:r>
      <w:rPr>
        <w:color w:val="000000"/>
      </w:rPr>
      <w:br/>
    </w:r>
    <w:r>
      <w:rPr>
        <w:color w:val="000000"/>
      </w:rPr>
      <w:t xml:space="preserve">Trimester </w:t>
    </w:r>
    <w:r>
      <w:t>2</w:t>
    </w:r>
    <w:r>
      <w:rPr>
        <w:color w:val="000000"/>
      </w:rPr>
      <w:t xml:space="preserve"> |</w:t>
    </w:r>
    <w:r>
      <w:rPr>
        <w:b/>
        <w:color w:val="000000"/>
      </w:rPr>
      <w:t xml:space="preserve"> 2023</w:t>
    </w:r>
    <w:r>
      <w:rPr>
        <w:color w:val="000000"/>
      </w:rPr>
      <w:br/>
    </w:r>
    <w:r>
      <w:rPr>
        <w:color w:val="000000"/>
      </w:rPr>
      <w:t xml:space="preserve"> </w:t>
    </w:r>
    <w:r>
      <w:rPr>
        <w:noProof/>
      </w:rPr>
      <w:drawing>
        <wp:anchor xmlns:wp14="http://schemas.microsoft.com/office/word/2010/wordprocessingDrawing" distT="0" distB="0" distL="0" distR="0" simplePos="0" relativeHeight="251658240" behindDoc="1" locked="0" layoutInCell="1" hidden="0" allowOverlap="1" wp14:anchorId="3762A9E4" wp14:editId="7777777">
          <wp:simplePos x="0" y="0"/>
          <wp:positionH relativeFrom="column">
            <wp:posOffset>-37713</wp:posOffset>
          </wp:positionH>
          <wp:positionV relativeFrom="paragraph">
            <wp:posOffset>8393</wp:posOffset>
          </wp:positionV>
          <wp:extent cx="943671" cy="429370"/>
          <wp:effectExtent l="0" t="0" r="0" b="0"/>
          <wp:wrapNone/>
          <wp:docPr id="4" name="image1.png" descr="@NASA-Protocol-Exploits"/>
          <wp:cNvGraphicFramePr/>
          <a:graphic xmlns:a="http://schemas.openxmlformats.org/drawingml/2006/main">
            <a:graphicData uri="http://schemas.openxmlformats.org/drawingml/2006/picture">
              <pic:pic xmlns:pic="http://schemas.openxmlformats.org/drawingml/2006/picture">
                <pic:nvPicPr>
                  <pic:cNvPr id="0" name="image1.png" descr="@NASA-Protocol-Exploits"/>
                  <pic:cNvPicPr preferRelativeResize="0"/>
                </pic:nvPicPr>
                <pic:blipFill>
                  <a:blip r:embed="rId1"/>
                  <a:srcRect t="27500" b="26999"/>
                  <a:stretch>
                    <a:fillRect/>
                  </a:stretch>
                </pic:blipFill>
                <pic:spPr>
                  <a:xfrm>
                    <a:off x="0" y="0"/>
                    <a:ext cx="943671" cy="429370"/>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xmlns:wp14="http://schemas.microsoft.com/office/word/2010/wordml" w:rsidR="00883346" w:rsidRDefault="00883346" w14:paraId="5630AD66" wp14:textId="77777777">
    <w:pPr>
      <w:pBdr>
        <w:top w:val="nil"/>
        <w:left w:val="nil"/>
        <w:bottom w:val="nil"/>
        <w:right w:val="nil"/>
        <w:between w:val="nil"/>
      </w:pBdr>
      <w:tabs>
        <w:tab w:val="center" w:pos="4513"/>
        <w:tab w:val="right" w:pos="9026"/>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B27626"/>
    <w:multiLevelType w:val="multilevel"/>
    <w:tmpl w:val="FFFFFFFF"/>
    <w:lvl w:ilvl="0">
      <w:start w:val="1"/>
      <w:numFmt w:val="bullet"/>
      <w:lvlText w:val="●"/>
      <w:lvlJc w:val="left"/>
      <w:pPr>
        <w:ind w:left="773" w:hanging="360"/>
      </w:pPr>
      <w:rPr>
        <w:rFonts w:ascii="Noto Sans Symbols" w:hAnsi="Noto Sans Symbols" w:eastAsia="Noto Sans Symbols" w:cs="Noto Sans Symbols"/>
      </w:rPr>
    </w:lvl>
    <w:lvl w:ilvl="1">
      <w:start w:val="1"/>
      <w:numFmt w:val="bullet"/>
      <w:lvlText w:val="o"/>
      <w:lvlJc w:val="left"/>
      <w:pPr>
        <w:ind w:left="1493" w:hanging="360"/>
      </w:pPr>
      <w:rPr>
        <w:rFonts w:ascii="Courier New" w:hAnsi="Courier New" w:eastAsia="Courier New" w:cs="Courier New"/>
      </w:rPr>
    </w:lvl>
    <w:lvl w:ilvl="2">
      <w:start w:val="1"/>
      <w:numFmt w:val="bullet"/>
      <w:lvlText w:val="▪"/>
      <w:lvlJc w:val="left"/>
      <w:pPr>
        <w:ind w:left="2213" w:hanging="360"/>
      </w:pPr>
      <w:rPr>
        <w:rFonts w:ascii="Noto Sans Symbols" w:hAnsi="Noto Sans Symbols" w:eastAsia="Noto Sans Symbols" w:cs="Noto Sans Symbols"/>
      </w:rPr>
    </w:lvl>
    <w:lvl w:ilvl="3">
      <w:start w:val="1"/>
      <w:numFmt w:val="bullet"/>
      <w:lvlText w:val="●"/>
      <w:lvlJc w:val="left"/>
      <w:pPr>
        <w:ind w:left="2933" w:hanging="360"/>
      </w:pPr>
      <w:rPr>
        <w:rFonts w:ascii="Noto Sans Symbols" w:hAnsi="Noto Sans Symbols" w:eastAsia="Noto Sans Symbols" w:cs="Noto Sans Symbols"/>
      </w:rPr>
    </w:lvl>
    <w:lvl w:ilvl="4">
      <w:start w:val="1"/>
      <w:numFmt w:val="bullet"/>
      <w:lvlText w:val="o"/>
      <w:lvlJc w:val="left"/>
      <w:pPr>
        <w:ind w:left="3653" w:hanging="360"/>
      </w:pPr>
      <w:rPr>
        <w:rFonts w:ascii="Courier New" w:hAnsi="Courier New" w:eastAsia="Courier New" w:cs="Courier New"/>
      </w:rPr>
    </w:lvl>
    <w:lvl w:ilvl="5">
      <w:start w:val="1"/>
      <w:numFmt w:val="bullet"/>
      <w:lvlText w:val="▪"/>
      <w:lvlJc w:val="left"/>
      <w:pPr>
        <w:ind w:left="4373" w:hanging="360"/>
      </w:pPr>
      <w:rPr>
        <w:rFonts w:ascii="Noto Sans Symbols" w:hAnsi="Noto Sans Symbols" w:eastAsia="Noto Sans Symbols" w:cs="Noto Sans Symbols"/>
      </w:rPr>
    </w:lvl>
    <w:lvl w:ilvl="6">
      <w:start w:val="1"/>
      <w:numFmt w:val="bullet"/>
      <w:lvlText w:val="●"/>
      <w:lvlJc w:val="left"/>
      <w:pPr>
        <w:ind w:left="5093" w:hanging="360"/>
      </w:pPr>
      <w:rPr>
        <w:rFonts w:ascii="Noto Sans Symbols" w:hAnsi="Noto Sans Symbols" w:eastAsia="Noto Sans Symbols" w:cs="Noto Sans Symbols"/>
      </w:rPr>
    </w:lvl>
    <w:lvl w:ilvl="7">
      <w:start w:val="1"/>
      <w:numFmt w:val="bullet"/>
      <w:lvlText w:val="o"/>
      <w:lvlJc w:val="left"/>
      <w:pPr>
        <w:ind w:left="5813" w:hanging="360"/>
      </w:pPr>
      <w:rPr>
        <w:rFonts w:ascii="Courier New" w:hAnsi="Courier New" w:eastAsia="Courier New" w:cs="Courier New"/>
      </w:rPr>
    </w:lvl>
    <w:lvl w:ilvl="8">
      <w:start w:val="1"/>
      <w:numFmt w:val="bullet"/>
      <w:lvlText w:val="▪"/>
      <w:lvlJc w:val="left"/>
      <w:pPr>
        <w:ind w:left="6533" w:hanging="360"/>
      </w:pPr>
      <w:rPr>
        <w:rFonts w:ascii="Noto Sans Symbols" w:hAnsi="Noto Sans Symbols" w:eastAsia="Noto Sans Symbols" w:cs="Noto Sans Symbols"/>
      </w:rPr>
    </w:lvl>
  </w:abstractNum>
  <w:num w:numId="1" w16cid:durableId="627514512">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3346"/>
    <w:rsid w:val="00086FDC"/>
    <w:rsid w:val="00883346"/>
    <w:rsid w:val="17A1CDF5"/>
    <w:rsid w:val="5E6C10ED"/>
    <w:rsid w:val="7D0A2D4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01E7C996"/>
  <w15:docId w15:val="{110BAFFF-91A9-4C99-B154-5CB5EACE22A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Calibri" w:hAnsi="Calibri" w:eastAsia="Calibri" w:cs="Calibri"/>
        <w:sz w:val="22"/>
        <w:szCs w:val="22"/>
        <w:lang w:val="en-AU"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uiPriority w:val="9"/>
    <w:qFormat/>
    <w:pPr>
      <w:keepNext/>
      <w:keepLines/>
      <w:spacing w:before="240" w:after="0"/>
      <w:outlineLvl w:val="0"/>
    </w:pPr>
    <w:rPr>
      <w:color w:val="2F5496"/>
      <w:sz w:val="32"/>
      <w:szCs w:val="32"/>
    </w:rPr>
  </w:style>
  <w:style w:type="paragraph" w:styleId="Heading2">
    <w:name w:val="heading 2"/>
    <w:basedOn w:val="Normal"/>
    <w:next w:val="Normal"/>
    <w:uiPriority w:val="9"/>
    <w:unhideWhenUsed/>
    <w:qFormat/>
    <w:pPr>
      <w:keepNext/>
      <w:keepLines/>
      <w:spacing w:after="120" w:line="360" w:lineRule="auto"/>
      <w:outlineLvl w:val="1"/>
    </w:pPr>
    <w:rPr>
      <w:color w:val="2F5496"/>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spacing w:after="0" w:line="240" w:lineRule="auto"/>
    </w:pPr>
    <w:rPr>
      <w:sz w:val="56"/>
      <w:szCs w:val="56"/>
    </w:rPr>
  </w:style>
  <w:style w:type="paragraph" w:styleId="Subtitle">
    <w:name w:val="Subtitle"/>
    <w:basedOn w:val="Normal"/>
    <w:next w:val="Normal"/>
    <w:uiPriority w:val="11"/>
    <w:qFormat/>
    <w:rPr>
      <w:color w:val="5A5A5A"/>
    </w:rPr>
  </w:style>
  <w:style w:type="table" w:styleId="a" w:customStyle="1">
    <w:basedOn w:val="TableNormal"/>
    <w:pPr>
      <w:spacing w:after="0" w:line="240" w:lineRule="auto"/>
    </w:pPr>
    <w:tblPr>
      <w:tblStyleRowBandSize w:val="1"/>
      <w:tblStyleColBandSize w:val="1"/>
    </w:tblPr>
  </w:style>
  <w:style w:type="table" w:styleId="a0" w:customStyle="1">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image" Target="media/image1.png" Id="rId13" /><Relationship Type="http://schemas.openxmlformats.org/officeDocument/2006/relationships/footer" Target="footer2.xml" Id="rId18" /><Relationship Type="http://schemas.openxmlformats.org/officeDocument/2006/relationships/customXml" Target="../customXml/item3.xml" Id="rId3" /><Relationship Type="http://schemas.openxmlformats.org/officeDocument/2006/relationships/fontTable" Target="fontTable.xml" Id="rId21" /><Relationship Type="http://schemas.openxmlformats.org/officeDocument/2006/relationships/webSettings" Target="webSettings.xml" Id="rId7" /><Relationship Type="http://schemas.openxmlformats.org/officeDocument/2006/relationships/hyperlink" Target="https://appsource.microsoft.com/en-us/product/office/WA104382008?tab=Overview" TargetMode="External" Id="rId12" /><Relationship Type="http://schemas.openxmlformats.org/officeDocument/2006/relationships/footer" Target="footer1.xml" Id="rId17" /><Relationship Type="http://schemas.openxmlformats.org/officeDocument/2006/relationships/customXml" Target="../customXml/item2.xml" Id="rId2" /><Relationship Type="http://schemas.openxmlformats.org/officeDocument/2006/relationships/header" Target="header2.xml" Id="rId16" /><Relationship Type="http://schemas.openxmlformats.org/officeDocument/2006/relationships/footer" Target="footer3.xml" Id="rId20"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image" Target="media/image5.png" Id="rId11" /><Relationship Type="http://schemas.openxmlformats.org/officeDocument/2006/relationships/styles" Target="styles.xml" Id="rId5" /><Relationship Type="http://schemas.openxmlformats.org/officeDocument/2006/relationships/header" Target="header1.xml" Id="rId15" /><Relationship Type="http://schemas.openxmlformats.org/officeDocument/2006/relationships/image" Target="media/image3.png" Id="rId10" /><Relationship Type="http://schemas.openxmlformats.org/officeDocument/2006/relationships/header" Target="header3.xml" Id="rId19"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hyperlink" Target="https://www.deakin.edu.au/__data/assets/pdf_file/0009/2236752/Deakin-guide-to-APA7.pdf" TargetMode="External" Id="rId14" /><Relationship Type="http://schemas.openxmlformats.org/officeDocument/2006/relationships/theme" Target="theme/theme1.xml" Id="rId22" /><Relationship Type="http://schemas.openxmlformats.org/officeDocument/2006/relationships/glossaryDocument" Target="glossary/document.xml" Id="Rd5ef6bb7d9524cb2" /></Relationships>
</file>

<file path=word/_rels/footer2.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c750af4f-151e-4738-bf84-3006c3a3800d}"/>
      </w:docPartPr>
      <w:docPartBody>
        <w:p w14:paraId="5977649A">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Flow_SignoffStatus xmlns="70cc76ce-64e7-49b1-aa08-5974f8b2a11e" xsi:nil="true"/>
    <lcf76f155ced4ddcb4097134ff3c332f xmlns="70cc76ce-64e7-49b1-aa08-5974f8b2a11e">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21D4FFD7652BD42BDF9DEEC799908E7" ma:contentTypeVersion="16" ma:contentTypeDescription="Create a new document." ma:contentTypeScope="" ma:versionID="c05569940577ee189975bf3082378d32">
  <xsd:schema xmlns:xsd="http://www.w3.org/2001/XMLSchema" xmlns:xs="http://www.w3.org/2001/XMLSchema" xmlns:p="http://schemas.microsoft.com/office/2006/metadata/properties" xmlns:ns2="70cc76ce-64e7-49b1-aa08-5974f8b2a11e" xmlns:ns3="1109ce72-5a84-437a-bb4a-213451b799a7" targetNamespace="http://schemas.microsoft.com/office/2006/metadata/properties" ma:root="true" ma:fieldsID="99c3e1191e259cad12c9bb340f161497" ns2:_="" ns3:_="">
    <xsd:import namespace="70cc76ce-64e7-49b1-aa08-5974f8b2a11e"/>
    <xsd:import namespace="1109ce72-5a84-437a-bb4a-213451b799a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3:SharedWithUsers" minOccurs="0"/>
                <xsd:element ref="ns3:SharedWithDetails" minOccurs="0"/>
                <xsd:element ref="ns2:MediaServiceGenerationTime" minOccurs="0"/>
                <xsd:element ref="ns2:MediaServiceEventHashCode" minOccurs="0"/>
                <xsd:element ref="ns2:MediaServiceOCR" minOccurs="0"/>
                <xsd:element ref="ns2:_Flow_SignoffStatus" minOccurs="0"/>
                <xsd:element ref="ns2:lcf76f155ced4ddcb4097134ff3c332f"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0cc76ce-64e7-49b1-aa08-5974f8b2a11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_Flow_SignoffStatus" ma:index="20" nillable="true" ma:displayName="Sign-off status" ma:internalName="Sign_x002d_off_x0020_status">
      <xsd:simpleType>
        <xsd:restriction base="dms:Text"/>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6c391430-282c-4efc-a0b4-564a13fcb9cf"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109ce72-5a84-437a-bb4a-213451b799a7"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AE0AF91-4E7C-4E95-A951-36A149913A10}">
  <ds:schemaRefs>
    <ds:schemaRef ds:uri="http://schemas.microsoft.com/office/2006/metadata/properties"/>
    <ds:schemaRef ds:uri="http://schemas.microsoft.com/office/infopath/2007/PartnerControls"/>
    <ds:schemaRef ds:uri="70cc76ce-64e7-49b1-aa08-5974f8b2a11e"/>
  </ds:schemaRefs>
</ds:datastoreItem>
</file>

<file path=customXml/itemProps2.xml><?xml version="1.0" encoding="utf-8"?>
<ds:datastoreItem xmlns:ds="http://schemas.openxmlformats.org/officeDocument/2006/customXml" ds:itemID="{66F6E851-EB64-4A25-B0E3-7ED937915F3E}">
  <ds:schemaRefs>
    <ds:schemaRef ds:uri="http://schemas.microsoft.com/sharepoint/v3/contenttype/forms"/>
  </ds:schemaRefs>
</ds:datastoreItem>
</file>

<file path=customXml/itemProps3.xml><?xml version="1.0" encoding="utf-8"?>
<ds:datastoreItem xmlns:ds="http://schemas.openxmlformats.org/officeDocument/2006/customXml" ds:itemID="{651476C9-C86E-4517-8045-CA9F42B822A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0cc76ce-64e7-49b1-aa08-5974f8b2a11e"/>
    <ds:schemaRef ds:uri="1109ce72-5a84-437a-bb4a-213451b799a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JASPRIYA KAUR</cp:lastModifiedBy>
  <cp:revision>2</cp:revision>
  <dcterms:created xsi:type="dcterms:W3CDTF">2023-09-08T10:28:00Z</dcterms:created>
  <dcterms:modified xsi:type="dcterms:W3CDTF">2023-09-08T10:31:15Z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0x010100421D4FFD7652BD42BDF9DEEC799908E7</vt:lpwstr>
  </property>
  <property fmtid="{D5CDD505-2E9C-101B-9397-08002B2CF9AE}" pid="3" name="MediaServiceImageTags">
    <vt:lpwstr/>
  </property>
</Properties>
</file>