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46F" w:rsidRPr="00D70ACD" w:rsidRDefault="00EE046F" w:rsidP="00EE046F">
      <w:pPr>
        <w:spacing w:after="0" w:line="315" w:lineRule="atLeast"/>
        <w:jc w:val="center"/>
        <w:rPr>
          <w:rFonts w:ascii="Arial" w:eastAsia="Times New Roman" w:hAnsi="Arial" w:cs="Arial"/>
          <w:color w:val="222222"/>
          <w:sz w:val="40"/>
          <w:szCs w:val="32"/>
        </w:rPr>
      </w:pPr>
      <w:r w:rsidRPr="00D70ACD"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</w:rPr>
        <w:t>MAKALAH</w:t>
      </w:r>
    </w:p>
    <w:p w:rsidR="00EE046F" w:rsidRP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  <w:t>“</w:t>
      </w:r>
      <w:r w:rsidR="001F77D1" w:rsidRPr="00D70ACD"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  <w:t>INDIGO</w:t>
      </w:r>
      <w:r>
        <w:rPr>
          <w:rFonts w:ascii="Times New Roman" w:eastAsia="Times New Roman" w:hAnsi="Times New Roman" w:cs="Times New Roman"/>
          <w:b/>
          <w:bCs/>
          <w:color w:val="222222"/>
          <w:sz w:val="40"/>
          <w:szCs w:val="32"/>
          <w:shd w:val="clear" w:color="auto" w:fill="FFFFFF"/>
        </w:rPr>
        <w:t>”</w:t>
      </w:r>
    </w:p>
    <w:p w:rsidR="00EE046F" w:rsidRPr="00D70ACD" w:rsidRDefault="00EE046F" w:rsidP="00EE046F">
      <w:pPr>
        <w:spacing w:after="0" w:line="315" w:lineRule="atLeast"/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AB23C8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F22821F" wp14:editId="79E6CBE8">
            <wp:simplePos x="0" y="0"/>
            <wp:positionH relativeFrom="column">
              <wp:posOffset>1541590</wp:posOffset>
            </wp:positionH>
            <wp:positionV relativeFrom="paragraph">
              <wp:posOffset>62230</wp:posOffset>
            </wp:positionV>
            <wp:extent cx="2814320" cy="2814320"/>
            <wp:effectExtent l="0" t="0" r="5080" b="5080"/>
            <wp:wrapSquare wrapText="bothSides"/>
            <wp:docPr id="1" name="Picture 1" descr="http://profile.ak.fbcdn.net/hprofile-ak-ash2/50354_110830463102_625777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rofile.ak.fbcdn.net/hprofile-ak-ash2/50354_110830463102_625777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tabs>
          <w:tab w:val="left" w:pos="1620"/>
        </w:tabs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E046F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D70ACD" w:rsidRP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color w:val="222222"/>
          <w:sz w:val="28"/>
          <w:szCs w:val="24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Disusun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 xml:space="preserve"> </w:t>
      </w:r>
      <w:proofErr w:type="spellStart"/>
      <w:proofErr w:type="gram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oleh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 xml:space="preserve"> :</w:t>
      </w:r>
      <w:proofErr w:type="gramEnd"/>
    </w:p>
    <w:p w:rsidR="00D70ACD" w:rsidRP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</w:pP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>Kelompok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4"/>
        </w:rPr>
        <w:t xml:space="preserve"> 12:</w:t>
      </w:r>
    </w:p>
    <w:p w:rsidR="00D70ACD" w:rsidRPr="00D70ACD" w:rsidRDefault="00D70ACD" w:rsidP="00D70ACD">
      <w:pPr>
        <w:pStyle w:val="ListParagraph"/>
        <w:numPr>
          <w:ilvl w:val="0"/>
          <w:numId w:val="1"/>
        </w:numPr>
        <w:spacing w:after="0" w:line="315" w:lineRule="atLeast"/>
        <w:ind w:left="4050"/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</w:pP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Jamilatun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Aisiah</w:t>
      </w:r>
      <w:proofErr w:type="spellEnd"/>
    </w:p>
    <w:p w:rsidR="00D70ACD" w:rsidRPr="00D70ACD" w:rsidRDefault="00D70ACD" w:rsidP="00D70ACD">
      <w:pPr>
        <w:pStyle w:val="ListParagraph"/>
        <w:numPr>
          <w:ilvl w:val="0"/>
          <w:numId w:val="1"/>
        </w:numPr>
        <w:spacing w:after="0" w:line="315" w:lineRule="atLeast"/>
        <w:ind w:left="4050"/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</w:pP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Mikha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Kanila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Dita</w:t>
      </w:r>
      <w:proofErr w:type="spellEnd"/>
    </w:p>
    <w:p w:rsidR="00D70ACD" w:rsidRPr="00D70ACD" w:rsidRDefault="00D70ACD" w:rsidP="00D70ACD">
      <w:pPr>
        <w:pStyle w:val="ListParagraph"/>
        <w:numPr>
          <w:ilvl w:val="0"/>
          <w:numId w:val="1"/>
        </w:numPr>
        <w:spacing w:after="0" w:line="315" w:lineRule="atLeast"/>
        <w:ind w:left="4050"/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</w:pPr>
      <w:proofErr w:type="spellStart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>Saidul</w:t>
      </w:r>
      <w:proofErr w:type="spellEnd"/>
      <w:r w:rsidRPr="00D70ACD">
        <w:rPr>
          <w:rFonts w:ascii="Times New Roman" w:eastAsia="Times New Roman" w:hAnsi="Times New Roman" w:cs="Times New Roman"/>
          <w:b/>
          <w:color w:val="222222"/>
          <w:sz w:val="32"/>
          <w:szCs w:val="21"/>
        </w:rPr>
        <w:t xml:space="preserve"> Akbar</w:t>
      </w:r>
    </w:p>
    <w:p w:rsidR="00EE046F" w:rsidRPr="00D70ACD" w:rsidRDefault="00EE046F" w:rsidP="00D70ACD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</w:rPr>
      </w:pPr>
    </w:p>
    <w:p w:rsidR="00EE046F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EE046F" w:rsidRPr="00D70ACD" w:rsidRDefault="00EE046F" w:rsidP="00EE046F">
      <w:pPr>
        <w:spacing w:after="0" w:line="315" w:lineRule="atLeast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D70A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PENDIDIKAN GURU SEKOLAH DASAR</w:t>
      </w:r>
    </w:p>
    <w:p w:rsidR="00EE046F" w:rsidRPr="00D70ACD" w:rsidRDefault="00EE046F" w:rsidP="00EE046F">
      <w:pPr>
        <w:spacing w:after="0" w:line="315" w:lineRule="atLeast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D70A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FAKULTAS ILMU PENDIDIKAN</w:t>
      </w:r>
    </w:p>
    <w:p w:rsidR="00EE046F" w:rsidRPr="00D70ACD" w:rsidRDefault="00EE046F" w:rsidP="00EE046F">
      <w:pPr>
        <w:spacing w:after="0" w:line="315" w:lineRule="atLeast"/>
        <w:jc w:val="center"/>
        <w:rPr>
          <w:rFonts w:ascii="Arial" w:eastAsia="Times New Roman" w:hAnsi="Arial" w:cs="Arial"/>
          <w:color w:val="222222"/>
          <w:sz w:val="21"/>
          <w:szCs w:val="21"/>
        </w:rPr>
      </w:pPr>
      <w:r w:rsidRPr="00D70A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UNIVERSITAS WIDYA GAMA</w:t>
      </w:r>
    </w:p>
    <w:p w:rsidR="00EE046F" w:rsidRPr="00D70ACD" w:rsidRDefault="00EE046F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  <w:r w:rsidRPr="00D70ACD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2015</w:t>
      </w:r>
    </w:p>
    <w:p w:rsidR="00D70ACD" w:rsidRPr="00D70ACD" w:rsidRDefault="00D70ACD" w:rsidP="00EE046F">
      <w:pPr>
        <w:spacing w:after="0" w:line="315" w:lineRule="atLeast"/>
        <w:jc w:val="center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</w:pPr>
    </w:p>
    <w:p w:rsidR="00D70ACD" w:rsidRPr="00D70ACD" w:rsidRDefault="00D70ACD" w:rsidP="00D70AC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z w:val="36"/>
          <w:szCs w:val="28"/>
        </w:rPr>
      </w:pPr>
    </w:p>
    <w:p w:rsidR="00D70ACD" w:rsidRPr="00D70ACD" w:rsidRDefault="00AB23C8" w:rsidP="00D70ACD">
      <w:pPr>
        <w:spacing w:before="100" w:beforeAutospacing="1" w:after="100" w:afterAutospacing="1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hyperlink r:id="rId6" w:tooltip="KATA PENGANTAR" w:history="1">
        <w:r w:rsidR="00D70ACD" w:rsidRPr="00D70ACD">
          <w:rPr>
            <w:rFonts w:ascii="Times New Roman" w:eastAsia="Times New Roman" w:hAnsi="Times New Roman" w:cs="Times New Roman"/>
            <w:b/>
            <w:bCs/>
            <w:iCs/>
            <w:color w:val="222222"/>
            <w:sz w:val="24"/>
            <w:szCs w:val="20"/>
            <w:bdr w:val="none" w:sz="0" w:space="0" w:color="auto" w:frame="1"/>
          </w:rPr>
          <w:t xml:space="preserve">Kata </w:t>
        </w:r>
        <w:proofErr w:type="spellStart"/>
        <w:r w:rsidR="00D70ACD" w:rsidRPr="00D70ACD">
          <w:rPr>
            <w:rFonts w:ascii="Times New Roman" w:eastAsia="Times New Roman" w:hAnsi="Times New Roman" w:cs="Times New Roman"/>
            <w:b/>
            <w:bCs/>
            <w:iCs/>
            <w:color w:val="222222"/>
            <w:sz w:val="24"/>
            <w:szCs w:val="20"/>
            <w:bdr w:val="none" w:sz="0" w:space="0" w:color="auto" w:frame="1"/>
          </w:rPr>
          <w:t>Pengantar</w:t>
        </w:r>
        <w:proofErr w:type="spellEnd"/>
      </w:hyperlink>
    </w:p>
    <w:p w:rsidR="00D70ACD" w:rsidRPr="00D70ACD" w:rsidRDefault="00D70ACD" w:rsidP="00D70ACD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Puji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syukur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penyusun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panjatkan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ke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hadirat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Allah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Subhanahu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wata’ala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,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karena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berkat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rahmat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-Nya kami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bisa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menyelesaikan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yang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berjudul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“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Anak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Indigo”</w:t>
      </w:r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.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diajukan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guna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memenuhi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tugas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mata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kuliah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“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Pengantar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Pendidikan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Luar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Biasa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”</w:t>
      </w:r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.</w:t>
      </w:r>
    </w:p>
    <w:p w:rsidR="00D70ACD" w:rsidRPr="00D70ACD" w:rsidRDefault="00D70ACD" w:rsidP="00D70ACD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Kami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mengucapkan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terima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kasih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kepada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semua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pihak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yang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telah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membantu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sehingga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dapat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diselesaikan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tepat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pada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waktunya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.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masih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jauh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dari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sempurna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,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oleh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karena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itu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,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kritik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saran yang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bersifat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membangun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sangat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kami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harapkan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demi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sempurnanya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. </w:t>
      </w:r>
    </w:p>
    <w:p w:rsidR="00D70ACD" w:rsidRPr="00D70ACD" w:rsidRDefault="00D70ACD" w:rsidP="00D70ACD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Semoga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makalah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memberikan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informasi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bagi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masyarakat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bermanfaat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untuk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pengembangan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wawasan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dan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peningkatan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ilmu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pengetahuan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bagi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kita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</w:t>
      </w:r>
      <w:proofErr w:type="spellStart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semua</w:t>
      </w:r>
      <w:proofErr w:type="spellEnd"/>
      <w:r w:rsidRPr="00D70ACD"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.</w:t>
      </w:r>
    </w:p>
    <w:p w:rsidR="00D70ACD" w:rsidRPr="00D70ACD" w:rsidRDefault="00D70ACD" w:rsidP="00D70ACD">
      <w:pPr>
        <w:spacing w:before="100" w:beforeAutospacing="1" w:after="100" w:afterAutospacing="1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Samarinda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, 25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>Oktober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0"/>
          <w:bdr w:val="none" w:sz="0" w:space="0" w:color="auto" w:frame="1"/>
        </w:rPr>
        <w:t xml:space="preserve"> 2015</w:t>
      </w:r>
    </w:p>
    <w:p w:rsidR="00D70ACD" w:rsidRPr="00D70ACD" w:rsidRDefault="00D70ACD" w:rsidP="00D70ACD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1"/>
        </w:rPr>
      </w:pPr>
      <w:r w:rsidRPr="00D70ACD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br/>
      </w:r>
      <w:r w:rsidRPr="00D70ACD">
        <w:rPr>
          <w:rFonts w:ascii="Times New Roman" w:eastAsia="Times New Roman" w:hAnsi="Times New Roman" w:cs="Times New Roman"/>
          <w:color w:val="000000"/>
          <w:sz w:val="24"/>
          <w:szCs w:val="20"/>
          <w:bdr w:val="none" w:sz="0" w:space="0" w:color="auto" w:frame="1"/>
        </w:rPr>
        <w:br/>
      </w:r>
    </w:p>
    <w:sectPr w:rsidR="00D70ACD" w:rsidRPr="00D7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470BB"/>
    <w:multiLevelType w:val="hybridMultilevel"/>
    <w:tmpl w:val="CCEE811A"/>
    <w:lvl w:ilvl="0" w:tplc="4A724C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6F"/>
    <w:rsid w:val="001F77D1"/>
    <w:rsid w:val="004D4177"/>
    <w:rsid w:val="00AB23C8"/>
    <w:rsid w:val="00D70ACD"/>
    <w:rsid w:val="00EE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2C2BF2-567D-42B2-A648-23EBF9F62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46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0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0A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70ACD"/>
    <w:rPr>
      <w:i/>
      <w:iCs/>
    </w:rPr>
  </w:style>
  <w:style w:type="character" w:customStyle="1" w:styleId="apple-converted-space">
    <w:name w:val="apple-converted-space"/>
    <w:basedOn w:val="DefaultParagraphFont"/>
    <w:rsid w:val="00D70ACD"/>
  </w:style>
  <w:style w:type="paragraph" w:styleId="ListParagraph">
    <w:name w:val="List Paragraph"/>
    <w:basedOn w:val="Normal"/>
    <w:uiPriority w:val="34"/>
    <w:qFormat/>
    <w:rsid w:val="00D70A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1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lajarpsikologi.com/kata-pengantar-contoh-kata-penganta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2015-10-25T23:29:00Z</dcterms:created>
  <dcterms:modified xsi:type="dcterms:W3CDTF">2015-10-26T00:02:00Z</dcterms:modified>
</cp:coreProperties>
</file>