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7DA2F" w14:textId="77777777" w:rsidR="003539EA" w:rsidRPr="003539EA" w:rsidRDefault="003539EA" w:rsidP="003539EA">
      <w:pPr>
        <w:rPr>
          <w:b/>
          <w:bCs/>
          <w:sz w:val="36"/>
          <w:szCs w:val="36"/>
        </w:rPr>
      </w:pPr>
      <w:r w:rsidRPr="003539EA">
        <w:rPr>
          <w:b/>
          <w:bCs/>
          <w:sz w:val="36"/>
          <w:szCs w:val="36"/>
        </w:rPr>
        <w:t>Detailed Comparison of Aurora PostgreSQL v13 and v16</w:t>
      </w:r>
    </w:p>
    <w:p w14:paraId="1F4A0BFA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Overview</w:t>
      </w:r>
    </w:p>
    <w:p w14:paraId="76BA338F" w14:textId="77777777" w:rsidR="003539EA" w:rsidRPr="003539EA" w:rsidRDefault="003539EA" w:rsidP="003539EA">
      <w:r w:rsidRPr="003539EA">
        <w:t>This document provides a detailed comparison between Aurora PostgreSQL v13 and v16, focusing on specific query differences and schema modifications. It includes examples, screenshots, and diagrams to ensure that even non-technical readers can understand the differences in behavior and outputs when running queries in both versions.</w:t>
      </w:r>
    </w:p>
    <w:p w14:paraId="6058E890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pict w14:anchorId="1C6B1096">
          <v:rect id="_x0000_i1151" style="width:0;height:1.5pt" o:hralign="center" o:hrstd="t" o:hr="t" fillcolor="#a0a0a0" stroked="f"/>
        </w:pict>
      </w:r>
    </w:p>
    <w:p w14:paraId="4DDEC0A4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Key Enhancements in Aurora PostgreSQL v16</w:t>
      </w:r>
    </w:p>
    <w:p w14:paraId="759135BB" w14:textId="77777777" w:rsidR="003539EA" w:rsidRPr="003539EA" w:rsidRDefault="003539EA" w:rsidP="003539EA">
      <w:pPr>
        <w:numPr>
          <w:ilvl w:val="0"/>
          <w:numId w:val="17"/>
        </w:numPr>
        <w:rPr>
          <w:b/>
          <w:bCs/>
        </w:rPr>
      </w:pPr>
      <w:r w:rsidRPr="003539EA">
        <w:rPr>
          <w:b/>
          <w:bCs/>
        </w:rPr>
        <w:t>Performance Improvements</w:t>
      </w:r>
    </w:p>
    <w:p w14:paraId="5EC74530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Enhanced query parallelism for SELECT operations.</w:t>
      </w:r>
    </w:p>
    <w:p w14:paraId="1DB61ED4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Improved indexing mechanisms for faster lookups.</w:t>
      </w:r>
    </w:p>
    <w:p w14:paraId="6EC95D11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Reduced latency in multi-statement transactions.</w:t>
      </w:r>
    </w:p>
    <w:p w14:paraId="3E043BE7" w14:textId="77777777" w:rsidR="003539EA" w:rsidRPr="003539EA" w:rsidRDefault="003539EA" w:rsidP="003539EA">
      <w:pPr>
        <w:rPr>
          <w:b/>
          <w:bCs/>
        </w:rPr>
      </w:pPr>
      <w:hyperlink r:id="rId7" w:history="1">
        <w:r w:rsidRPr="003539EA">
          <w:rPr>
            <w:rStyle w:val="Hyperlink"/>
            <w:b/>
            <w:bCs/>
          </w:rPr>
          <w:t>Learn more about Aurora PostgreSQL performance improvements</w:t>
        </w:r>
      </w:hyperlink>
    </w:p>
    <w:p w14:paraId="437AE7F5" w14:textId="77777777" w:rsidR="003539EA" w:rsidRPr="003539EA" w:rsidRDefault="003539EA" w:rsidP="003539EA">
      <w:pPr>
        <w:numPr>
          <w:ilvl w:val="0"/>
          <w:numId w:val="17"/>
        </w:numPr>
        <w:rPr>
          <w:b/>
          <w:bCs/>
        </w:rPr>
      </w:pPr>
      <w:r w:rsidRPr="003539EA">
        <w:rPr>
          <w:b/>
          <w:bCs/>
        </w:rPr>
        <w:t>SQL Feature Additions</w:t>
      </w:r>
    </w:p>
    <w:p w14:paraId="5D217014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Support for SQL/JSON path queries, enabling advanced JSON data manipulation.</w:t>
      </w:r>
    </w:p>
    <w:p w14:paraId="66D59371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Expanded window functions for analytical queries.</w:t>
      </w:r>
    </w:p>
    <w:p w14:paraId="2A8650A3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Native partitioning improvements, supporting more flexible partition strategies.</w:t>
      </w:r>
    </w:p>
    <w:p w14:paraId="7DD036FB" w14:textId="77777777" w:rsidR="003539EA" w:rsidRPr="003539EA" w:rsidRDefault="003539EA" w:rsidP="003539EA">
      <w:pPr>
        <w:rPr>
          <w:b/>
          <w:bCs/>
        </w:rPr>
      </w:pPr>
      <w:hyperlink r:id="rId8" w:history="1">
        <w:r w:rsidRPr="003539EA">
          <w:rPr>
            <w:rStyle w:val="Hyperlink"/>
            <w:b/>
            <w:bCs/>
          </w:rPr>
          <w:t>Explore new SQL features in PostgreSQL v16</w:t>
        </w:r>
      </w:hyperlink>
    </w:p>
    <w:p w14:paraId="37DA3D1C" w14:textId="77777777" w:rsidR="003539EA" w:rsidRPr="003539EA" w:rsidRDefault="003539EA" w:rsidP="003539EA">
      <w:pPr>
        <w:numPr>
          <w:ilvl w:val="0"/>
          <w:numId w:val="17"/>
        </w:numPr>
        <w:rPr>
          <w:b/>
          <w:bCs/>
        </w:rPr>
      </w:pPr>
      <w:r w:rsidRPr="003539EA">
        <w:rPr>
          <w:b/>
          <w:bCs/>
        </w:rPr>
        <w:t>Data Integrity and Schema Modifications</w:t>
      </w:r>
    </w:p>
    <w:p w14:paraId="4A6733D0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Additional constraints support, including CHECK and EXCLUDE enhancements.</w:t>
      </w:r>
    </w:p>
    <w:p w14:paraId="743B87D4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Faster schema changes with minimized locking.</w:t>
      </w:r>
    </w:p>
    <w:p w14:paraId="2AD6C4FB" w14:textId="77777777" w:rsidR="003539EA" w:rsidRPr="003539EA" w:rsidRDefault="003539EA" w:rsidP="003539EA">
      <w:pPr>
        <w:numPr>
          <w:ilvl w:val="1"/>
          <w:numId w:val="17"/>
        </w:numPr>
        <w:rPr>
          <w:b/>
          <w:bCs/>
        </w:rPr>
      </w:pPr>
      <w:r w:rsidRPr="003539EA">
        <w:rPr>
          <w:b/>
          <w:bCs/>
        </w:rPr>
        <w:t>Extended support for generated columns.</w:t>
      </w:r>
    </w:p>
    <w:p w14:paraId="0C4F997E" w14:textId="77777777" w:rsidR="003539EA" w:rsidRPr="003539EA" w:rsidRDefault="003539EA" w:rsidP="003539EA">
      <w:pPr>
        <w:rPr>
          <w:b/>
          <w:bCs/>
        </w:rPr>
      </w:pPr>
      <w:hyperlink r:id="rId9" w:history="1">
        <w:r w:rsidRPr="003539EA">
          <w:rPr>
            <w:rStyle w:val="Hyperlink"/>
            <w:b/>
            <w:bCs/>
          </w:rPr>
          <w:t>Check schema modification improvements</w:t>
        </w:r>
      </w:hyperlink>
    </w:p>
    <w:p w14:paraId="64C0351D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pict w14:anchorId="52681771">
          <v:rect id="_x0000_i1152" style="width:0;height:1.5pt" o:hralign="center" o:hrstd="t" o:hr="t" fillcolor="#a0a0a0" stroked="f"/>
        </w:pict>
      </w:r>
    </w:p>
    <w:p w14:paraId="3CC2782C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SELECT Query Differences</w:t>
      </w:r>
    </w:p>
    <w:p w14:paraId="0B88F346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v13</w:t>
      </w:r>
    </w:p>
    <w:p w14:paraId="1FE97C41" w14:textId="77777777" w:rsidR="003539EA" w:rsidRPr="003539EA" w:rsidRDefault="003539EA" w:rsidP="003539EA">
      <w:pPr>
        <w:numPr>
          <w:ilvl w:val="0"/>
          <w:numId w:val="18"/>
        </w:numPr>
        <w:rPr>
          <w:b/>
          <w:bCs/>
        </w:rPr>
      </w:pPr>
      <w:r w:rsidRPr="003539EA">
        <w:rPr>
          <w:b/>
          <w:bCs/>
        </w:rPr>
        <w:t>Limited support for parallel queries in certain cases.</w:t>
      </w:r>
    </w:p>
    <w:p w14:paraId="5B508973" w14:textId="77777777" w:rsidR="003539EA" w:rsidRPr="003539EA" w:rsidRDefault="003539EA" w:rsidP="003539EA">
      <w:pPr>
        <w:numPr>
          <w:ilvl w:val="0"/>
          <w:numId w:val="18"/>
        </w:numPr>
        <w:rPr>
          <w:b/>
          <w:bCs/>
        </w:rPr>
      </w:pPr>
      <w:r w:rsidRPr="003539EA">
        <w:rPr>
          <w:b/>
          <w:bCs/>
        </w:rPr>
        <w:t>JSON functions available but lack advanced SQL/JSON path query capabilities.</w:t>
      </w:r>
    </w:p>
    <w:p w14:paraId="3BB5F7B0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lastRenderedPageBreak/>
        <w:t>Aurora PostgreSQL v16</w:t>
      </w:r>
    </w:p>
    <w:p w14:paraId="4EEBFEE4" w14:textId="77777777" w:rsidR="003539EA" w:rsidRPr="003539EA" w:rsidRDefault="003539EA" w:rsidP="003539EA">
      <w:pPr>
        <w:numPr>
          <w:ilvl w:val="0"/>
          <w:numId w:val="19"/>
        </w:numPr>
        <w:rPr>
          <w:b/>
          <w:bCs/>
        </w:rPr>
      </w:pPr>
      <w:r w:rsidRPr="003539EA">
        <w:rPr>
          <w:b/>
          <w:bCs/>
        </w:rPr>
        <w:t>Improved parallel query execution speeds for large datasets.</w:t>
      </w:r>
    </w:p>
    <w:p w14:paraId="4E9E5681" w14:textId="77777777" w:rsidR="003539EA" w:rsidRPr="003539EA" w:rsidRDefault="003539EA" w:rsidP="003539EA">
      <w:pPr>
        <w:numPr>
          <w:ilvl w:val="0"/>
          <w:numId w:val="19"/>
        </w:numPr>
        <w:rPr>
          <w:b/>
          <w:bCs/>
        </w:rPr>
      </w:pPr>
      <w:r w:rsidRPr="003539EA">
        <w:rPr>
          <w:b/>
          <w:bCs/>
        </w:rPr>
        <w:t>SQL/JSON path queries allow more sophisticated filtering and data retrieval.</w:t>
      </w:r>
    </w:p>
    <w:p w14:paraId="2FEC8C0D" w14:textId="001AC86D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drawing>
          <wp:inline distT="0" distB="0" distL="0" distR="0" wp14:anchorId="1E87B68C" wp14:editId="135412B3">
            <wp:extent cx="5943600" cy="3020695"/>
            <wp:effectExtent l="0" t="0" r="0" b="8255"/>
            <wp:docPr id="11463077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779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9EA">
        <w:rPr>
          <w:b/>
          <w:bCs/>
        </w:rPr>
        <w:t>Aurora PostgreSQL v16:</w:t>
      </w:r>
    </w:p>
    <w:p w14:paraId="336458E9" w14:textId="4AF513AF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lastRenderedPageBreak/>
        <w:drawing>
          <wp:inline distT="0" distB="0" distL="0" distR="0" wp14:anchorId="37010DBF" wp14:editId="16450F01">
            <wp:extent cx="5943600" cy="4098925"/>
            <wp:effectExtent l="0" t="0" r="0" b="0"/>
            <wp:docPr id="1868202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25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 w:history="1">
        <w:r w:rsidRPr="003539EA">
          <w:rPr>
            <w:rStyle w:val="Hyperlink"/>
            <w:b/>
            <w:bCs/>
          </w:rPr>
          <w:t>Learn more about JSON path queries</w:t>
        </w:r>
      </w:hyperlink>
    </w:p>
    <w:p w14:paraId="2BB3B3CB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Expected Result:</w:t>
      </w:r>
    </w:p>
    <w:p w14:paraId="280541B9" w14:textId="77777777" w:rsidR="003539EA" w:rsidRPr="003539EA" w:rsidRDefault="003539EA" w:rsidP="003539EA">
      <w:pPr>
        <w:numPr>
          <w:ilvl w:val="0"/>
          <w:numId w:val="20"/>
        </w:numPr>
        <w:rPr>
          <w:b/>
          <w:bCs/>
        </w:rPr>
      </w:pPr>
      <w:r w:rsidRPr="003539EA">
        <w:rPr>
          <w:b/>
          <w:bCs/>
        </w:rPr>
        <w:t>v13: Simpler JSON field extraction.</w:t>
      </w:r>
    </w:p>
    <w:p w14:paraId="6CB71AEA" w14:textId="77777777" w:rsidR="003539EA" w:rsidRPr="003539EA" w:rsidRDefault="003539EA" w:rsidP="003539EA">
      <w:pPr>
        <w:numPr>
          <w:ilvl w:val="0"/>
          <w:numId w:val="20"/>
        </w:numPr>
        <w:rPr>
          <w:b/>
          <w:bCs/>
        </w:rPr>
      </w:pPr>
      <w:r w:rsidRPr="003539EA">
        <w:rPr>
          <w:b/>
          <w:bCs/>
        </w:rPr>
        <w:t>v16: Advanced filtering with SQL/JSON path.</w:t>
      </w:r>
    </w:p>
    <w:p w14:paraId="47907280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pict w14:anchorId="7E5838CB">
          <v:rect id="_x0000_i1153" style="width:0;height:1.5pt" o:hralign="center" o:hrstd="t" o:hr="t" fillcolor="#a0a0a0" stroked="f"/>
        </w:pict>
      </w:r>
    </w:p>
    <w:p w14:paraId="0B857D22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UPDATE Query Differences</w:t>
      </w:r>
    </w:p>
    <w:p w14:paraId="1B1E32A8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v13</w:t>
      </w:r>
    </w:p>
    <w:p w14:paraId="708A1E6F" w14:textId="77777777" w:rsidR="003539EA" w:rsidRPr="003539EA" w:rsidRDefault="003539EA" w:rsidP="003539EA">
      <w:pPr>
        <w:numPr>
          <w:ilvl w:val="0"/>
          <w:numId w:val="21"/>
        </w:numPr>
        <w:rPr>
          <w:b/>
          <w:bCs/>
        </w:rPr>
      </w:pPr>
      <w:r w:rsidRPr="003539EA">
        <w:rPr>
          <w:b/>
          <w:bCs/>
        </w:rPr>
        <w:t>Row updates may require full table scans for certain cases, leading to higher latencies.</w:t>
      </w:r>
    </w:p>
    <w:p w14:paraId="7DBE8C7F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v16</w:t>
      </w:r>
    </w:p>
    <w:p w14:paraId="1220CDDD" w14:textId="77777777" w:rsidR="003539EA" w:rsidRPr="003539EA" w:rsidRDefault="003539EA" w:rsidP="003539EA">
      <w:pPr>
        <w:numPr>
          <w:ilvl w:val="0"/>
          <w:numId w:val="22"/>
        </w:numPr>
        <w:rPr>
          <w:b/>
          <w:bCs/>
        </w:rPr>
      </w:pPr>
      <w:r w:rsidRPr="003539EA">
        <w:rPr>
          <w:b/>
          <w:bCs/>
        </w:rPr>
        <w:t>Enhanced indexing optimizations reduce the cost of updates in partitioned tables.</w:t>
      </w:r>
    </w:p>
    <w:p w14:paraId="3DB5D6B5" w14:textId="6A09030A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lastRenderedPageBreak/>
        <w:drawing>
          <wp:inline distT="0" distB="0" distL="0" distR="0" wp14:anchorId="461C4412" wp14:editId="7155E164">
            <wp:extent cx="5943600" cy="2735580"/>
            <wp:effectExtent l="0" t="0" r="0" b="7620"/>
            <wp:docPr id="648433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3317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9EA">
        <w:rPr>
          <w:b/>
          <w:bCs/>
        </w:rPr>
        <w:t>Aurora PostgreSQL v16:</w:t>
      </w:r>
      <w:r>
        <w:rPr>
          <w:b/>
          <w:bCs/>
        </w:rPr>
        <w:br/>
      </w:r>
      <w:r w:rsidRPr="003539EA">
        <w:rPr>
          <w:b/>
          <w:bCs/>
        </w:rPr>
        <w:drawing>
          <wp:inline distT="0" distB="0" distL="0" distR="0" wp14:anchorId="0C06BBD8" wp14:editId="3A2BC60D">
            <wp:extent cx="5943600" cy="3602990"/>
            <wp:effectExtent l="0" t="0" r="0" b="0"/>
            <wp:docPr id="1625506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06438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AD2F" w14:textId="77777777" w:rsidR="003539EA" w:rsidRPr="003539EA" w:rsidRDefault="003539EA" w:rsidP="003539EA">
      <w:pPr>
        <w:rPr>
          <w:b/>
          <w:bCs/>
        </w:rPr>
      </w:pPr>
      <w:hyperlink r:id="rId15" w:history="1">
        <w:r w:rsidRPr="003539EA">
          <w:rPr>
            <w:rStyle w:val="Hyperlink"/>
            <w:b/>
            <w:bCs/>
          </w:rPr>
          <w:t>Read about partition indexing improvements</w:t>
        </w:r>
      </w:hyperlink>
    </w:p>
    <w:p w14:paraId="42D285DE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Expected Result:</w:t>
      </w:r>
    </w:p>
    <w:p w14:paraId="21666C6B" w14:textId="77777777" w:rsidR="003539EA" w:rsidRPr="003539EA" w:rsidRDefault="003539EA" w:rsidP="003539EA">
      <w:pPr>
        <w:numPr>
          <w:ilvl w:val="0"/>
          <w:numId w:val="23"/>
        </w:numPr>
        <w:rPr>
          <w:b/>
          <w:bCs/>
        </w:rPr>
      </w:pPr>
      <w:r w:rsidRPr="003539EA">
        <w:rPr>
          <w:b/>
          <w:bCs/>
        </w:rPr>
        <w:t xml:space="preserve">v13: Slower execution for </w:t>
      </w:r>
      <w:proofErr w:type="gramStart"/>
      <w:r w:rsidRPr="003539EA">
        <w:rPr>
          <w:b/>
          <w:bCs/>
        </w:rPr>
        <w:t>large partitioned</w:t>
      </w:r>
      <w:proofErr w:type="gramEnd"/>
      <w:r w:rsidRPr="003539EA">
        <w:rPr>
          <w:b/>
          <w:bCs/>
        </w:rPr>
        <w:t xml:space="preserve"> tables.</w:t>
      </w:r>
    </w:p>
    <w:p w14:paraId="715A0562" w14:textId="77777777" w:rsidR="003539EA" w:rsidRPr="003539EA" w:rsidRDefault="003539EA" w:rsidP="003539EA">
      <w:pPr>
        <w:numPr>
          <w:ilvl w:val="0"/>
          <w:numId w:val="23"/>
        </w:numPr>
        <w:rPr>
          <w:b/>
          <w:bCs/>
        </w:rPr>
      </w:pPr>
      <w:r w:rsidRPr="003539EA">
        <w:rPr>
          <w:b/>
          <w:bCs/>
        </w:rPr>
        <w:t>v16: Faster due to optimized indexing.</w:t>
      </w:r>
    </w:p>
    <w:p w14:paraId="258D6981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pict w14:anchorId="1987AF6C">
          <v:rect id="_x0000_i1154" style="width:0;height:1.5pt" o:hralign="center" o:hrstd="t" o:hr="t" fillcolor="#a0a0a0" stroked="f"/>
        </w:pict>
      </w:r>
    </w:p>
    <w:p w14:paraId="3D1538BB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lastRenderedPageBreak/>
        <w:t>INSERT Query Differences</w:t>
      </w:r>
    </w:p>
    <w:p w14:paraId="722E209E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v13</w:t>
      </w:r>
    </w:p>
    <w:p w14:paraId="6EA64090" w14:textId="77777777" w:rsidR="003539EA" w:rsidRPr="003539EA" w:rsidRDefault="003539EA" w:rsidP="003539EA">
      <w:pPr>
        <w:numPr>
          <w:ilvl w:val="0"/>
          <w:numId w:val="24"/>
        </w:numPr>
        <w:rPr>
          <w:b/>
          <w:bCs/>
        </w:rPr>
      </w:pPr>
      <w:r w:rsidRPr="003539EA">
        <w:rPr>
          <w:b/>
          <w:bCs/>
        </w:rPr>
        <w:t>Limited support for INSERT into partitioned tables with ON CONFLICT handling.</w:t>
      </w:r>
    </w:p>
    <w:p w14:paraId="7B07B531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v16</w:t>
      </w:r>
    </w:p>
    <w:p w14:paraId="71BF13C1" w14:textId="77777777" w:rsidR="003539EA" w:rsidRPr="003539EA" w:rsidRDefault="003539EA" w:rsidP="003539EA">
      <w:pPr>
        <w:numPr>
          <w:ilvl w:val="0"/>
          <w:numId w:val="25"/>
        </w:numPr>
        <w:rPr>
          <w:b/>
          <w:bCs/>
        </w:rPr>
      </w:pPr>
      <w:r w:rsidRPr="003539EA">
        <w:rPr>
          <w:b/>
          <w:bCs/>
        </w:rPr>
        <w:t>Enhanced INSERT performance with advanced ON CONFLICT clauses and improved partitioning.</w:t>
      </w:r>
    </w:p>
    <w:p w14:paraId="3FAD155E" w14:textId="1952DCAE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drawing>
          <wp:inline distT="0" distB="0" distL="0" distR="0" wp14:anchorId="1AE8C2A6" wp14:editId="674520F1">
            <wp:extent cx="5943600" cy="2605405"/>
            <wp:effectExtent l="0" t="0" r="0" b="4445"/>
            <wp:docPr id="129783861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38611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9EA">
        <w:rPr>
          <w:b/>
          <w:bCs/>
        </w:rPr>
        <w:t>Aurora PostgreSQL v16:</w:t>
      </w:r>
    </w:p>
    <w:p w14:paraId="6BF921A2" w14:textId="7624A161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drawing>
          <wp:inline distT="0" distB="0" distL="0" distR="0" wp14:anchorId="76500038" wp14:editId="3465F07A">
            <wp:extent cx="5943600" cy="3248660"/>
            <wp:effectExtent l="0" t="0" r="0" b="8890"/>
            <wp:docPr id="1018958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860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8" w:history="1">
        <w:r w:rsidRPr="003539EA">
          <w:rPr>
            <w:rStyle w:val="Hyperlink"/>
            <w:b/>
            <w:bCs/>
          </w:rPr>
          <w:t>Learn more about ON CONFLICT enhancements</w:t>
        </w:r>
      </w:hyperlink>
    </w:p>
    <w:p w14:paraId="4F8C32AB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lastRenderedPageBreak/>
        <w:t>Expected Result:</w:t>
      </w:r>
    </w:p>
    <w:p w14:paraId="5080BCD6" w14:textId="77777777" w:rsidR="003539EA" w:rsidRPr="003539EA" w:rsidRDefault="003539EA" w:rsidP="003539EA">
      <w:pPr>
        <w:numPr>
          <w:ilvl w:val="0"/>
          <w:numId w:val="26"/>
        </w:numPr>
        <w:rPr>
          <w:b/>
          <w:bCs/>
        </w:rPr>
      </w:pPr>
      <w:r w:rsidRPr="003539EA">
        <w:rPr>
          <w:b/>
          <w:bCs/>
        </w:rPr>
        <w:t>v13: Functional but slower conflict resolution.</w:t>
      </w:r>
    </w:p>
    <w:p w14:paraId="75D93B1A" w14:textId="77777777" w:rsidR="003539EA" w:rsidRPr="003539EA" w:rsidRDefault="003539EA" w:rsidP="003539EA">
      <w:pPr>
        <w:numPr>
          <w:ilvl w:val="0"/>
          <w:numId w:val="26"/>
        </w:numPr>
        <w:rPr>
          <w:b/>
          <w:bCs/>
        </w:rPr>
      </w:pPr>
      <w:r w:rsidRPr="003539EA">
        <w:rPr>
          <w:b/>
          <w:bCs/>
        </w:rPr>
        <w:t>v16: Faster and more efficient.</w:t>
      </w:r>
    </w:p>
    <w:p w14:paraId="29BD3AB9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pict w14:anchorId="05617677">
          <v:rect id="_x0000_i1155" style="width:0;height:1.5pt" o:hralign="center" o:hrstd="t" o:hr="t" fillcolor="#a0a0a0" stroked="f"/>
        </w:pict>
      </w:r>
    </w:p>
    <w:p w14:paraId="5B82A2CC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DELETE Query Differences</w:t>
      </w:r>
    </w:p>
    <w:p w14:paraId="3DAC52E9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v13</w:t>
      </w:r>
    </w:p>
    <w:p w14:paraId="16F59694" w14:textId="77777777" w:rsidR="003539EA" w:rsidRPr="003539EA" w:rsidRDefault="003539EA" w:rsidP="003539EA">
      <w:pPr>
        <w:numPr>
          <w:ilvl w:val="0"/>
          <w:numId w:val="27"/>
        </w:numPr>
        <w:rPr>
          <w:b/>
          <w:bCs/>
        </w:rPr>
      </w:pPr>
      <w:r w:rsidRPr="003539EA">
        <w:rPr>
          <w:b/>
          <w:bCs/>
        </w:rPr>
        <w:t>Higher latency for DELETE operations involving complex joins.</w:t>
      </w:r>
    </w:p>
    <w:p w14:paraId="669E6EC0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v16</w:t>
      </w:r>
    </w:p>
    <w:p w14:paraId="670BA46C" w14:textId="77777777" w:rsidR="003539EA" w:rsidRPr="003539EA" w:rsidRDefault="003539EA" w:rsidP="003539EA">
      <w:pPr>
        <w:numPr>
          <w:ilvl w:val="0"/>
          <w:numId w:val="28"/>
        </w:numPr>
        <w:rPr>
          <w:b/>
          <w:bCs/>
        </w:rPr>
      </w:pPr>
      <w:r w:rsidRPr="003539EA">
        <w:rPr>
          <w:b/>
          <w:bCs/>
        </w:rPr>
        <w:t>Optimized execution plans for DELETE with joins and subqueries.</w:t>
      </w:r>
    </w:p>
    <w:p w14:paraId="24E3FC5C" w14:textId="1984C07E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drawing>
          <wp:inline distT="0" distB="0" distL="0" distR="0" wp14:anchorId="14D97279" wp14:editId="30BB4FA9">
            <wp:extent cx="5943600" cy="2529840"/>
            <wp:effectExtent l="0" t="0" r="0" b="3810"/>
            <wp:docPr id="241050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088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9EA">
        <w:rPr>
          <w:b/>
          <w:bCs/>
        </w:rPr>
        <w:t>Aurora PostgreSQL v16:</w:t>
      </w:r>
    </w:p>
    <w:p w14:paraId="39E1B111" w14:textId="3D7C1654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lastRenderedPageBreak/>
        <w:drawing>
          <wp:inline distT="0" distB="0" distL="0" distR="0" wp14:anchorId="5C7175B2" wp14:editId="136F4FD4">
            <wp:extent cx="5943600" cy="3379470"/>
            <wp:effectExtent l="0" t="0" r="0" b="0"/>
            <wp:docPr id="2011821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148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1" w:history="1">
        <w:r w:rsidRPr="003539EA">
          <w:rPr>
            <w:rStyle w:val="Hyperlink"/>
            <w:b/>
            <w:bCs/>
          </w:rPr>
          <w:t>Read about DELETE optimizations</w:t>
        </w:r>
      </w:hyperlink>
    </w:p>
    <w:p w14:paraId="2252B2F1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Expected Result:</w:t>
      </w:r>
    </w:p>
    <w:p w14:paraId="59A79241" w14:textId="77777777" w:rsidR="003539EA" w:rsidRPr="003539EA" w:rsidRDefault="003539EA" w:rsidP="003539EA">
      <w:pPr>
        <w:numPr>
          <w:ilvl w:val="0"/>
          <w:numId w:val="29"/>
        </w:numPr>
        <w:rPr>
          <w:b/>
          <w:bCs/>
        </w:rPr>
      </w:pPr>
      <w:r w:rsidRPr="003539EA">
        <w:rPr>
          <w:b/>
          <w:bCs/>
        </w:rPr>
        <w:t>v13: Slower execution.</w:t>
      </w:r>
    </w:p>
    <w:p w14:paraId="0CA2A521" w14:textId="77777777" w:rsidR="003539EA" w:rsidRPr="003539EA" w:rsidRDefault="003539EA" w:rsidP="003539EA">
      <w:pPr>
        <w:numPr>
          <w:ilvl w:val="0"/>
          <w:numId w:val="29"/>
        </w:numPr>
        <w:rPr>
          <w:b/>
          <w:bCs/>
        </w:rPr>
      </w:pPr>
      <w:r w:rsidRPr="003539EA">
        <w:rPr>
          <w:b/>
          <w:bCs/>
        </w:rPr>
        <w:t>v16: Optimized performance.</w:t>
      </w:r>
    </w:p>
    <w:p w14:paraId="56A58A79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pict w14:anchorId="070A5780">
          <v:rect id="_x0000_i1156" style="width:0;height:1.5pt" o:hralign="center" o:hrstd="t" o:hr="t" fillcolor="#a0a0a0" stroked="f"/>
        </w:pict>
      </w:r>
    </w:p>
    <w:p w14:paraId="27BE3999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Data Schema Modifications</w:t>
      </w:r>
    </w:p>
    <w:p w14:paraId="47B45CCD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v13</w:t>
      </w:r>
    </w:p>
    <w:p w14:paraId="6D59037B" w14:textId="77777777" w:rsidR="003539EA" w:rsidRPr="003539EA" w:rsidRDefault="003539EA" w:rsidP="003539EA">
      <w:pPr>
        <w:numPr>
          <w:ilvl w:val="0"/>
          <w:numId w:val="30"/>
        </w:numPr>
        <w:rPr>
          <w:b/>
          <w:bCs/>
        </w:rPr>
      </w:pPr>
      <w:r w:rsidRPr="003539EA">
        <w:rPr>
          <w:b/>
          <w:bCs/>
        </w:rPr>
        <w:t>Schema modifications such as ALTER TABLE may require extended locking, affecting availability.</w:t>
      </w:r>
    </w:p>
    <w:p w14:paraId="0AE76BD0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Aurora PostgreSQL v16</w:t>
      </w:r>
    </w:p>
    <w:p w14:paraId="6B1FD437" w14:textId="77777777" w:rsidR="003539EA" w:rsidRPr="003539EA" w:rsidRDefault="003539EA" w:rsidP="003539EA">
      <w:pPr>
        <w:numPr>
          <w:ilvl w:val="0"/>
          <w:numId w:val="31"/>
        </w:numPr>
        <w:rPr>
          <w:b/>
          <w:bCs/>
        </w:rPr>
      </w:pPr>
      <w:r w:rsidRPr="003539EA">
        <w:rPr>
          <w:b/>
          <w:bCs/>
        </w:rPr>
        <w:t>Reduced locking during schema modifications, allowing for better availability.</w:t>
      </w:r>
    </w:p>
    <w:p w14:paraId="691C5147" w14:textId="656BC9E3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lastRenderedPageBreak/>
        <w:drawing>
          <wp:inline distT="0" distB="0" distL="0" distR="0" wp14:anchorId="732D071E" wp14:editId="70D2593C">
            <wp:extent cx="5943600" cy="2401570"/>
            <wp:effectExtent l="0" t="0" r="0" b="0"/>
            <wp:docPr id="106281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65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9EA">
        <w:rPr>
          <w:b/>
          <w:bCs/>
        </w:rPr>
        <w:t>Aurora PostgreSQL v16:</w:t>
      </w:r>
    </w:p>
    <w:p w14:paraId="4332F07B" w14:textId="4940F270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drawing>
          <wp:inline distT="0" distB="0" distL="0" distR="0" wp14:anchorId="5BA1912C" wp14:editId="28A46630">
            <wp:extent cx="5943600" cy="3223260"/>
            <wp:effectExtent l="0" t="0" r="0" b="0"/>
            <wp:docPr id="1889358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889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4" w:history="1">
        <w:r w:rsidRPr="003539EA">
          <w:rPr>
            <w:rStyle w:val="Hyperlink"/>
            <w:b/>
            <w:bCs/>
          </w:rPr>
          <w:t>Learn more about schema modification improvements</w:t>
        </w:r>
      </w:hyperlink>
    </w:p>
    <w:p w14:paraId="144070E2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Expected Result:</w:t>
      </w:r>
    </w:p>
    <w:p w14:paraId="07374B8C" w14:textId="77777777" w:rsidR="003539EA" w:rsidRPr="003539EA" w:rsidRDefault="003539EA" w:rsidP="003539EA">
      <w:pPr>
        <w:numPr>
          <w:ilvl w:val="0"/>
          <w:numId w:val="32"/>
        </w:numPr>
        <w:rPr>
          <w:b/>
          <w:bCs/>
        </w:rPr>
      </w:pPr>
      <w:r w:rsidRPr="003539EA">
        <w:rPr>
          <w:b/>
          <w:bCs/>
        </w:rPr>
        <w:t>v13: Possible downtime during modification.</w:t>
      </w:r>
    </w:p>
    <w:p w14:paraId="6F59EB3C" w14:textId="77777777" w:rsidR="003539EA" w:rsidRPr="003539EA" w:rsidRDefault="003539EA" w:rsidP="003539EA">
      <w:pPr>
        <w:numPr>
          <w:ilvl w:val="0"/>
          <w:numId w:val="32"/>
        </w:numPr>
        <w:rPr>
          <w:b/>
          <w:bCs/>
        </w:rPr>
      </w:pPr>
      <w:r w:rsidRPr="003539EA">
        <w:rPr>
          <w:b/>
          <w:bCs/>
        </w:rPr>
        <w:t>v16: Near-zero downtime.</w:t>
      </w:r>
    </w:p>
    <w:p w14:paraId="67A25188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pict w14:anchorId="32CB79AE">
          <v:rect id="_x0000_i1157" style="width:0;height:1.5pt" o:hralign="center" o:hrstd="t" o:hr="t" fillcolor="#a0a0a0" stroked="f"/>
        </w:pict>
      </w:r>
    </w:p>
    <w:p w14:paraId="591ECE9B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>Conclusion</w:t>
      </w:r>
    </w:p>
    <w:p w14:paraId="0DE90859" w14:textId="77777777" w:rsidR="003539EA" w:rsidRPr="003539EA" w:rsidRDefault="003539EA" w:rsidP="003539EA">
      <w:pPr>
        <w:rPr>
          <w:b/>
          <w:bCs/>
        </w:rPr>
      </w:pPr>
      <w:r w:rsidRPr="003539EA">
        <w:rPr>
          <w:b/>
          <w:bCs/>
        </w:rPr>
        <w:t xml:space="preserve">Aurora PostgreSQL v16 introduces significant enhancements in query performance, SQL features, and schema modification capabilities. With detailed examples, screenshots, </w:t>
      </w:r>
      <w:r w:rsidRPr="003539EA">
        <w:rPr>
          <w:b/>
          <w:bCs/>
        </w:rPr>
        <w:lastRenderedPageBreak/>
        <w:t>diagrams, and relevant URLs, this document demonstrates the advantages of upgrading to v16 for both technical and non-technical stakeholders.</w:t>
      </w:r>
    </w:p>
    <w:p w14:paraId="64C092F0" w14:textId="77777777" w:rsidR="00C25481" w:rsidRPr="003539EA" w:rsidRDefault="00C25481" w:rsidP="003539EA"/>
    <w:sectPr w:rsidR="00C25481" w:rsidRPr="003539EA">
      <w:headerReference w:type="even" r:id="rId25"/>
      <w:headerReference w:type="default" r:id="rId26"/>
      <w:head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99FCE5" w14:textId="77777777" w:rsidR="003539EA" w:rsidRDefault="003539EA" w:rsidP="003539EA">
      <w:pPr>
        <w:spacing w:after="0" w:line="240" w:lineRule="auto"/>
      </w:pPr>
      <w:r>
        <w:separator/>
      </w:r>
    </w:p>
  </w:endnote>
  <w:endnote w:type="continuationSeparator" w:id="0">
    <w:p w14:paraId="6901D1AA" w14:textId="77777777" w:rsidR="003539EA" w:rsidRDefault="003539EA" w:rsidP="00353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31210" w14:textId="77777777" w:rsidR="003539EA" w:rsidRDefault="003539EA" w:rsidP="003539EA">
      <w:pPr>
        <w:spacing w:after="0" w:line="240" w:lineRule="auto"/>
      </w:pPr>
      <w:r>
        <w:separator/>
      </w:r>
    </w:p>
  </w:footnote>
  <w:footnote w:type="continuationSeparator" w:id="0">
    <w:p w14:paraId="04EC5D60" w14:textId="77777777" w:rsidR="003539EA" w:rsidRDefault="003539EA" w:rsidP="00353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B89F2" w14:textId="6234298D" w:rsidR="003539EA" w:rsidRDefault="003539E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2AE3A9" wp14:editId="3907F50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680733344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8F25A4" w14:textId="31A40D79" w:rsidR="003539EA" w:rsidRPr="003539EA" w:rsidRDefault="003539EA" w:rsidP="003539E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539E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AE3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F8F25A4" w14:textId="31A40D79" w:rsidR="003539EA" w:rsidRPr="003539EA" w:rsidRDefault="003539EA" w:rsidP="003539E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539E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32ECE" w14:textId="51B6D97D" w:rsidR="003539EA" w:rsidRDefault="003539E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C27796" wp14:editId="76F5ECE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2096951491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E33C16" w14:textId="3084E58B" w:rsidR="003539EA" w:rsidRPr="003539EA" w:rsidRDefault="003539EA" w:rsidP="003539E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539E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277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8E33C16" w14:textId="3084E58B" w:rsidR="003539EA" w:rsidRPr="003539EA" w:rsidRDefault="003539EA" w:rsidP="003539E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539E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C7FE2" w14:textId="25AA5596" w:rsidR="003539EA" w:rsidRDefault="003539E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A21856" wp14:editId="3923B68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364015665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B46FF0" w14:textId="6237381B" w:rsidR="003539EA" w:rsidRPr="003539EA" w:rsidRDefault="003539EA" w:rsidP="003539E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539E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218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1B46FF0" w14:textId="6237381B" w:rsidR="003539EA" w:rsidRPr="003539EA" w:rsidRDefault="003539EA" w:rsidP="003539E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539E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66C04"/>
    <w:multiLevelType w:val="multilevel"/>
    <w:tmpl w:val="30F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B00"/>
    <w:multiLevelType w:val="multilevel"/>
    <w:tmpl w:val="D15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B30"/>
    <w:multiLevelType w:val="multilevel"/>
    <w:tmpl w:val="F1E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64CF"/>
    <w:multiLevelType w:val="multilevel"/>
    <w:tmpl w:val="55E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751D"/>
    <w:multiLevelType w:val="multilevel"/>
    <w:tmpl w:val="65EA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5168B"/>
    <w:multiLevelType w:val="multilevel"/>
    <w:tmpl w:val="1BE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A531C"/>
    <w:multiLevelType w:val="multilevel"/>
    <w:tmpl w:val="5556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601CB"/>
    <w:multiLevelType w:val="multilevel"/>
    <w:tmpl w:val="EA2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F2A41"/>
    <w:multiLevelType w:val="multilevel"/>
    <w:tmpl w:val="584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47CEE"/>
    <w:multiLevelType w:val="multilevel"/>
    <w:tmpl w:val="F93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B2CC8"/>
    <w:multiLevelType w:val="multilevel"/>
    <w:tmpl w:val="60A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B29CE"/>
    <w:multiLevelType w:val="multilevel"/>
    <w:tmpl w:val="06A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060C0"/>
    <w:multiLevelType w:val="multilevel"/>
    <w:tmpl w:val="BD3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D355C"/>
    <w:multiLevelType w:val="multilevel"/>
    <w:tmpl w:val="B42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03075"/>
    <w:multiLevelType w:val="multilevel"/>
    <w:tmpl w:val="597C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24481"/>
    <w:multiLevelType w:val="multilevel"/>
    <w:tmpl w:val="AB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62086"/>
    <w:multiLevelType w:val="multilevel"/>
    <w:tmpl w:val="EEE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63AAA"/>
    <w:multiLevelType w:val="multilevel"/>
    <w:tmpl w:val="B6D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A2864"/>
    <w:multiLevelType w:val="multilevel"/>
    <w:tmpl w:val="8BC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64AAB"/>
    <w:multiLevelType w:val="multilevel"/>
    <w:tmpl w:val="AE3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36D51"/>
    <w:multiLevelType w:val="multilevel"/>
    <w:tmpl w:val="34C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45BA6"/>
    <w:multiLevelType w:val="multilevel"/>
    <w:tmpl w:val="6C5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B4A02"/>
    <w:multiLevelType w:val="multilevel"/>
    <w:tmpl w:val="F9FC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C4FCE"/>
    <w:multiLevelType w:val="multilevel"/>
    <w:tmpl w:val="BF1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1046D"/>
    <w:multiLevelType w:val="multilevel"/>
    <w:tmpl w:val="DB1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F56A8"/>
    <w:multiLevelType w:val="multilevel"/>
    <w:tmpl w:val="4E3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E7316"/>
    <w:multiLevelType w:val="multilevel"/>
    <w:tmpl w:val="BE8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C01BD"/>
    <w:multiLevelType w:val="multilevel"/>
    <w:tmpl w:val="C3D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91B14"/>
    <w:multiLevelType w:val="multilevel"/>
    <w:tmpl w:val="F2E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A59E2"/>
    <w:multiLevelType w:val="multilevel"/>
    <w:tmpl w:val="E6A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405D5"/>
    <w:multiLevelType w:val="multilevel"/>
    <w:tmpl w:val="BD2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C1E6A"/>
    <w:multiLevelType w:val="multilevel"/>
    <w:tmpl w:val="EA5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931766">
    <w:abstractNumId w:val="14"/>
  </w:num>
  <w:num w:numId="2" w16cid:durableId="89008658">
    <w:abstractNumId w:val="29"/>
  </w:num>
  <w:num w:numId="3" w16cid:durableId="230308914">
    <w:abstractNumId w:val="15"/>
  </w:num>
  <w:num w:numId="4" w16cid:durableId="337850770">
    <w:abstractNumId w:val="1"/>
  </w:num>
  <w:num w:numId="5" w16cid:durableId="1544905357">
    <w:abstractNumId w:val="25"/>
  </w:num>
  <w:num w:numId="6" w16cid:durableId="1790539558">
    <w:abstractNumId w:val="2"/>
  </w:num>
  <w:num w:numId="7" w16cid:durableId="8415212">
    <w:abstractNumId w:val="17"/>
  </w:num>
  <w:num w:numId="8" w16cid:durableId="888147045">
    <w:abstractNumId w:val="8"/>
  </w:num>
  <w:num w:numId="9" w16cid:durableId="1832483928">
    <w:abstractNumId w:val="13"/>
  </w:num>
  <w:num w:numId="10" w16cid:durableId="1098135679">
    <w:abstractNumId w:val="6"/>
  </w:num>
  <w:num w:numId="11" w16cid:durableId="371879977">
    <w:abstractNumId w:val="9"/>
  </w:num>
  <w:num w:numId="12" w16cid:durableId="1821461917">
    <w:abstractNumId w:val="12"/>
  </w:num>
  <w:num w:numId="13" w16cid:durableId="1234316919">
    <w:abstractNumId w:val="18"/>
  </w:num>
  <w:num w:numId="14" w16cid:durableId="2135520319">
    <w:abstractNumId w:val="16"/>
  </w:num>
  <w:num w:numId="15" w16cid:durableId="1295720545">
    <w:abstractNumId w:val="26"/>
  </w:num>
  <w:num w:numId="16" w16cid:durableId="549461361">
    <w:abstractNumId w:val="27"/>
  </w:num>
  <w:num w:numId="17" w16cid:durableId="1367027580">
    <w:abstractNumId w:val="4"/>
  </w:num>
  <w:num w:numId="18" w16cid:durableId="1427995880">
    <w:abstractNumId w:val="23"/>
  </w:num>
  <w:num w:numId="19" w16cid:durableId="1032727133">
    <w:abstractNumId w:val="11"/>
  </w:num>
  <w:num w:numId="20" w16cid:durableId="2142916553">
    <w:abstractNumId w:val="31"/>
  </w:num>
  <w:num w:numId="21" w16cid:durableId="708720957">
    <w:abstractNumId w:val="3"/>
  </w:num>
  <w:num w:numId="22" w16cid:durableId="1959217771">
    <w:abstractNumId w:val="0"/>
  </w:num>
  <w:num w:numId="23" w16cid:durableId="455292195">
    <w:abstractNumId w:val="7"/>
  </w:num>
  <w:num w:numId="24" w16cid:durableId="1854950886">
    <w:abstractNumId w:val="21"/>
  </w:num>
  <w:num w:numId="25" w16cid:durableId="1625429081">
    <w:abstractNumId w:val="10"/>
  </w:num>
  <w:num w:numId="26" w16cid:durableId="910505008">
    <w:abstractNumId w:val="20"/>
  </w:num>
  <w:num w:numId="27" w16cid:durableId="919291609">
    <w:abstractNumId w:val="24"/>
  </w:num>
  <w:num w:numId="28" w16cid:durableId="731462244">
    <w:abstractNumId w:val="19"/>
  </w:num>
  <w:num w:numId="29" w16cid:durableId="913776568">
    <w:abstractNumId w:val="22"/>
  </w:num>
  <w:num w:numId="30" w16cid:durableId="1119256063">
    <w:abstractNumId w:val="5"/>
  </w:num>
  <w:num w:numId="31" w16cid:durableId="1831558973">
    <w:abstractNumId w:val="28"/>
  </w:num>
  <w:num w:numId="32" w16cid:durableId="13776634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EA"/>
    <w:rsid w:val="003539EA"/>
    <w:rsid w:val="00852243"/>
    <w:rsid w:val="00C2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9C1C4"/>
  <w15:chartTrackingRefBased/>
  <w15:docId w15:val="{B9FD40EB-55FD-4A46-81EB-5884FACF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9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9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3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6/release-16.html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postgresql.org/docs/16/sql-insert.html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www.postgresql.org/docs/16/sql-delete.html" TargetMode="External"/><Relationship Id="rId7" Type="http://schemas.openxmlformats.org/officeDocument/2006/relationships/hyperlink" Target="https://docs.aws.amazon.com/AmazonRDS/latest/AuroraUserGuide/aurora-architecture.html" TargetMode="External"/><Relationship Id="rId12" Type="http://schemas.openxmlformats.org/officeDocument/2006/relationships/hyperlink" Target="https://www.postgresql.org/docs/16/functions-json.html" TargetMode="External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www.postgresql.org/docs/16/ddl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ostgresql.org/docs/16/ddl-partitioning.html" TargetMode="Externa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mazonRDS/latest/AuroraUserGuide/aurora-postgresql-upgrade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543</Words>
  <Characters>3621</Characters>
  <Application>Microsoft Office Word</Application>
  <DocSecurity>0</DocSecurity>
  <Lines>120</Lines>
  <Paragraphs>96</Paragraphs>
  <ScaleCrop>false</ScaleCrop>
  <Company>Sopra Steria</Company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RASTOGI Hardik</dc:creator>
  <cp:keywords/>
  <dc:description/>
  <cp:lastModifiedBy>RASTOGI Hardik</cp:lastModifiedBy>
  <cp:revision>1</cp:revision>
  <dcterms:created xsi:type="dcterms:W3CDTF">2025-01-08T10:09:00Z</dcterms:created>
  <dcterms:modified xsi:type="dcterms:W3CDTF">2025-01-08T10:19:00Z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93529243-6e66-4011-8deb-03d2317639c1</vt:lpwstr>
  </property>
  <property fmtid="{D5CDD505-2E9C-101B-9397-08002B2CF9AE}" pid="3" name="ClassificationContentMarkingHeaderShapeIds">
    <vt:lpwstr>15b27031,642df4a0,7cfcf0c3</vt:lpwstr>
  </property>
  <property fmtid="{D5CDD505-2E9C-101B-9397-08002B2CF9AE}" pid="4" name="ClassificationContentMarkingHeaderFontProps">
    <vt:lpwstr>#cf022b,8,Tahoma</vt:lpwstr>
  </property>
  <property fmtid="{D5CDD505-2E9C-101B-9397-08002B2CF9AE}" pid="5" name="ClassificationContentMarkingHeaderText">
    <vt:lpwstr>               C2 - Restricted use</vt:lpwstr>
  </property>
  <property fmtid="{D5CDD505-2E9C-101B-9397-08002B2CF9AE}" pid="6" name="MSIP_Label_c5e6e129-f928-4a05-ae32-d838f6b21bdd_Enabled">
    <vt:lpwstr>true</vt:lpwstr>
  </property>
  <property fmtid="{D5CDD505-2E9C-101B-9397-08002B2CF9AE}" pid="7" name="MSIP_Label_c5e6e129-f928-4a05-ae32-d838f6b21bdd_SetDate">
    <vt:lpwstr>2025-01-08T10:19:35Z</vt:lpwstr>
  </property>
  <property fmtid="{D5CDD505-2E9C-101B-9397-08002B2CF9AE}" pid="8" name="MSIP_Label_c5e6e129-f928-4a05-ae32-d838f6b21bdd_Method">
    <vt:lpwstr>Standard</vt:lpwstr>
  </property>
  <property fmtid="{D5CDD505-2E9C-101B-9397-08002B2CF9AE}" pid="9" name="MSIP_Label_c5e6e129-f928-4a05-ae32-d838f6b21bdd_Name">
    <vt:lpwstr>EN Restricted use</vt:lpwstr>
  </property>
  <property fmtid="{D5CDD505-2E9C-101B-9397-08002B2CF9AE}" pid="10" name="MSIP_Label_c5e6e129-f928-4a05-ae32-d838f6b21bdd_SiteId">
    <vt:lpwstr>8b87af7d-8647-4dc7-8df4-5f69a2011bb5</vt:lpwstr>
  </property>
  <property fmtid="{D5CDD505-2E9C-101B-9397-08002B2CF9AE}" pid="11" name="MSIP_Label_c5e6e129-f928-4a05-ae32-d838f6b21bdd_ActionId">
    <vt:lpwstr>d7a35b98-e17f-40c5-abcf-5476ad4a385c</vt:lpwstr>
  </property>
  <property fmtid="{D5CDD505-2E9C-101B-9397-08002B2CF9AE}" pid="12" name="MSIP_Label_c5e6e129-f928-4a05-ae32-d838f6b21bdd_ContentBits">
    <vt:lpwstr>3</vt:lpwstr>
  </property>
</Properties>
</file>