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6205F" w14:textId="77777777" w:rsidR="00FF427D" w:rsidRDefault="00FF427D">
      <w:pPr>
        <w:pStyle w:val="BodyText"/>
        <w:spacing w:before="7"/>
        <w:rPr>
          <w:sz w:val="27"/>
        </w:rPr>
      </w:pPr>
    </w:p>
    <w:p w14:paraId="5864B78C" w14:textId="77777777" w:rsidR="00FF427D" w:rsidRDefault="000C1640">
      <w:pPr>
        <w:spacing w:before="93"/>
        <w:ind w:left="2118" w:right="2113"/>
        <w:jc w:val="center"/>
        <w:rPr>
          <w:rFonts w:ascii="Arial" w:hAnsi="Arial"/>
          <w:b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735493B" wp14:editId="124730F5">
            <wp:simplePos x="0" y="0"/>
            <wp:positionH relativeFrom="page">
              <wp:posOffset>752475</wp:posOffset>
            </wp:positionH>
            <wp:positionV relativeFrom="paragraph">
              <wp:posOffset>-188594</wp:posOffset>
            </wp:positionV>
            <wp:extent cx="876300" cy="8763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502DD648" wp14:editId="0982799A">
            <wp:simplePos x="0" y="0"/>
            <wp:positionH relativeFrom="page">
              <wp:posOffset>6134100</wp:posOffset>
            </wp:positionH>
            <wp:positionV relativeFrom="paragraph">
              <wp:posOffset>-198119</wp:posOffset>
            </wp:positionV>
            <wp:extent cx="876300" cy="8763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</w:rPr>
        <w:t>B.R.A.C.T’S</w:t>
      </w:r>
    </w:p>
    <w:p w14:paraId="2AE26A4D" w14:textId="77777777" w:rsidR="00FF427D" w:rsidRDefault="000C1640">
      <w:pPr>
        <w:spacing w:before="38"/>
        <w:ind w:left="2118" w:right="2113"/>
        <w:jc w:val="center"/>
        <w:rPr>
          <w:rFonts w:ascii="Arial"/>
          <w:b/>
        </w:rPr>
      </w:pPr>
      <w:r>
        <w:rPr>
          <w:rFonts w:ascii="Arial"/>
          <w:b/>
        </w:rPr>
        <w:t>Vishwakarma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Institute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Information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Technology,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Pune</w:t>
      </w:r>
    </w:p>
    <w:p w14:paraId="4B14C9CA" w14:textId="77777777" w:rsidR="00FF427D" w:rsidRDefault="00FF427D">
      <w:pPr>
        <w:pStyle w:val="BodyText"/>
        <w:rPr>
          <w:rFonts w:ascii="Arial"/>
          <w:b/>
          <w:sz w:val="20"/>
        </w:rPr>
      </w:pPr>
    </w:p>
    <w:p w14:paraId="778E1E99" w14:textId="77777777" w:rsidR="00FF427D" w:rsidRDefault="00FF427D">
      <w:pPr>
        <w:pStyle w:val="BodyText"/>
        <w:rPr>
          <w:rFonts w:ascii="Arial"/>
          <w:b/>
          <w:sz w:val="20"/>
        </w:rPr>
      </w:pPr>
    </w:p>
    <w:p w14:paraId="2238DA15" w14:textId="77777777" w:rsidR="00FF427D" w:rsidRDefault="00FF427D">
      <w:pPr>
        <w:pStyle w:val="BodyText"/>
        <w:rPr>
          <w:rFonts w:ascii="Arial"/>
          <w:b/>
          <w:sz w:val="20"/>
        </w:rPr>
      </w:pPr>
    </w:p>
    <w:p w14:paraId="7A130CE6" w14:textId="72BF959E" w:rsidR="00FF427D" w:rsidRDefault="000C1640">
      <w:pPr>
        <w:spacing w:before="222"/>
        <w:ind w:left="360"/>
        <w:jc w:val="both"/>
        <w:rPr>
          <w:sz w:val="28"/>
        </w:rPr>
      </w:pPr>
      <w:r>
        <w:rPr>
          <w:b/>
          <w:sz w:val="28"/>
        </w:rPr>
        <w:t>Report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on:</w:t>
      </w:r>
      <w:r>
        <w:rPr>
          <w:b/>
          <w:spacing w:val="-9"/>
          <w:sz w:val="28"/>
        </w:rPr>
        <w:t xml:space="preserve"> </w:t>
      </w:r>
      <w:r w:rsidR="009770D4">
        <w:rPr>
          <w:b/>
          <w:spacing w:val="-9"/>
          <w:sz w:val="28"/>
        </w:rPr>
        <w:t>7 Days of Code</w:t>
      </w:r>
    </w:p>
    <w:p w14:paraId="47E2D960" w14:textId="77777777" w:rsidR="00FF427D" w:rsidRDefault="00FF427D">
      <w:pPr>
        <w:pStyle w:val="BodyText"/>
        <w:rPr>
          <w:sz w:val="28"/>
        </w:rPr>
      </w:pPr>
    </w:p>
    <w:p w14:paraId="64BA2199" w14:textId="77777777" w:rsidR="00FF427D" w:rsidRDefault="000C1640">
      <w:pPr>
        <w:ind w:left="360"/>
        <w:jc w:val="both"/>
        <w:rPr>
          <w:sz w:val="28"/>
        </w:rPr>
      </w:pPr>
      <w:r>
        <w:rPr>
          <w:b/>
          <w:sz w:val="28"/>
        </w:rPr>
        <w:t>Organized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by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Computer</w:t>
      </w:r>
      <w:r>
        <w:rPr>
          <w:spacing w:val="-6"/>
          <w:sz w:val="28"/>
        </w:rPr>
        <w:t xml:space="preserve"> </w:t>
      </w:r>
      <w:r>
        <w:rPr>
          <w:sz w:val="28"/>
        </w:rPr>
        <w:t>Society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India,</w:t>
      </w:r>
      <w:r>
        <w:rPr>
          <w:spacing w:val="-10"/>
          <w:sz w:val="28"/>
        </w:rPr>
        <w:t xml:space="preserve"> </w:t>
      </w:r>
      <w:r>
        <w:rPr>
          <w:sz w:val="28"/>
        </w:rPr>
        <w:t>VIIT</w:t>
      </w:r>
      <w:r>
        <w:rPr>
          <w:spacing w:val="-11"/>
          <w:sz w:val="28"/>
        </w:rPr>
        <w:t xml:space="preserve"> </w:t>
      </w:r>
      <w:r>
        <w:rPr>
          <w:sz w:val="28"/>
        </w:rPr>
        <w:t>Pune</w:t>
      </w:r>
      <w:r>
        <w:rPr>
          <w:spacing w:val="5"/>
          <w:sz w:val="28"/>
        </w:rPr>
        <w:t xml:space="preserve"> </w:t>
      </w:r>
      <w:r>
        <w:rPr>
          <w:sz w:val="28"/>
        </w:rPr>
        <w:t>Student</w:t>
      </w:r>
      <w:r>
        <w:rPr>
          <w:spacing w:val="-6"/>
          <w:sz w:val="28"/>
        </w:rPr>
        <w:t xml:space="preserve"> </w:t>
      </w:r>
      <w:r>
        <w:rPr>
          <w:sz w:val="28"/>
        </w:rPr>
        <w:t>Branch</w:t>
      </w:r>
      <w:r>
        <w:rPr>
          <w:spacing w:val="-6"/>
          <w:sz w:val="28"/>
        </w:rPr>
        <w:t xml:space="preserve"> </w:t>
      </w:r>
      <w:r>
        <w:rPr>
          <w:sz w:val="28"/>
        </w:rPr>
        <w:t>2021-2022.</w:t>
      </w:r>
    </w:p>
    <w:p w14:paraId="53A7CFBC" w14:textId="77777777" w:rsidR="00FF427D" w:rsidRDefault="00FF427D">
      <w:pPr>
        <w:pStyle w:val="BodyText"/>
        <w:rPr>
          <w:sz w:val="28"/>
        </w:rPr>
      </w:pPr>
    </w:p>
    <w:p w14:paraId="67D94160" w14:textId="0948C179" w:rsidR="00FF427D" w:rsidRPr="009770D4" w:rsidRDefault="000C1640" w:rsidP="009770D4">
      <w:pPr>
        <w:ind w:left="360"/>
        <w:jc w:val="both"/>
        <w:rPr>
          <w:sz w:val="28"/>
          <w:szCs w:val="28"/>
        </w:rPr>
      </w:pPr>
      <w:r>
        <w:rPr>
          <w:b/>
          <w:spacing w:val="-1"/>
          <w:sz w:val="28"/>
        </w:rPr>
        <w:t>Date</w:t>
      </w:r>
      <w:r>
        <w:rPr>
          <w:spacing w:val="-1"/>
          <w:sz w:val="28"/>
        </w:rPr>
        <w:t xml:space="preserve">: </w:t>
      </w:r>
      <w:r w:rsidR="009770D4" w:rsidRPr="009770D4">
        <w:rPr>
          <w:sz w:val="28"/>
          <w:szCs w:val="28"/>
        </w:rPr>
        <w:t>24</w:t>
      </w:r>
      <w:r w:rsidR="009770D4" w:rsidRPr="009770D4">
        <w:rPr>
          <w:sz w:val="28"/>
          <w:szCs w:val="28"/>
          <w:vertAlign w:val="superscript"/>
        </w:rPr>
        <w:t>th</w:t>
      </w:r>
      <w:r w:rsidR="009770D4" w:rsidRPr="009770D4">
        <w:rPr>
          <w:sz w:val="28"/>
          <w:szCs w:val="28"/>
        </w:rPr>
        <w:t xml:space="preserve"> – 31</w:t>
      </w:r>
      <w:r w:rsidR="009770D4" w:rsidRPr="009770D4">
        <w:rPr>
          <w:sz w:val="28"/>
          <w:szCs w:val="28"/>
          <w:vertAlign w:val="superscript"/>
        </w:rPr>
        <w:t>st</w:t>
      </w:r>
      <w:r w:rsidR="009770D4">
        <w:rPr>
          <w:sz w:val="28"/>
          <w:szCs w:val="28"/>
        </w:rPr>
        <w:t xml:space="preserve"> </w:t>
      </w:r>
      <w:r w:rsidR="009770D4" w:rsidRPr="009770D4">
        <w:rPr>
          <w:sz w:val="28"/>
          <w:szCs w:val="28"/>
        </w:rPr>
        <w:t>January</w:t>
      </w:r>
      <w:r w:rsidR="009770D4">
        <w:rPr>
          <w:sz w:val="28"/>
          <w:szCs w:val="28"/>
        </w:rPr>
        <w:t>, 2022</w:t>
      </w:r>
    </w:p>
    <w:p w14:paraId="14ADF72A" w14:textId="77777777" w:rsidR="00FF427D" w:rsidRDefault="00FF427D">
      <w:pPr>
        <w:pStyle w:val="BodyText"/>
        <w:rPr>
          <w:sz w:val="28"/>
        </w:rPr>
      </w:pPr>
    </w:p>
    <w:p w14:paraId="70EFC053" w14:textId="34B70B15" w:rsidR="00FF427D" w:rsidRDefault="009770D4">
      <w:pPr>
        <w:pStyle w:val="Title"/>
        <w:jc w:val="both"/>
      </w:pPr>
      <w:r>
        <w:rPr>
          <w:spacing w:val="-2"/>
        </w:rPr>
        <w:t>Platform</w:t>
      </w:r>
      <w:r w:rsidR="000C1640">
        <w:rPr>
          <w:spacing w:val="-2"/>
        </w:rPr>
        <w:t>:</w:t>
      </w:r>
      <w:r w:rsidR="000C1640">
        <w:rPr>
          <w:spacing w:val="-1"/>
        </w:rPr>
        <w:t xml:space="preserve"> </w:t>
      </w:r>
      <w:r>
        <w:rPr>
          <w:spacing w:val="-2"/>
        </w:rPr>
        <w:t>Hacker rank</w:t>
      </w:r>
    </w:p>
    <w:p w14:paraId="38B22797" w14:textId="77777777" w:rsidR="00FF427D" w:rsidRDefault="00FF427D">
      <w:pPr>
        <w:pStyle w:val="BodyText"/>
        <w:rPr>
          <w:b/>
          <w:sz w:val="28"/>
        </w:rPr>
      </w:pPr>
    </w:p>
    <w:p w14:paraId="5C2C0DDB" w14:textId="67E2B6D6" w:rsidR="00FF427D" w:rsidRPr="009770D4" w:rsidRDefault="009770D4" w:rsidP="009770D4">
      <w:pPr>
        <w:pStyle w:val="BodyText"/>
        <w:jc w:val="center"/>
        <w:rPr>
          <w:b/>
          <w:sz w:val="30"/>
          <w:u w:val="single"/>
        </w:rPr>
      </w:pPr>
      <w:r w:rsidRPr="009770D4">
        <w:rPr>
          <w:b/>
          <w:sz w:val="30"/>
          <w:u w:val="single"/>
        </w:rPr>
        <w:t>Intercollege Coding Competition</w:t>
      </w:r>
    </w:p>
    <w:p w14:paraId="211C7170" w14:textId="77777777" w:rsidR="00FF427D" w:rsidRDefault="00FF427D">
      <w:pPr>
        <w:pStyle w:val="BodyText"/>
        <w:rPr>
          <w:b/>
        </w:rPr>
      </w:pPr>
    </w:p>
    <w:p w14:paraId="59FF6A33" w14:textId="1E1B9C40" w:rsidR="001334A1" w:rsidRDefault="009770D4" w:rsidP="001334A1">
      <w:pPr>
        <w:pStyle w:val="BodyText"/>
        <w:spacing w:before="190" w:line="256" w:lineRule="auto"/>
        <w:ind w:left="100" w:right="307" w:firstLine="620"/>
      </w:pPr>
      <w:r w:rsidRPr="009770D4">
        <w:rPr>
          <w:sz w:val="24"/>
          <w:szCs w:val="24"/>
        </w:rPr>
        <w:t>7 days of Code is an intercollege coding competition organized by Computer Society of India, VIIT. The contest was scheduled from 24</w:t>
      </w:r>
      <w:r w:rsidRPr="009770D4">
        <w:rPr>
          <w:sz w:val="24"/>
          <w:szCs w:val="24"/>
          <w:vertAlign w:val="superscript"/>
        </w:rPr>
        <w:t>th</w:t>
      </w:r>
      <w:r w:rsidRPr="009770D4">
        <w:rPr>
          <w:sz w:val="24"/>
          <w:szCs w:val="24"/>
        </w:rPr>
        <w:t xml:space="preserve"> – 31</w:t>
      </w:r>
      <w:r w:rsidRPr="009770D4">
        <w:rPr>
          <w:sz w:val="24"/>
          <w:szCs w:val="24"/>
          <w:vertAlign w:val="superscript"/>
        </w:rPr>
        <w:t>st</w:t>
      </w:r>
      <w:r w:rsidRPr="009770D4">
        <w:rPr>
          <w:sz w:val="24"/>
          <w:szCs w:val="24"/>
        </w:rPr>
        <w:t xml:space="preserve"> January, </w:t>
      </w:r>
      <w:r w:rsidRPr="001334A1">
        <w:rPr>
          <w:sz w:val="24"/>
          <w:szCs w:val="24"/>
        </w:rPr>
        <w:t xml:space="preserve">2022. The </w:t>
      </w:r>
      <w:r w:rsidR="001334A1" w:rsidRPr="001334A1">
        <w:rPr>
          <w:sz w:val="24"/>
          <w:szCs w:val="24"/>
        </w:rPr>
        <w:t>seven-day</w:t>
      </w:r>
      <w:r w:rsidRPr="001334A1">
        <w:rPr>
          <w:sz w:val="24"/>
          <w:szCs w:val="24"/>
        </w:rPr>
        <w:t xml:space="preserve"> long compe</w:t>
      </w:r>
      <w:r w:rsidR="001334A1" w:rsidRPr="001334A1">
        <w:rPr>
          <w:sz w:val="24"/>
          <w:szCs w:val="24"/>
        </w:rPr>
        <w:t>tition</w:t>
      </w:r>
      <w:r w:rsidRPr="001334A1">
        <w:rPr>
          <w:sz w:val="24"/>
          <w:szCs w:val="24"/>
        </w:rPr>
        <w:t xml:space="preserve"> was perfectly tailored to suit the expertise and experience of our fellow </w:t>
      </w:r>
      <w:r w:rsidR="001334A1" w:rsidRPr="001334A1">
        <w:rPr>
          <w:sz w:val="24"/>
          <w:szCs w:val="24"/>
        </w:rPr>
        <w:t>colleagues</w:t>
      </w:r>
      <w:r w:rsidRPr="001334A1">
        <w:rPr>
          <w:sz w:val="24"/>
          <w:szCs w:val="24"/>
        </w:rPr>
        <w:t>. The</w:t>
      </w:r>
      <w:r w:rsidR="001334A1" w:rsidRPr="001334A1">
        <w:rPr>
          <w:sz w:val="24"/>
          <w:szCs w:val="24"/>
        </w:rPr>
        <w:t xml:space="preserve"> </w:t>
      </w:r>
      <w:r w:rsidR="001334A1" w:rsidRPr="001334A1">
        <w:rPr>
          <w:b/>
          <w:bCs/>
          <w:sz w:val="24"/>
          <w:szCs w:val="24"/>
        </w:rPr>
        <w:t>40+ h</w:t>
      </w:r>
      <w:r w:rsidR="001334A1">
        <w:rPr>
          <w:b/>
          <w:bCs/>
          <w:sz w:val="24"/>
          <w:szCs w:val="24"/>
        </w:rPr>
        <w:t>ours</w:t>
      </w:r>
      <w:r w:rsidR="001334A1" w:rsidRPr="001334A1">
        <w:rPr>
          <w:b/>
          <w:bCs/>
          <w:sz w:val="24"/>
          <w:szCs w:val="24"/>
        </w:rPr>
        <w:t xml:space="preserve"> extension event</w:t>
      </w:r>
      <w:r w:rsidR="001334A1" w:rsidRPr="001334A1">
        <w:rPr>
          <w:sz w:val="24"/>
          <w:szCs w:val="24"/>
        </w:rPr>
        <w:t xml:space="preserve"> offers you an excellent opportunity to compete with your peers, brush up your skills, and learn lots of coding concepts.</w:t>
      </w:r>
      <w:r w:rsidR="001334A1">
        <w:rPr>
          <w:sz w:val="24"/>
          <w:szCs w:val="24"/>
        </w:rPr>
        <w:t xml:space="preserve"> The competition offered </w:t>
      </w:r>
      <w:r w:rsidR="001334A1">
        <w:t xml:space="preserve">a comprehensive overview of the type of questions that students are potentially going to encounter in interviews in the future as well. </w:t>
      </w:r>
    </w:p>
    <w:p w14:paraId="4805BD47" w14:textId="5BB06F86" w:rsidR="001334A1" w:rsidRDefault="00DC3658" w:rsidP="001334A1">
      <w:pPr>
        <w:pStyle w:val="BodyText"/>
        <w:spacing w:before="190" w:line="256" w:lineRule="auto"/>
        <w:ind w:right="307"/>
      </w:pPr>
      <w:r>
        <w:t xml:space="preserve">7 days of code had in total 23 questions spread over a span of 7 days. Participants received six questions each on </w:t>
      </w:r>
      <w:r w:rsidRPr="00DC3658">
        <w:t>Day 1, Day 3 and Day 5</w:t>
      </w:r>
      <w:r>
        <w:t xml:space="preserve">. </w:t>
      </w:r>
      <w:r w:rsidR="00FC3F80">
        <w:t xml:space="preserve">All the questions that were included in the contest were carefully drafted by team CSI. </w:t>
      </w:r>
      <w:r>
        <w:t xml:space="preserve">Every question was set to moderate difficulty so that participants gain confidence and put in sincere efforts to rank higher. Each question of the contest carried 100 marks. Furthermore, </w:t>
      </w:r>
      <w:r w:rsidR="00FC3F80">
        <w:t xml:space="preserve">on the 7th Day, participants were provided with a set of 5 bonus questions, that would not affect their rank for the overall submission. </w:t>
      </w:r>
      <w:r w:rsidR="000C1640">
        <w:t xml:space="preserve">To conclude the competition, CSI also provided the correct answers to all the questions that were put in the contest. </w:t>
      </w:r>
    </w:p>
    <w:p w14:paraId="106BB1C0" w14:textId="105C2180" w:rsidR="00FC3F80" w:rsidRDefault="00FC3F80" w:rsidP="001334A1">
      <w:pPr>
        <w:pStyle w:val="BodyText"/>
        <w:spacing w:before="190" w:line="256" w:lineRule="auto"/>
        <w:ind w:right="307"/>
      </w:pPr>
      <w:r>
        <w:t xml:space="preserve">During the contest, all the submissions were monitored and any of the malpractices were identified. The participants were given accurate </w:t>
      </w:r>
      <w:r w:rsidR="000C1640">
        <w:t>guidance</w:t>
      </w:r>
      <w:r>
        <w:t xml:space="preserve"> about the conduction of the event and fair participation was monitored. CSI was able to successfully conclude the competi</w:t>
      </w:r>
      <w:r w:rsidR="000C1640">
        <w:t>ti</w:t>
      </w:r>
      <w:r>
        <w:t xml:space="preserve">on with a positive response from the </w:t>
      </w:r>
      <w:r w:rsidR="000C1640">
        <w:t>students</w:t>
      </w:r>
      <w:r>
        <w:t xml:space="preserve">. </w:t>
      </w:r>
      <w:r w:rsidR="000C1640">
        <w:t xml:space="preserve">Top-3, Top-10, and participation certificates were awarded to the contestants who had at least solved one question during the competition. </w:t>
      </w:r>
    </w:p>
    <w:p w14:paraId="397DD3AA" w14:textId="2B2DE206" w:rsidR="000545B7" w:rsidRDefault="000545B7" w:rsidP="001334A1">
      <w:pPr>
        <w:pStyle w:val="BodyText"/>
        <w:spacing w:before="190" w:line="256" w:lineRule="auto"/>
        <w:ind w:right="307"/>
      </w:pPr>
    </w:p>
    <w:p w14:paraId="1A44BBAD" w14:textId="59E097DD" w:rsidR="000545B7" w:rsidRDefault="000545B7" w:rsidP="001334A1">
      <w:pPr>
        <w:pStyle w:val="BodyText"/>
        <w:spacing w:before="190" w:line="256" w:lineRule="auto"/>
        <w:ind w:right="307"/>
      </w:pPr>
    </w:p>
    <w:p w14:paraId="182EE615" w14:textId="5A3D8393" w:rsidR="000545B7" w:rsidRDefault="000545B7" w:rsidP="001334A1">
      <w:pPr>
        <w:pStyle w:val="BodyText"/>
        <w:spacing w:before="190" w:line="256" w:lineRule="auto"/>
        <w:ind w:right="307"/>
      </w:pPr>
    </w:p>
    <w:p w14:paraId="04ED9757" w14:textId="29D39E87" w:rsidR="000545B7" w:rsidRDefault="000545B7" w:rsidP="001334A1">
      <w:pPr>
        <w:pStyle w:val="BodyText"/>
        <w:spacing w:before="190" w:line="256" w:lineRule="auto"/>
        <w:ind w:right="307"/>
      </w:pPr>
    </w:p>
    <w:p w14:paraId="3675642E" w14:textId="5710C5D5" w:rsidR="000545B7" w:rsidRDefault="000545B7" w:rsidP="001334A1">
      <w:pPr>
        <w:pStyle w:val="BodyText"/>
        <w:spacing w:before="190" w:line="256" w:lineRule="auto"/>
        <w:ind w:right="307"/>
      </w:pPr>
      <w:r>
        <w:lastRenderedPageBreak/>
        <w:t>An image of a few questions and HackerRank interface in the live contest</w:t>
      </w:r>
    </w:p>
    <w:p w14:paraId="6E0BDBBD" w14:textId="57F9C949" w:rsidR="00C61D78" w:rsidRDefault="00C61D78">
      <w:pPr>
        <w:pStyle w:val="BodyText"/>
        <w:ind w:left="360" w:right="343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31FE53F" wp14:editId="5BBBBE9C">
            <wp:extent cx="5981700" cy="3040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BD774" w14:textId="36645888" w:rsidR="00C61D78" w:rsidRDefault="00C61D78">
      <w:pPr>
        <w:pStyle w:val="BodyText"/>
        <w:ind w:left="360" w:right="343"/>
        <w:jc w:val="both"/>
        <w:rPr>
          <w:sz w:val="24"/>
          <w:szCs w:val="24"/>
        </w:rPr>
      </w:pPr>
    </w:p>
    <w:p w14:paraId="42A52F59" w14:textId="56165048" w:rsidR="00C61D78" w:rsidRDefault="00C61D78">
      <w:pPr>
        <w:pStyle w:val="BodyText"/>
        <w:ind w:left="360" w:right="343"/>
        <w:jc w:val="both"/>
        <w:rPr>
          <w:sz w:val="24"/>
          <w:szCs w:val="24"/>
        </w:rPr>
      </w:pPr>
    </w:p>
    <w:p w14:paraId="3112CA07" w14:textId="38DD294A" w:rsidR="00C61D78" w:rsidRDefault="00C61D78">
      <w:pPr>
        <w:pStyle w:val="BodyText"/>
        <w:ind w:left="360" w:right="343"/>
        <w:jc w:val="both"/>
        <w:rPr>
          <w:sz w:val="24"/>
          <w:szCs w:val="24"/>
        </w:rPr>
      </w:pPr>
    </w:p>
    <w:p w14:paraId="1785BEF2" w14:textId="40A600C4" w:rsidR="00C61D78" w:rsidRDefault="000545B7">
      <w:pPr>
        <w:pStyle w:val="BodyText"/>
        <w:ind w:left="360" w:right="343"/>
        <w:jc w:val="both"/>
        <w:rPr>
          <w:sz w:val="24"/>
          <w:szCs w:val="24"/>
        </w:rPr>
      </w:pPr>
      <w:r>
        <w:rPr>
          <w:sz w:val="24"/>
          <w:szCs w:val="24"/>
        </w:rPr>
        <w:t>An image of Statistics of the contest including the Signup Count, Login Count, Conversion Rates and Number of Users who submitted code when the contest was Live</w:t>
      </w:r>
    </w:p>
    <w:p w14:paraId="65F9B22D" w14:textId="0ED720A4" w:rsidR="00FF427D" w:rsidRPr="001334A1" w:rsidRDefault="00C61D78">
      <w:pPr>
        <w:pStyle w:val="BodyText"/>
        <w:ind w:left="360" w:right="343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ECC146B" wp14:editId="66F20788">
            <wp:extent cx="6388100" cy="2458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427D" w:rsidRPr="001334A1">
      <w:type w:val="continuous"/>
      <w:pgSz w:w="12240" w:h="15840"/>
      <w:pgMar w:top="1320" w:right="11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427D"/>
    <w:rsid w:val="000545B7"/>
    <w:rsid w:val="000C1640"/>
    <w:rsid w:val="001334A1"/>
    <w:rsid w:val="009770D4"/>
    <w:rsid w:val="00C61D78"/>
    <w:rsid w:val="00DC3658"/>
    <w:rsid w:val="00FC3F80"/>
    <w:rsid w:val="00FF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0CA5"/>
  <w15:docId w15:val="{47ED90D5-A158-4AE1-9EE7-27C7FB39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ind w:left="36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3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Azadi Day 4, 5, 6 - Competitive Coding Session Report</vt:lpstr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Azadi Day 4, 5, 6 - Competitive Coding Session Report</dc:title>
  <cp:lastModifiedBy>HARDIK SHAH</cp:lastModifiedBy>
  <cp:revision>4</cp:revision>
  <dcterms:created xsi:type="dcterms:W3CDTF">2022-02-05T04:30:00Z</dcterms:created>
  <dcterms:modified xsi:type="dcterms:W3CDTF">2022-03-19T08:45:00Z</dcterms:modified>
</cp:coreProperties>
</file>