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628A7D" w14:textId="77777777" w:rsidR="00B46B0E" w:rsidRDefault="00B46B0E"/>
    <w:p w14:paraId="5567E0C2" w14:textId="77777777" w:rsidR="00B46B0E" w:rsidRDefault="00B46B0E"/>
    <w:p w14:paraId="0D265C5B" w14:textId="77777777" w:rsidR="00B46B0E" w:rsidRDefault="00B46B0E"/>
    <w:p w14:paraId="13B1B56D" w14:textId="77777777" w:rsidR="00B46B0E" w:rsidRDefault="00B46B0E"/>
    <w:p w14:paraId="2389CA13" w14:textId="77777777" w:rsidR="00B46B0E" w:rsidRDefault="00B46B0E"/>
    <w:p w14:paraId="781A0C92" w14:textId="77777777" w:rsidR="00B46B0E" w:rsidRDefault="00B46B0E"/>
    <w:p w14:paraId="1A613CCB" w14:textId="77777777" w:rsidR="00B46B0E" w:rsidRDefault="00B46B0E"/>
    <w:p w14:paraId="1F66060C" w14:textId="77777777" w:rsidR="00B46B0E" w:rsidRDefault="00B46B0E"/>
    <w:p w14:paraId="2802CD15" w14:textId="77777777" w:rsidR="00B46B0E" w:rsidRDefault="00B46B0E"/>
    <w:p w14:paraId="0E82667D" w14:textId="77777777" w:rsidR="00B46B0E" w:rsidRDefault="00B46B0E"/>
    <w:p w14:paraId="3BA2844E" w14:textId="77777777" w:rsidR="00B46B0E" w:rsidRDefault="00B46B0E"/>
    <w:p w14:paraId="64BA7555" w14:textId="77777777" w:rsidR="00B46B0E" w:rsidRDefault="00B46B0E" w:rsidP="00876F29">
      <w:pPr>
        <w:jc w:val="center"/>
      </w:pPr>
    </w:p>
    <w:p w14:paraId="60342547" w14:textId="77777777" w:rsidR="00B46B0E" w:rsidRDefault="00B46B0E"/>
    <w:p w14:paraId="4B87081B" w14:textId="77777777" w:rsidR="00B46B0E" w:rsidRDefault="00B46B0E"/>
    <w:p w14:paraId="164EE28E" w14:textId="77777777" w:rsidR="00B46B0E" w:rsidRDefault="00B46B0E"/>
    <w:p w14:paraId="6B5626E4" w14:textId="77777777" w:rsidR="00B46B0E" w:rsidRDefault="00000000">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TOPS TECHNOLOGY</w:t>
      </w:r>
    </w:p>
    <w:p w14:paraId="631EF9B4" w14:textId="77777777" w:rsidR="00B46B0E" w:rsidRDefault="00B46B0E">
      <w:pPr>
        <w:jc w:val="center"/>
        <w:rPr>
          <w:rFonts w:ascii="Times New Roman" w:eastAsia="Times New Roman" w:hAnsi="Times New Roman" w:cs="Times New Roman"/>
          <w:b/>
          <w:sz w:val="48"/>
          <w:szCs w:val="48"/>
        </w:rPr>
      </w:pPr>
    </w:p>
    <w:p w14:paraId="365E586A" w14:textId="77777777" w:rsidR="00B46B0E" w:rsidRDefault="00000000">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HARDIK SHA</w:t>
      </w:r>
    </w:p>
    <w:p w14:paraId="5C72B52B" w14:textId="77777777" w:rsidR="00B46B0E" w:rsidRDefault="00B46B0E">
      <w:pPr>
        <w:jc w:val="center"/>
        <w:rPr>
          <w:rFonts w:ascii="Times New Roman" w:eastAsia="Times New Roman" w:hAnsi="Times New Roman" w:cs="Times New Roman"/>
          <w:b/>
          <w:sz w:val="48"/>
          <w:szCs w:val="48"/>
        </w:rPr>
      </w:pPr>
    </w:p>
    <w:p w14:paraId="379D2A95" w14:textId="77777777" w:rsidR="00B46B0E" w:rsidRDefault="00000000">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MODULE - 1</w:t>
      </w:r>
    </w:p>
    <w:p w14:paraId="2377688D" w14:textId="77777777" w:rsidR="00B46B0E" w:rsidRDefault="00B46B0E">
      <w:pPr>
        <w:jc w:val="center"/>
        <w:rPr>
          <w:sz w:val="48"/>
          <w:szCs w:val="48"/>
        </w:rPr>
      </w:pPr>
    </w:p>
    <w:p w14:paraId="36F2BB92" w14:textId="77777777" w:rsidR="00B46B0E" w:rsidRDefault="00B46B0E">
      <w:pPr>
        <w:jc w:val="center"/>
        <w:rPr>
          <w:sz w:val="48"/>
          <w:szCs w:val="48"/>
        </w:rPr>
      </w:pPr>
    </w:p>
    <w:p w14:paraId="19129B6B" w14:textId="77777777" w:rsidR="00B46B0E" w:rsidRDefault="00B46B0E">
      <w:pPr>
        <w:jc w:val="center"/>
        <w:rPr>
          <w:sz w:val="48"/>
          <w:szCs w:val="48"/>
        </w:rPr>
      </w:pPr>
    </w:p>
    <w:p w14:paraId="79E1275E" w14:textId="77777777" w:rsidR="00B46B0E" w:rsidRDefault="00B46B0E">
      <w:pPr>
        <w:jc w:val="center"/>
        <w:rPr>
          <w:sz w:val="48"/>
          <w:szCs w:val="48"/>
        </w:rPr>
      </w:pPr>
    </w:p>
    <w:p w14:paraId="4DB036A3" w14:textId="77777777" w:rsidR="00B46B0E" w:rsidRDefault="00B46B0E">
      <w:pPr>
        <w:jc w:val="center"/>
        <w:rPr>
          <w:sz w:val="48"/>
          <w:szCs w:val="48"/>
        </w:rPr>
      </w:pPr>
    </w:p>
    <w:p w14:paraId="7C2CDDDB" w14:textId="77777777" w:rsidR="00B46B0E" w:rsidRDefault="00B46B0E">
      <w:pPr>
        <w:jc w:val="center"/>
        <w:rPr>
          <w:sz w:val="48"/>
          <w:szCs w:val="48"/>
        </w:rPr>
      </w:pPr>
    </w:p>
    <w:p w14:paraId="6048282C" w14:textId="77777777" w:rsidR="00B46B0E" w:rsidRDefault="00B46B0E">
      <w:pPr>
        <w:jc w:val="center"/>
        <w:rPr>
          <w:sz w:val="48"/>
          <w:szCs w:val="48"/>
        </w:rPr>
      </w:pPr>
    </w:p>
    <w:p w14:paraId="0BF25127" w14:textId="77777777" w:rsidR="00B46B0E" w:rsidRDefault="00B46B0E">
      <w:pPr>
        <w:rPr>
          <w:sz w:val="48"/>
          <w:szCs w:val="48"/>
        </w:rPr>
      </w:pPr>
    </w:p>
    <w:p w14:paraId="53C47DF6" w14:textId="77777777" w:rsidR="00445918" w:rsidRDefault="00445918">
      <w:pPr>
        <w:rPr>
          <w:sz w:val="48"/>
          <w:szCs w:val="48"/>
        </w:rPr>
      </w:pPr>
    </w:p>
    <w:p w14:paraId="6A20017C" w14:textId="77777777" w:rsidR="00B46B0E" w:rsidRDefault="00000000">
      <w:pPr>
        <w:rPr>
          <w:b/>
          <w:sz w:val="26"/>
          <w:szCs w:val="26"/>
        </w:rPr>
      </w:pPr>
      <w:r>
        <w:rPr>
          <w:b/>
          <w:sz w:val="26"/>
          <w:szCs w:val="26"/>
        </w:rPr>
        <w:t>Q.1 What is SDLC?</w:t>
      </w:r>
    </w:p>
    <w:p w14:paraId="68E5D45A" w14:textId="77777777" w:rsidR="00B46B0E" w:rsidRDefault="00000000">
      <w:pPr>
        <w:ind w:firstLine="720"/>
        <w:jc w:val="both"/>
        <w:rPr>
          <w:sz w:val="26"/>
          <w:szCs w:val="26"/>
        </w:rPr>
      </w:pPr>
      <w:r>
        <w:rPr>
          <w:sz w:val="26"/>
          <w:szCs w:val="26"/>
        </w:rPr>
        <w:t xml:space="preserve"> </w:t>
      </w:r>
      <w:r>
        <w:rPr>
          <w:rFonts w:ascii="Nunito" w:eastAsia="Nunito" w:hAnsi="Nunito" w:cs="Nunito"/>
          <w:sz w:val="26"/>
          <w:szCs w:val="26"/>
        </w:rPr>
        <w:t>SDLC is based upon the Software Development Life Cycle.</w:t>
      </w:r>
      <w:r>
        <w:rPr>
          <w:sz w:val="26"/>
          <w:szCs w:val="26"/>
        </w:rPr>
        <w:t xml:space="preserve"> A process of planning and managing the whole structure of the project. There are different phases for developing the structure. </w:t>
      </w:r>
    </w:p>
    <w:p w14:paraId="54106686" w14:textId="77777777" w:rsidR="00B46B0E" w:rsidRDefault="00B46B0E">
      <w:pPr>
        <w:rPr>
          <w:sz w:val="26"/>
          <w:szCs w:val="26"/>
        </w:rPr>
      </w:pPr>
    </w:p>
    <w:p w14:paraId="1439F6C1" w14:textId="77777777" w:rsidR="00B46B0E" w:rsidRDefault="00B46B0E">
      <w:pPr>
        <w:rPr>
          <w:sz w:val="26"/>
          <w:szCs w:val="26"/>
        </w:rPr>
      </w:pPr>
    </w:p>
    <w:p w14:paraId="0EBBF5F3" w14:textId="77777777" w:rsidR="00B46B0E" w:rsidRDefault="00000000">
      <w:pPr>
        <w:rPr>
          <w:b/>
          <w:sz w:val="26"/>
          <w:szCs w:val="26"/>
        </w:rPr>
      </w:pPr>
      <w:r>
        <w:rPr>
          <w:b/>
          <w:sz w:val="26"/>
          <w:szCs w:val="26"/>
        </w:rPr>
        <w:t>Q.2 What is software testing?</w:t>
      </w:r>
    </w:p>
    <w:p w14:paraId="5BD728B8" w14:textId="77777777" w:rsidR="00B46B0E" w:rsidRDefault="00000000">
      <w:pPr>
        <w:ind w:firstLine="720"/>
        <w:jc w:val="both"/>
        <w:rPr>
          <w:sz w:val="26"/>
          <w:szCs w:val="26"/>
        </w:rPr>
      </w:pPr>
      <w:r>
        <w:rPr>
          <w:sz w:val="26"/>
          <w:szCs w:val="26"/>
        </w:rPr>
        <w:t xml:space="preserve"> It is a one kind of checking process in the running project and after the complete developing job where testing identifies the bugs and queries and then after the solving it can meet up to the customer and project end user requirements.</w:t>
      </w:r>
    </w:p>
    <w:p w14:paraId="6841F295" w14:textId="77777777" w:rsidR="00B46B0E" w:rsidRDefault="00B46B0E">
      <w:pPr>
        <w:rPr>
          <w:sz w:val="26"/>
          <w:szCs w:val="26"/>
        </w:rPr>
      </w:pPr>
    </w:p>
    <w:p w14:paraId="450432DE" w14:textId="77777777" w:rsidR="00B46B0E" w:rsidRDefault="00B46B0E">
      <w:pPr>
        <w:rPr>
          <w:sz w:val="26"/>
          <w:szCs w:val="26"/>
        </w:rPr>
      </w:pPr>
    </w:p>
    <w:p w14:paraId="4D204856" w14:textId="77777777" w:rsidR="00B46B0E" w:rsidRDefault="00000000">
      <w:pPr>
        <w:rPr>
          <w:b/>
          <w:sz w:val="26"/>
          <w:szCs w:val="26"/>
        </w:rPr>
      </w:pPr>
      <w:r>
        <w:rPr>
          <w:b/>
          <w:sz w:val="26"/>
          <w:szCs w:val="26"/>
        </w:rPr>
        <w:t>Q.3 What is agile methodology?</w:t>
      </w:r>
    </w:p>
    <w:p w14:paraId="6A83F557" w14:textId="77777777" w:rsidR="00B46B0E" w:rsidRDefault="00000000">
      <w:pPr>
        <w:ind w:firstLine="720"/>
        <w:jc w:val="both"/>
        <w:rPr>
          <w:sz w:val="26"/>
          <w:szCs w:val="26"/>
        </w:rPr>
      </w:pPr>
      <w:r>
        <w:rPr>
          <w:sz w:val="26"/>
          <w:szCs w:val="26"/>
        </w:rPr>
        <w:t xml:space="preserve"> Agile SDLC model is a combination of iterative and incremental process model. Where models focus on process adaptability and customer satisfaction by rapid delivery of working software products.</w:t>
      </w:r>
    </w:p>
    <w:p w14:paraId="6367EC3C" w14:textId="77777777" w:rsidR="00B46B0E" w:rsidRDefault="00B46B0E">
      <w:pPr>
        <w:rPr>
          <w:sz w:val="26"/>
          <w:szCs w:val="26"/>
        </w:rPr>
      </w:pPr>
    </w:p>
    <w:p w14:paraId="24DEADA3" w14:textId="77777777" w:rsidR="00B46B0E" w:rsidRDefault="00B46B0E">
      <w:pPr>
        <w:rPr>
          <w:sz w:val="26"/>
          <w:szCs w:val="26"/>
        </w:rPr>
      </w:pPr>
    </w:p>
    <w:p w14:paraId="0DB81904" w14:textId="77777777" w:rsidR="00B46B0E" w:rsidRDefault="00000000">
      <w:pPr>
        <w:rPr>
          <w:b/>
          <w:sz w:val="26"/>
          <w:szCs w:val="26"/>
        </w:rPr>
      </w:pPr>
      <w:r>
        <w:rPr>
          <w:b/>
          <w:sz w:val="26"/>
          <w:szCs w:val="26"/>
        </w:rPr>
        <w:t>Q.4 What is SRS?</w:t>
      </w:r>
    </w:p>
    <w:p w14:paraId="6AA456EA" w14:textId="77777777" w:rsidR="00B46B0E" w:rsidRDefault="00000000">
      <w:pPr>
        <w:ind w:firstLine="720"/>
        <w:jc w:val="both"/>
        <w:rPr>
          <w:color w:val="273239"/>
          <w:sz w:val="26"/>
          <w:szCs w:val="26"/>
          <w:highlight w:val="white"/>
        </w:rPr>
      </w:pPr>
      <w:r>
        <w:rPr>
          <w:sz w:val="26"/>
          <w:szCs w:val="26"/>
        </w:rPr>
        <w:t xml:space="preserve"> </w:t>
      </w:r>
      <w:r>
        <w:rPr>
          <w:b/>
          <w:color w:val="273239"/>
          <w:sz w:val="26"/>
          <w:szCs w:val="26"/>
          <w:highlight w:val="white"/>
        </w:rPr>
        <w:t>Software Requirement Specification (SRS) Format</w:t>
      </w:r>
      <w:r>
        <w:rPr>
          <w:color w:val="273239"/>
          <w:sz w:val="26"/>
          <w:szCs w:val="26"/>
          <w:highlight w:val="white"/>
        </w:rPr>
        <w:t xml:space="preserve"> as the name suggests, is a complete specification and description of requirements of the software that need to be fulfilled for the successful development of the software system. These requirements can be functional as well as non-functional depending upon the type of requirement. The SRS is necessary to fully understand the needs of customers.</w:t>
      </w:r>
    </w:p>
    <w:p w14:paraId="3DA72C25" w14:textId="77777777" w:rsidR="00B46B0E" w:rsidRDefault="00B46B0E">
      <w:pPr>
        <w:rPr>
          <w:color w:val="273239"/>
          <w:sz w:val="26"/>
          <w:szCs w:val="26"/>
          <w:highlight w:val="white"/>
        </w:rPr>
      </w:pPr>
    </w:p>
    <w:p w14:paraId="515558D0" w14:textId="77777777" w:rsidR="00B46B0E" w:rsidRDefault="00B46B0E">
      <w:pPr>
        <w:rPr>
          <w:color w:val="273239"/>
          <w:sz w:val="26"/>
          <w:szCs w:val="26"/>
          <w:highlight w:val="white"/>
        </w:rPr>
      </w:pPr>
    </w:p>
    <w:p w14:paraId="523D0771" w14:textId="77777777" w:rsidR="00B46B0E" w:rsidRDefault="00000000">
      <w:pPr>
        <w:rPr>
          <w:b/>
          <w:color w:val="273239"/>
          <w:sz w:val="26"/>
          <w:szCs w:val="26"/>
          <w:highlight w:val="white"/>
        </w:rPr>
      </w:pPr>
      <w:r>
        <w:rPr>
          <w:b/>
          <w:color w:val="273239"/>
          <w:sz w:val="26"/>
          <w:szCs w:val="26"/>
          <w:highlight w:val="white"/>
        </w:rPr>
        <w:t>Q.5 What is oops?</w:t>
      </w:r>
    </w:p>
    <w:p w14:paraId="0A5358C4" w14:textId="77777777" w:rsidR="00B46B0E" w:rsidRDefault="00000000">
      <w:pPr>
        <w:ind w:firstLine="720"/>
        <w:jc w:val="both"/>
        <w:rPr>
          <w:color w:val="273239"/>
          <w:sz w:val="26"/>
          <w:szCs w:val="26"/>
          <w:highlight w:val="white"/>
        </w:rPr>
      </w:pPr>
      <w:r>
        <w:rPr>
          <w:rFonts w:ascii="Nunito" w:eastAsia="Nunito" w:hAnsi="Nunito" w:cs="Nunito"/>
          <w:color w:val="273239"/>
          <w:sz w:val="26"/>
          <w:szCs w:val="26"/>
          <w:highlight w:val="white"/>
        </w:rPr>
        <w:t>Object Oriented Programming (OOP)</w:t>
      </w:r>
      <w:r>
        <w:rPr>
          <w:color w:val="273239"/>
          <w:sz w:val="26"/>
          <w:szCs w:val="26"/>
          <w:highlight w:val="white"/>
        </w:rPr>
        <w:t xml:space="preserve"> is a programming language model organized around objects rather than “actions” and data rather than logic. OOP is a way to write the programming language in the proper manner.</w:t>
      </w:r>
    </w:p>
    <w:p w14:paraId="3A80FB18" w14:textId="77777777" w:rsidR="00B46B0E" w:rsidRDefault="00B46B0E">
      <w:pPr>
        <w:rPr>
          <w:color w:val="273239"/>
          <w:sz w:val="26"/>
          <w:szCs w:val="26"/>
          <w:highlight w:val="white"/>
        </w:rPr>
      </w:pPr>
    </w:p>
    <w:p w14:paraId="012DA1C9" w14:textId="77777777" w:rsidR="00B46B0E" w:rsidRDefault="00B46B0E">
      <w:pPr>
        <w:rPr>
          <w:color w:val="273239"/>
          <w:sz w:val="26"/>
          <w:szCs w:val="26"/>
          <w:highlight w:val="white"/>
        </w:rPr>
      </w:pPr>
    </w:p>
    <w:p w14:paraId="4EA45C3C" w14:textId="77777777" w:rsidR="00B46B0E" w:rsidRDefault="00B46B0E">
      <w:pPr>
        <w:rPr>
          <w:color w:val="273239"/>
          <w:sz w:val="26"/>
          <w:szCs w:val="26"/>
          <w:highlight w:val="white"/>
        </w:rPr>
      </w:pPr>
    </w:p>
    <w:p w14:paraId="690B1777" w14:textId="77777777" w:rsidR="00B46B0E" w:rsidRDefault="00B46B0E">
      <w:pPr>
        <w:rPr>
          <w:color w:val="273239"/>
          <w:sz w:val="26"/>
          <w:szCs w:val="26"/>
          <w:highlight w:val="white"/>
        </w:rPr>
      </w:pPr>
    </w:p>
    <w:p w14:paraId="77FF8A5A" w14:textId="77777777" w:rsidR="00445918" w:rsidRDefault="00445918">
      <w:pPr>
        <w:rPr>
          <w:b/>
          <w:color w:val="273239"/>
          <w:sz w:val="26"/>
          <w:szCs w:val="26"/>
          <w:highlight w:val="white"/>
        </w:rPr>
      </w:pPr>
    </w:p>
    <w:p w14:paraId="364ECB3D" w14:textId="77777777" w:rsidR="00445918" w:rsidRDefault="00445918">
      <w:pPr>
        <w:rPr>
          <w:b/>
          <w:color w:val="273239"/>
          <w:sz w:val="26"/>
          <w:szCs w:val="26"/>
          <w:highlight w:val="white"/>
        </w:rPr>
      </w:pPr>
    </w:p>
    <w:p w14:paraId="69900FC3" w14:textId="216B8EB7" w:rsidR="00B46B0E" w:rsidRDefault="00000000">
      <w:pPr>
        <w:rPr>
          <w:b/>
          <w:color w:val="273239"/>
          <w:sz w:val="26"/>
          <w:szCs w:val="26"/>
          <w:highlight w:val="white"/>
        </w:rPr>
      </w:pPr>
      <w:r>
        <w:rPr>
          <w:b/>
          <w:color w:val="273239"/>
          <w:sz w:val="26"/>
          <w:szCs w:val="26"/>
          <w:highlight w:val="white"/>
        </w:rPr>
        <w:t>Q.6 Write the basic concept of oops</w:t>
      </w:r>
    </w:p>
    <w:p w14:paraId="56B99C62" w14:textId="77777777" w:rsidR="00B46B0E" w:rsidRDefault="00000000">
      <w:pPr>
        <w:numPr>
          <w:ilvl w:val="0"/>
          <w:numId w:val="3"/>
        </w:numPr>
        <w:rPr>
          <w:color w:val="273239"/>
          <w:sz w:val="26"/>
          <w:szCs w:val="26"/>
          <w:highlight w:val="white"/>
        </w:rPr>
      </w:pPr>
      <w:r>
        <w:rPr>
          <w:color w:val="273239"/>
          <w:sz w:val="26"/>
          <w:szCs w:val="26"/>
          <w:highlight w:val="white"/>
        </w:rPr>
        <w:t>Object</w:t>
      </w:r>
    </w:p>
    <w:p w14:paraId="29B12EB3" w14:textId="77777777" w:rsidR="00B46B0E" w:rsidRDefault="00000000">
      <w:pPr>
        <w:numPr>
          <w:ilvl w:val="0"/>
          <w:numId w:val="3"/>
        </w:numPr>
        <w:rPr>
          <w:color w:val="273239"/>
          <w:sz w:val="26"/>
          <w:szCs w:val="26"/>
          <w:highlight w:val="white"/>
        </w:rPr>
      </w:pPr>
      <w:r>
        <w:rPr>
          <w:color w:val="273239"/>
          <w:sz w:val="26"/>
          <w:szCs w:val="26"/>
          <w:highlight w:val="white"/>
        </w:rPr>
        <w:t>Class</w:t>
      </w:r>
    </w:p>
    <w:p w14:paraId="0D594D5E" w14:textId="77777777" w:rsidR="00B46B0E" w:rsidRDefault="00000000">
      <w:pPr>
        <w:numPr>
          <w:ilvl w:val="0"/>
          <w:numId w:val="3"/>
        </w:numPr>
        <w:rPr>
          <w:color w:val="273239"/>
          <w:sz w:val="26"/>
          <w:szCs w:val="26"/>
          <w:highlight w:val="white"/>
        </w:rPr>
      </w:pPr>
      <w:r>
        <w:rPr>
          <w:color w:val="273239"/>
          <w:sz w:val="26"/>
          <w:szCs w:val="26"/>
          <w:highlight w:val="white"/>
        </w:rPr>
        <w:t>Encapsulation</w:t>
      </w:r>
    </w:p>
    <w:p w14:paraId="35F9B570" w14:textId="77777777" w:rsidR="00B46B0E" w:rsidRDefault="00000000">
      <w:pPr>
        <w:numPr>
          <w:ilvl w:val="0"/>
          <w:numId w:val="3"/>
        </w:numPr>
        <w:rPr>
          <w:color w:val="273239"/>
          <w:sz w:val="26"/>
          <w:szCs w:val="26"/>
          <w:highlight w:val="white"/>
        </w:rPr>
      </w:pPr>
      <w:r>
        <w:rPr>
          <w:color w:val="273239"/>
          <w:sz w:val="26"/>
          <w:szCs w:val="26"/>
          <w:highlight w:val="white"/>
        </w:rPr>
        <w:t>Inheritance</w:t>
      </w:r>
    </w:p>
    <w:p w14:paraId="47B25C8F" w14:textId="77777777" w:rsidR="00B46B0E" w:rsidRDefault="00000000">
      <w:pPr>
        <w:numPr>
          <w:ilvl w:val="0"/>
          <w:numId w:val="3"/>
        </w:numPr>
        <w:rPr>
          <w:color w:val="273239"/>
          <w:sz w:val="26"/>
          <w:szCs w:val="26"/>
          <w:highlight w:val="white"/>
        </w:rPr>
      </w:pPr>
      <w:r>
        <w:rPr>
          <w:color w:val="273239"/>
          <w:sz w:val="26"/>
          <w:szCs w:val="26"/>
          <w:highlight w:val="white"/>
        </w:rPr>
        <w:t>Polymorphism</w:t>
      </w:r>
    </w:p>
    <w:p w14:paraId="2095AFBF" w14:textId="77777777" w:rsidR="00B46B0E" w:rsidRDefault="00000000">
      <w:pPr>
        <w:numPr>
          <w:ilvl w:val="0"/>
          <w:numId w:val="3"/>
        </w:numPr>
        <w:rPr>
          <w:color w:val="273239"/>
          <w:sz w:val="26"/>
          <w:szCs w:val="26"/>
          <w:highlight w:val="white"/>
        </w:rPr>
      </w:pPr>
      <w:r>
        <w:rPr>
          <w:color w:val="273239"/>
          <w:sz w:val="26"/>
          <w:szCs w:val="26"/>
          <w:highlight w:val="white"/>
        </w:rPr>
        <w:t>Abstraction</w:t>
      </w:r>
    </w:p>
    <w:p w14:paraId="2983E50A" w14:textId="77777777" w:rsidR="00B46B0E" w:rsidRDefault="00B46B0E">
      <w:pPr>
        <w:ind w:left="720"/>
        <w:rPr>
          <w:color w:val="273239"/>
          <w:sz w:val="26"/>
          <w:szCs w:val="26"/>
          <w:highlight w:val="white"/>
        </w:rPr>
      </w:pPr>
    </w:p>
    <w:p w14:paraId="43F68261" w14:textId="77777777" w:rsidR="00B46B0E" w:rsidRDefault="00B46B0E">
      <w:pPr>
        <w:ind w:left="720"/>
        <w:rPr>
          <w:color w:val="273239"/>
          <w:sz w:val="26"/>
          <w:szCs w:val="26"/>
          <w:highlight w:val="white"/>
        </w:rPr>
      </w:pPr>
    </w:p>
    <w:p w14:paraId="62F4A398" w14:textId="77777777" w:rsidR="00B46B0E" w:rsidRDefault="00000000">
      <w:pPr>
        <w:rPr>
          <w:b/>
          <w:color w:val="273239"/>
          <w:sz w:val="26"/>
          <w:szCs w:val="26"/>
          <w:highlight w:val="white"/>
        </w:rPr>
      </w:pPr>
      <w:r>
        <w:rPr>
          <w:b/>
          <w:color w:val="273239"/>
          <w:sz w:val="26"/>
          <w:szCs w:val="26"/>
          <w:highlight w:val="white"/>
        </w:rPr>
        <w:t>Q.7 What is an object?</w:t>
      </w:r>
    </w:p>
    <w:p w14:paraId="5E34EEAF" w14:textId="77777777" w:rsidR="00B46B0E" w:rsidRDefault="00000000">
      <w:pPr>
        <w:jc w:val="both"/>
        <w:rPr>
          <w:color w:val="273239"/>
          <w:sz w:val="26"/>
          <w:szCs w:val="26"/>
          <w:highlight w:val="white"/>
        </w:rPr>
      </w:pPr>
      <w:r>
        <w:rPr>
          <w:rFonts w:ascii="Nunito" w:eastAsia="Nunito" w:hAnsi="Nunito" w:cs="Nunito"/>
          <w:color w:val="273239"/>
          <w:sz w:val="26"/>
          <w:szCs w:val="26"/>
          <w:highlight w:val="white"/>
        </w:rPr>
        <w:tab/>
      </w:r>
      <w:r>
        <w:rPr>
          <w:color w:val="273239"/>
          <w:sz w:val="26"/>
          <w:szCs w:val="26"/>
          <w:highlight w:val="white"/>
        </w:rPr>
        <w:t>Object is an instance of a class that executes the class. Once the object is created, it takes up spaces like other variables in memory.</w:t>
      </w:r>
    </w:p>
    <w:p w14:paraId="2FB5A211" w14:textId="77777777" w:rsidR="00B46B0E" w:rsidRDefault="00B46B0E">
      <w:pPr>
        <w:rPr>
          <w:rFonts w:ascii="Nunito" w:eastAsia="Nunito" w:hAnsi="Nunito" w:cs="Nunito"/>
          <w:color w:val="273239"/>
          <w:sz w:val="26"/>
          <w:szCs w:val="26"/>
          <w:highlight w:val="white"/>
        </w:rPr>
      </w:pPr>
    </w:p>
    <w:p w14:paraId="66172EA1" w14:textId="77777777" w:rsidR="00B46B0E" w:rsidRDefault="00B46B0E">
      <w:pPr>
        <w:rPr>
          <w:rFonts w:ascii="Nunito" w:eastAsia="Nunito" w:hAnsi="Nunito" w:cs="Nunito"/>
          <w:color w:val="273239"/>
          <w:sz w:val="26"/>
          <w:szCs w:val="26"/>
          <w:highlight w:val="white"/>
        </w:rPr>
      </w:pPr>
    </w:p>
    <w:p w14:paraId="2264C921" w14:textId="77777777" w:rsidR="00B46B0E" w:rsidRDefault="00000000">
      <w:pPr>
        <w:rPr>
          <w:b/>
          <w:color w:val="273239"/>
          <w:sz w:val="26"/>
          <w:szCs w:val="26"/>
          <w:highlight w:val="white"/>
        </w:rPr>
      </w:pPr>
      <w:r>
        <w:rPr>
          <w:b/>
          <w:color w:val="273239"/>
          <w:sz w:val="26"/>
          <w:szCs w:val="26"/>
          <w:highlight w:val="white"/>
        </w:rPr>
        <w:t>Q.8 What is class?</w:t>
      </w:r>
    </w:p>
    <w:p w14:paraId="0F84CD62" w14:textId="77777777" w:rsidR="00B46B0E" w:rsidRDefault="00000000">
      <w:pPr>
        <w:jc w:val="both"/>
        <w:rPr>
          <w:color w:val="273239"/>
          <w:sz w:val="26"/>
          <w:szCs w:val="26"/>
          <w:highlight w:val="white"/>
        </w:rPr>
      </w:pPr>
      <w:r>
        <w:rPr>
          <w:rFonts w:ascii="Nunito" w:eastAsia="Nunito" w:hAnsi="Nunito" w:cs="Nunito"/>
          <w:color w:val="273239"/>
          <w:sz w:val="26"/>
          <w:szCs w:val="26"/>
          <w:highlight w:val="white"/>
        </w:rPr>
        <w:tab/>
      </w:r>
      <w:r>
        <w:rPr>
          <w:color w:val="273239"/>
          <w:sz w:val="26"/>
          <w:szCs w:val="26"/>
          <w:highlight w:val="white"/>
        </w:rPr>
        <w:t>Class is a collection of objects and it doesn’t take any space in memory, class is also called a blueprint/logical entity.</w:t>
      </w:r>
    </w:p>
    <w:p w14:paraId="74C7ECA2" w14:textId="77777777" w:rsidR="00B46B0E" w:rsidRDefault="00B46B0E">
      <w:pPr>
        <w:rPr>
          <w:rFonts w:ascii="Nunito" w:eastAsia="Nunito" w:hAnsi="Nunito" w:cs="Nunito"/>
          <w:color w:val="273239"/>
          <w:sz w:val="26"/>
          <w:szCs w:val="26"/>
          <w:highlight w:val="white"/>
        </w:rPr>
      </w:pPr>
    </w:p>
    <w:p w14:paraId="34CE005C" w14:textId="77777777" w:rsidR="00B46B0E" w:rsidRDefault="00B46B0E">
      <w:pPr>
        <w:rPr>
          <w:rFonts w:ascii="Nunito" w:eastAsia="Nunito" w:hAnsi="Nunito" w:cs="Nunito"/>
          <w:color w:val="273239"/>
          <w:sz w:val="26"/>
          <w:szCs w:val="26"/>
          <w:highlight w:val="white"/>
        </w:rPr>
      </w:pPr>
    </w:p>
    <w:p w14:paraId="5DF0867D" w14:textId="77777777" w:rsidR="00B46B0E" w:rsidRDefault="00000000">
      <w:pPr>
        <w:rPr>
          <w:b/>
          <w:color w:val="273239"/>
          <w:sz w:val="26"/>
          <w:szCs w:val="26"/>
          <w:highlight w:val="white"/>
        </w:rPr>
      </w:pPr>
      <w:r>
        <w:rPr>
          <w:b/>
          <w:color w:val="273239"/>
          <w:sz w:val="26"/>
          <w:szCs w:val="26"/>
          <w:highlight w:val="white"/>
        </w:rPr>
        <w:t>Q.9 What is encapsulation?</w:t>
      </w:r>
    </w:p>
    <w:p w14:paraId="6F6444AC" w14:textId="77777777" w:rsidR="00B46B0E" w:rsidRDefault="00000000">
      <w:pPr>
        <w:jc w:val="both"/>
        <w:rPr>
          <w:color w:val="4D5156"/>
          <w:sz w:val="26"/>
          <w:szCs w:val="26"/>
          <w:highlight w:val="white"/>
        </w:rPr>
      </w:pPr>
      <w:r>
        <w:rPr>
          <w:rFonts w:ascii="Nunito" w:eastAsia="Nunito" w:hAnsi="Nunito" w:cs="Nunito"/>
          <w:color w:val="273239"/>
          <w:sz w:val="26"/>
          <w:szCs w:val="26"/>
          <w:highlight w:val="white"/>
        </w:rPr>
        <w:tab/>
      </w:r>
      <w:r>
        <w:rPr>
          <w:color w:val="4D5156"/>
          <w:sz w:val="26"/>
          <w:szCs w:val="26"/>
          <w:highlight w:val="white"/>
        </w:rPr>
        <w:t>Encapsulation is a way to restrict the direct access to some components of an object, so users cannot access state values for all of the variables of a particular object.</w:t>
      </w:r>
    </w:p>
    <w:p w14:paraId="74AB5D76" w14:textId="77777777" w:rsidR="00B46B0E" w:rsidRDefault="00B46B0E">
      <w:pPr>
        <w:rPr>
          <w:rFonts w:ascii="Nunito" w:eastAsia="Nunito" w:hAnsi="Nunito" w:cs="Nunito"/>
          <w:color w:val="273239"/>
          <w:sz w:val="26"/>
          <w:szCs w:val="26"/>
          <w:highlight w:val="white"/>
        </w:rPr>
      </w:pPr>
    </w:p>
    <w:p w14:paraId="6D2D761E" w14:textId="77777777" w:rsidR="00B46B0E" w:rsidRDefault="00B46B0E">
      <w:pPr>
        <w:rPr>
          <w:rFonts w:ascii="Nunito" w:eastAsia="Nunito" w:hAnsi="Nunito" w:cs="Nunito"/>
          <w:color w:val="273239"/>
          <w:sz w:val="26"/>
          <w:szCs w:val="26"/>
          <w:highlight w:val="white"/>
        </w:rPr>
      </w:pPr>
    </w:p>
    <w:p w14:paraId="04195FA7" w14:textId="77777777" w:rsidR="00B46B0E" w:rsidRDefault="00000000">
      <w:pPr>
        <w:rPr>
          <w:b/>
          <w:color w:val="273239"/>
          <w:sz w:val="26"/>
          <w:szCs w:val="26"/>
          <w:highlight w:val="white"/>
        </w:rPr>
      </w:pPr>
      <w:r>
        <w:rPr>
          <w:b/>
          <w:color w:val="273239"/>
          <w:sz w:val="26"/>
          <w:szCs w:val="26"/>
          <w:highlight w:val="white"/>
        </w:rPr>
        <w:t>Q.10 What is inheritance?</w:t>
      </w:r>
    </w:p>
    <w:p w14:paraId="5C773BCB" w14:textId="77777777" w:rsidR="00B46B0E" w:rsidRDefault="00000000">
      <w:pPr>
        <w:ind w:firstLine="720"/>
        <w:jc w:val="both"/>
        <w:rPr>
          <w:rFonts w:ascii="Nunito" w:eastAsia="Nunito" w:hAnsi="Nunito" w:cs="Nunito"/>
          <w:color w:val="273239"/>
          <w:sz w:val="26"/>
          <w:szCs w:val="26"/>
          <w:highlight w:val="white"/>
        </w:rPr>
      </w:pPr>
      <w:r>
        <w:rPr>
          <w:color w:val="4D5156"/>
          <w:sz w:val="26"/>
          <w:szCs w:val="26"/>
          <w:highlight w:val="white"/>
        </w:rPr>
        <w:t>Inheritance is the concept in OOPs in which one class inherits the attributes and methods of another class. The class whose properties and methods are inherited is known as the Parent class.</w:t>
      </w:r>
      <w:r>
        <w:rPr>
          <w:rFonts w:ascii="Nunito" w:eastAsia="Nunito" w:hAnsi="Nunito" w:cs="Nunito"/>
          <w:color w:val="273239"/>
          <w:sz w:val="26"/>
          <w:szCs w:val="26"/>
          <w:highlight w:val="white"/>
        </w:rPr>
        <w:t xml:space="preserve"> </w:t>
      </w:r>
    </w:p>
    <w:p w14:paraId="653DC870" w14:textId="77777777" w:rsidR="00B46B0E" w:rsidRDefault="00B46B0E">
      <w:pPr>
        <w:rPr>
          <w:rFonts w:ascii="Nunito" w:eastAsia="Nunito" w:hAnsi="Nunito" w:cs="Nunito"/>
          <w:color w:val="273239"/>
          <w:sz w:val="26"/>
          <w:szCs w:val="26"/>
          <w:highlight w:val="white"/>
        </w:rPr>
      </w:pPr>
    </w:p>
    <w:p w14:paraId="0E3F6DE5" w14:textId="77777777" w:rsidR="00B46B0E" w:rsidRDefault="00B46B0E">
      <w:pPr>
        <w:rPr>
          <w:rFonts w:ascii="Nunito" w:eastAsia="Nunito" w:hAnsi="Nunito" w:cs="Nunito"/>
          <w:color w:val="273239"/>
          <w:sz w:val="26"/>
          <w:szCs w:val="26"/>
          <w:highlight w:val="white"/>
        </w:rPr>
      </w:pPr>
    </w:p>
    <w:p w14:paraId="3267B1AD" w14:textId="77777777" w:rsidR="00B46B0E" w:rsidRDefault="00B46B0E">
      <w:pPr>
        <w:rPr>
          <w:rFonts w:ascii="Nunito" w:eastAsia="Nunito" w:hAnsi="Nunito" w:cs="Nunito"/>
          <w:color w:val="273239"/>
          <w:sz w:val="26"/>
          <w:szCs w:val="26"/>
          <w:highlight w:val="white"/>
        </w:rPr>
      </w:pPr>
    </w:p>
    <w:p w14:paraId="5449F1C6" w14:textId="77777777" w:rsidR="00916005" w:rsidRDefault="00916005">
      <w:pPr>
        <w:rPr>
          <w:rFonts w:ascii="Nunito" w:eastAsia="Nunito" w:hAnsi="Nunito" w:cs="Nunito"/>
          <w:color w:val="273239"/>
          <w:sz w:val="26"/>
          <w:szCs w:val="26"/>
          <w:highlight w:val="white"/>
        </w:rPr>
      </w:pPr>
    </w:p>
    <w:p w14:paraId="5D2DA30C" w14:textId="77777777" w:rsidR="00916005" w:rsidRDefault="00916005">
      <w:pPr>
        <w:rPr>
          <w:rFonts w:ascii="Nunito" w:eastAsia="Nunito" w:hAnsi="Nunito" w:cs="Nunito"/>
          <w:color w:val="273239"/>
          <w:sz w:val="26"/>
          <w:szCs w:val="26"/>
          <w:highlight w:val="white"/>
        </w:rPr>
      </w:pPr>
    </w:p>
    <w:p w14:paraId="4F17F843" w14:textId="77777777" w:rsidR="00B46B0E" w:rsidRDefault="00B46B0E">
      <w:pPr>
        <w:rPr>
          <w:rFonts w:ascii="Nunito" w:eastAsia="Nunito" w:hAnsi="Nunito" w:cs="Nunito"/>
          <w:color w:val="273239"/>
          <w:sz w:val="26"/>
          <w:szCs w:val="26"/>
          <w:highlight w:val="white"/>
        </w:rPr>
      </w:pPr>
    </w:p>
    <w:p w14:paraId="659C07F1" w14:textId="77777777" w:rsidR="00B46B0E" w:rsidRDefault="00000000">
      <w:pPr>
        <w:rPr>
          <w:b/>
          <w:color w:val="273239"/>
          <w:sz w:val="26"/>
          <w:szCs w:val="26"/>
          <w:highlight w:val="white"/>
        </w:rPr>
      </w:pPr>
      <w:r>
        <w:rPr>
          <w:b/>
          <w:color w:val="273239"/>
          <w:sz w:val="26"/>
          <w:szCs w:val="26"/>
          <w:highlight w:val="white"/>
        </w:rPr>
        <w:t>Q.11 What is polymorphism?</w:t>
      </w:r>
    </w:p>
    <w:p w14:paraId="2DE98E14" w14:textId="77777777" w:rsidR="00B46B0E" w:rsidRDefault="00000000">
      <w:pPr>
        <w:jc w:val="both"/>
        <w:rPr>
          <w:rFonts w:ascii="Nunito" w:eastAsia="Nunito" w:hAnsi="Nunito" w:cs="Nunito"/>
          <w:color w:val="273239"/>
          <w:sz w:val="26"/>
          <w:szCs w:val="26"/>
          <w:highlight w:val="white"/>
        </w:rPr>
      </w:pPr>
      <w:r>
        <w:rPr>
          <w:rFonts w:ascii="Nunito" w:eastAsia="Nunito" w:hAnsi="Nunito" w:cs="Nunito"/>
          <w:color w:val="273239"/>
          <w:sz w:val="26"/>
          <w:szCs w:val="26"/>
          <w:highlight w:val="white"/>
        </w:rPr>
        <w:tab/>
      </w:r>
      <w:r>
        <w:rPr>
          <w:color w:val="6C757D"/>
          <w:sz w:val="26"/>
          <w:szCs w:val="26"/>
          <w:highlight w:val="white"/>
        </w:rPr>
        <w:t>Polymorphism is one of the</w:t>
      </w:r>
      <w:hyperlink r:id="rId8">
        <w:r>
          <w:rPr>
            <w:color w:val="6C757D"/>
            <w:sz w:val="26"/>
            <w:szCs w:val="26"/>
            <w:highlight w:val="white"/>
          </w:rPr>
          <w:t xml:space="preserve"> core concepts of object-oriented programming (OOP)</w:t>
        </w:r>
      </w:hyperlink>
      <w:r>
        <w:rPr>
          <w:color w:val="6C757D"/>
          <w:sz w:val="26"/>
          <w:szCs w:val="26"/>
          <w:highlight w:val="white"/>
        </w:rPr>
        <w:t xml:space="preserve"> that describes situations in which something occurs in several different forms. polymorphism describes the concept that you can access objects of different types through the same interface. Each type can provide its own independent implementation of this interface.</w:t>
      </w:r>
    </w:p>
    <w:p w14:paraId="73FC73D3" w14:textId="77777777" w:rsidR="00B46B0E" w:rsidRDefault="00B46B0E">
      <w:pPr>
        <w:rPr>
          <w:rFonts w:ascii="Nunito" w:eastAsia="Nunito" w:hAnsi="Nunito" w:cs="Nunito"/>
          <w:color w:val="273239"/>
          <w:sz w:val="27"/>
          <w:szCs w:val="27"/>
          <w:highlight w:val="white"/>
        </w:rPr>
      </w:pPr>
    </w:p>
    <w:p w14:paraId="36F44855" w14:textId="77777777" w:rsidR="00B46B0E" w:rsidRDefault="00B46B0E">
      <w:pPr>
        <w:rPr>
          <w:rFonts w:ascii="Nunito" w:eastAsia="Nunito" w:hAnsi="Nunito" w:cs="Nunito"/>
          <w:color w:val="273239"/>
          <w:sz w:val="27"/>
          <w:szCs w:val="27"/>
          <w:highlight w:val="white"/>
        </w:rPr>
      </w:pPr>
    </w:p>
    <w:p w14:paraId="5487C742" w14:textId="77777777" w:rsidR="00B46B0E" w:rsidRDefault="00B46B0E">
      <w:pPr>
        <w:rPr>
          <w:rFonts w:ascii="Nunito" w:eastAsia="Nunito" w:hAnsi="Nunito" w:cs="Nunito"/>
          <w:color w:val="273239"/>
          <w:sz w:val="27"/>
          <w:szCs w:val="27"/>
          <w:highlight w:val="white"/>
        </w:rPr>
      </w:pPr>
    </w:p>
    <w:p w14:paraId="77F41BC5" w14:textId="77777777" w:rsidR="00B46B0E" w:rsidRDefault="00B46B0E">
      <w:pPr>
        <w:rPr>
          <w:rFonts w:ascii="Nunito" w:eastAsia="Nunito" w:hAnsi="Nunito" w:cs="Nunito"/>
          <w:color w:val="273239"/>
          <w:sz w:val="27"/>
          <w:szCs w:val="27"/>
          <w:highlight w:val="white"/>
        </w:rPr>
      </w:pPr>
    </w:p>
    <w:p w14:paraId="6ADA4AE0" w14:textId="77777777" w:rsidR="00B46B0E" w:rsidRDefault="00B46B0E">
      <w:pPr>
        <w:rPr>
          <w:rFonts w:ascii="Nunito" w:eastAsia="Nunito" w:hAnsi="Nunito" w:cs="Nunito"/>
          <w:color w:val="273239"/>
          <w:sz w:val="27"/>
          <w:szCs w:val="27"/>
          <w:highlight w:val="white"/>
        </w:rPr>
      </w:pPr>
    </w:p>
    <w:p w14:paraId="53776C62" w14:textId="77777777" w:rsidR="00B46B0E" w:rsidRDefault="00B46B0E">
      <w:pPr>
        <w:rPr>
          <w:rFonts w:ascii="Nunito" w:eastAsia="Nunito" w:hAnsi="Nunito" w:cs="Nunito"/>
          <w:color w:val="273239"/>
          <w:sz w:val="27"/>
          <w:szCs w:val="27"/>
          <w:highlight w:val="white"/>
        </w:rPr>
      </w:pPr>
    </w:p>
    <w:p w14:paraId="2785D2EE" w14:textId="77777777" w:rsidR="00B46B0E" w:rsidRDefault="00B46B0E">
      <w:pPr>
        <w:rPr>
          <w:rFonts w:ascii="Nunito" w:eastAsia="Nunito" w:hAnsi="Nunito" w:cs="Nunito"/>
          <w:color w:val="273239"/>
          <w:sz w:val="27"/>
          <w:szCs w:val="27"/>
          <w:highlight w:val="white"/>
        </w:rPr>
      </w:pPr>
    </w:p>
    <w:p w14:paraId="53F9BA71" w14:textId="77777777" w:rsidR="00B46B0E" w:rsidRDefault="00B46B0E">
      <w:pPr>
        <w:rPr>
          <w:rFonts w:ascii="Nunito" w:eastAsia="Nunito" w:hAnsi="Nunito" w:cs="Nunito"/>
          <w:color w:val="273239"/>
          <w:sz w:val="27"/>
          <w:szCs w:val="27"/>
          <w:highlight w:val="white"/>
        </w:rPr>
      </w:pPr>
    </w:p>
    <w:p w14:paraId="2E7273EB" w14:textId="77777777" w:rsidR="00B46B0E" w:rsidRDefault="00B46B0E">
      <w:pPr>
        <w:rPr>
          <w:rFonts w:ascii="Nunito" w:eastAsia="Nunito" w:hAnsi="Nunito" w:cs="Nunito"/>
          <w:color w:val="273239"/>
          <w:sz w:val="27"/>
          <w:szCs w:val="27"/>
          <w:highlight w:val="white"/>
        </w:rPr>
      </w:pPr>
    </w:p>
    <w:p w14:paraId="77D5C34D" w14:textId="77777777" w:rsidR="00B46B0E" w:rsidRDefault="00B46B0E">
      <w:pPr>
        <w:rPr>
          <w:rFonts w:ascii="Nunito" w:eastAsia="Nunito" w:hAnsi="Nunito" w:cs="Nunito"/>
          <w:color w:val="273239"/>
          <w:sz w:val="27"/>
          <w:szCs w:val="27"/>
          <w:highlight w:val="white"/>
        </w:rPr>
      </w:pPr>
    </w:p>
    <w:p w14:paraId="5EB2655F" w14:textId="77777777" w:rsidR="00B46B0E" w:rsidRDefault="00B46B0E">
      <w:pPr>
        <w:rPr>
          <w:rFonts w:ascii="Nunito" w:eastAsia="Nunito" w:hAnsi="Nunito" w:cs="Nunito"/>
          <w:color w:val="273239"/>
          <w:sz w:val="27"/>
          <w:szCs w:val="27"/>
          <w:highlight w:val="white"/>
        </w:rPr>
      </w:pPr>
    </w:p>
    <w:p w14:paraId="7CE7C5D9" w14:textId="77777777" w:rsidR="00B46B0E" w:rsidRDefault="00B46B0E">
      <w:pPr>
        <w:rPr>
          <w:rFonts w:ascii="Nunito" w:eastAsia="Nunito" w:hAnsi="Nunito" w:cs="Nunito"/>
          <w:color w:val="273239"/>
          <w:sz w:val="27"/>
          <w:szCs w:val="27"/>
          <w:highlight w:val="white"/>
        </w:rPr>
      </w:pPr>
    </w:p>
    <w:p w14:paraId="629E1BF4" w14:textId="77777777" w:rsidR="00B46B0E" w:rsidRDefault="00B46B0E">
      <w:pPr>
        <w:rPr>
          <w:rFonts w:ascii="Nunito" w:eastAsia="Nunito" w:hAnsi="Nunito" w:cs="Nunito"/>
          <w:color w:val="273239"/>
          <w:sz w:val="27"/>
          <w:szCs w:val="27"/>
          <w:highlight w:val="white"/>
        </w:rPr>
      </w:pPr>
    </w:p>
    <w:p w14:paraId="66A33EDF" w14:textId="77777777" w:rsidR="00B46B0E" w:rsidRDefault="00B46B0E">
      <w:pPr>
        <w:rPr>
          <w:rFonts w:ascii="Nunito" w:eastAsia="Nunito" w:hAnsi="Nunito" w:cs="Nunito"/>
          <w:color w:val="273239"/>
          <w:sz w:val="27"/>
          <w:szCs w:val="27"/>
          <w:highlight w:val="white"/>
        </w:rPr>
      </w:pPr>
    </w:p>
    <w:p w14:paraId="1FAFEC0C" w14:textId="77777777" w:rsidR="00B46B0E" w:rsidRDefault="00B46B0E">
      <w:pPr>
        <w:rPr>
          <w:rFonts w:ascii="Nunito" w:eastAsia="Nunito" w:hAnsi="Nunito" w:cs="Nunito"/>
          <w:color w:val="273239"/>
          <w:sz w:val="27"/>
          <w:szCs w:val="27"/>
          <w:highlight w:val="white"/>
        </w:rPr>
      </w:pPr>
    </w:p>
    <w:p w14:paraId="3AFF4594" w14:textId="77777777" w:rsidR="00B46B0E" w:rsidRDefault="00B46B0E">
      <w:pPr>
        <w:rPr>
          <w:rFonts w:ascii="Nunito" w:eastAsia="Nunito" w:hAnsi="Nunito" w:cs="Nunito"/>
          <w:color w:val="273239"/>
          <w:sz w:val="27"/>
          <w:szCs w:val="27"/>
          <w:highlight w:val="white"/>
        </w:rPr>
      </w:pPr>
    </w:p>
    <w:p w14:paraId="6E1D0199" w14:textId="77777777" w:rsidR="00B46B0E" w:rsidRDefault="00B46B0E">
      <w:pPr>
        <w:rPr>
          <w:rFonts w:ascii="Nunito" w:eastAsia="Nunito" w:hAnsi="Nunito" w:cs="Nunito"/>
          <w:color w:val="273239"/>
          <w:sz w:val="27"/>
          <w:szCs w:val="27"/>
          <w:highlight w:val="white"/>
        </w:rPr>
      </w:pPr>
    </w:p>
    <w:p w14:paraId="69D34BAE" w14:textId="77777777" w:rsidR="00B46B0E" w:rsidRDefault="00B46B0E">
      <w:pPr>
        <w:rPr>
          <w:rFonts w:ascii="Nunito" w:eastAsia="Nunito" w:hAnsi="Nunito" w:cs="Nunito"/>
          <w:color w:val="273239"/>
          <w:sz w:val="27"/>
          <w:szCs w:val="27"/>
          <w:highlight w:val="white"/>
        </w:rPr>
      </w:pPr>
    </w:p>
    <w:p w14:paraId="6A0B5136" w14:textId="77777777" w:rsidR="00B46B0E" w:rsidRDefault="00B46B0E">
      <w:pPr>
        <w:rPr>
          <w:rFonts w:ascii="Nunito" w:eastAsia="Nunito" w:hAnsi="Nunito" w:cs="Nunito"/>
          <w:color w:val="273239"/>
          <w:sz w:val="27"/>
          <w:szCs w:val="27"/>
          <w:highlight w:val="white"/>
        </w:rPr>
      </w:pPr>
    </w:p>
    <w:p w14:paraId="4F378040" w14:textId="77777777" w:rsidR="00B46B0E" w:rsidRDefault="00B46B0E">
      <w:pPr>
        <w:rPr>
          <w:rFonts w:ascii="Nunito" w:eastAsia="Nunito" w:hAnsi="Nunito" w:cs="Nunito"/>
          <w:color w:val="273239"/>
          <w:sz w:val="27"/>
          <w:szCs w:val="27"/>
          <w:highlight w:val="white"/>
        </w:rPr>
      </w:pPr>
    </w:p>
    <w:p w14:paraId="1F3FE5DA" w14:textId="77777777" w:rsidR="00B46B0E" w:rsidRDefault="00B46B0E">
      <w:pPr>
        <w:rPr>
          <w:rFonts w:ascii="Nunito" w:eastAsia="Nunito" w:hAnsi="Nunito" w:cs="Nunito"/>
          <w:color w:val="273239"/>
          <w:sz w:val="27"/>
          <w:szCs w:val="27"/>
          <w:highlight w:val="white"/>
        </w:rPr>
      </w:pPr>
    </w:p>
    <w:p w14:paraId="7161A46C" w14:textId="77777777" w:rsidR="00B46B0E" w:rsidRDefault="00B46B0E">
      <w:pPr>
        <w:rPr>
          <w:rFonts w:ascii="Nunito" w:eastAsia="Nunito" w:hAnsi="Nunito" w:cs="Nunito"/>
          <w:color w:val="273239"/>
          <w:sz w:val="27"/>
          <w:szCs w:val="27"/>
          <w:highlight w:val="white"/>
        </w:rPr>
      </w:pPr>
    </w:p>
    <w:p w14:paraId="49EDC755" w14:textId="77777777" w:rsidR="00B46B0E" w:rsidRDefault="00B46B0E">
      <w:pPr>
        <w:rPr>
          <w:rFonts w:ascii="Nunito" w:eastAsia="Nunito" w:hAnsi="Nunito" w:cs="Nunito"/>
          <w:color w:val="273239"/>
          <w:sz w:val="27"/>
          <w:szCs w:val="27"/>
          <w:highlight w:val="white"/>
        </w:rPr>
      </w:pPr>
    </w:p>
    <w:p w14:paraId="4204EAB6" w14:textId="77777777" w:rsidR="00B46B0E" w:rsidRDefault="00B46B0E">
      <w:pPr>
        <w:rPr>
          <w:rFonts w:ascii="Nunito" w:eastAsia="Nunito" w:hAnsi="Nunito" w:cs="Nunito"/>
          <w:color w:val="273239"/>
          <w:sz w:val="27"/>
          <w:szCs w:val="27"/>
          <w:highlight w:val="white"/>
        </w:rPr>
      </w:pPr>
    </w:p>
    <w:p w14:paraId="51AD11FF" w14:textId="77777777" w:rsidR="00B46B0E" w:rsidRDefault="00B46B0E">
      <w:pPr>
        <w:rPr>
          <w:rFonts w:ascii="Nunito" w:eastAsia="Nunito" w:hAnsi="Nunito" w:cs="Nunito"/>
          <w:color w:val="273239"/>
          <w:sz w:val="27"/>
          <w:szCs w:val="27"/>
          <w:highlight w:val="white"/>
        </w:rPr>
      </w:pPr>
    </w:p>
    <w:p w14:paraId="77984138" w14:textId="160B1E9D" w:rsidR="00B46B0E" w:rsidRDefault="00000000">
      <w:pPr>
        <w:rPr>
          <w:rFonts w:ascii="Nunito" w:eastAsia="Nunito" w:hAnsi="Nunito" w:cs="Nunito"/>
          <w:b/>
          <w:color w:val="273239"/>
          <w:sz w:val="26"/>
          <w:szCs w:val="26"/>
          <w:highlight w:val="white"/>
        </w:rPr>
      </w:pPr>
      <w:r>
        <w:rPr>
          <w:rFonts w:ascii="Nunito" w:eastAsia="Nunito" w:hAnsi="Nunito" w:cs="Nunito"/>
          <w:b/>
          <w:color w:val="273239"/>
          <w:sz w:val="26"/>
          <w:szCs w:val="26"/>
          <w:highlight w:val="white"/>
        </w:rPr>
        <w:t xml:space="preserve">Q.12 Draw Use </w:t>
      </w:r>
      <w:r w:rsidR="00916005">
        <w:rPr>
          <w:rFonts w:ascii="Nunito" w:eastAsia="Nunito" w:hAnsi="Nunito" w:cs="Nunito"/>
          <w:b/>
          <w:color w:val="273239"/>
          <w:sz w:val="26"/>
          <w:szCs w:val="26"/>
          <w:highlight w:val="white"/>
        </w:rPr>
        <w:t>Case on</w:t>
      </w:r>
      <w:r>
        <w:rPr>
          <w:rFonts w:ascii="Nunito" w:eastAsia="Nunito" w:hAnsi="Nunito" w:cs="Nunito"/>
          <w:b/>
          <w:color w:val="273239"/>
          <w:sz w:val="26"/>
          <w:szCs w:val="26"/>
          <w:highlight w:val="white"/>
        </w:rPr>
        <w:t xml:space="preserve"> online book shopping</w:t>
      </w:r>
    </w:p>
    <w:p w14:paraId="270AFC87" w14:textId="77777777" w:rsidR="00B46B0E" w:rsidRDefault="00000000">
      <w:pPr>
        <w:rPr>
          <w:rFonts w:ascii="Nunito" w:eastAsia="Nunito" w:hAnsi="Nunito" w:cs="Nunito"/>
          <w:color w:val="273239"/>
          <w:sz w:val="27"/>
          <w:szCs w:val="27"/>
          <w:highlight w:val="white"/>
        </w:rPr>
      </w:pPr>
      <w:r>
        <w:rPr>
          <w:rFonts w:ascii="Nunito" w:eastAsia="Nunito" w:hAnsi="Nunito" w:cs="Nunito"/>
          <w:color w:val="273239"/>
          <w:sz w:val="27"/>
          <w:szCs w:val="27"/>
          <w:highlight w:val="white"/>
        </w:rPr>
        <w:tab/>
      </w:r>
      <w:r>
        <w:rPr>
          <w:rFonts w:ascii="Nunito" w:eastAsia="Nunito" w:hAnsi="Nunito" w:cs="Nunito"/>
          <w:noProof/>
          <w:color w:val="273239"/>
          <w:sz w:val="27"/>
          <w:szCs w:val="27"/>
          <w:highlight w:val="white"/>
        </w:rPr>
        <w:drawing>
          <wp:inline distT="114300" distB="114300" distL="114300" distR="114300" wp14:anchorId="0D2BA165" wp14:editId="0D96203A">
            <wp:extent cx="6134100" cy="7115465"/>
            <wp:effectExtent l="19050" t="19050" r="19050" b="28575"/>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6134100" cy="7115465"/>
                    </a:xfrm>
                    <a:prstGeom prst="rect">
                      <a:avLst/>
                    </a:prstGeom>
                    <a:ln>
                      <a:solidFill>
                        <a:schemeClr val="tx1"/>
                      </a:solidFill>
                    </a:ln>
                  </pic:spPr>
                </pic:pic>
              </a:graphicData>
            </a:graphic>
          </wp:inline>
        </w:drawing>
      </w:r>
    </w:p>
    <w:p w14:paraId="6B869232" w14:textId="77777777" w:rsidR="00B46B0E" w:rsidRDefault="00B46B0E">
      <w:pPr>
        <w:rPr>
          <w:rFonts w:ascii="Nunito" w:eastAsia="Nunito" w:hAnsi="Nunito" w:cs="Nunito"/>
          <w:color w:val="273239"/>
          <w:sz w:val="27"/>
          <w:szCs w:val="27"/>
          <w:highlight w:val="white"/>
        </w:rPr>
      </w:pPr>
    </w:p>
    <w:p w14:paraId="24A36920" w14:textId="77777777" w:rsidR="00B46B0E" w:rsidRDefault="00B46B0E">
      <w:pPr>
        <w:rPr>
          <w:rFonts w:ascii="Nunito" w:eastAsia="Nunito" w:hAnsi="Nunito" w:cs="Nunito"/>
          <w:color w:val="273239"/>
          <w:sz w:val="27"/>
          <w:szCs w:val="27"/>
          <w:highlight w:val="white"/>
        </w:rPr>
      </w:pPr>
    </w:p>
    <w:p w14:paraId="6499260A" w14:textId="1EF52F6E" w:rsidR="000706AF" w:rsidRPr="000706AF" w:rsidRDefault="00000000" w:rsidP="000706AF">
      <w:pPr>
        <w:rPr>
          <w:b/>
          <w:color w:val="273239"/>
          <w:sz w:val="27"/>
          <w:szCs w:val="27"/>
          <w:highlight w:val="white"/>
        </w:rPr>
      </w:pPr>
      <w:r>
        <w:rPr>
          <w:b/>
          <w:color w:val="273239"/>
          <w:sz w:val="27"/>
          <w:szCs w:val="27"/>
          <w:highlight w:val="white"/>
        </w:rPr>
        <w:t>Q.13 Draw use case on online bill payment system (Paytm)</w:t>
      </w:r>
    </w:p>
    <w:p w14:paraId="7898B5F6" w14:textId="69DDA340" w:rsidR="000706AF" w:rsidRPr="000706AF" w:rsidRDefault="00445918" w:rsidP="000706AF">
      <w:pPr>
        <w:rPr>
          <w:sz w:val="27"/>
          <w:szCs w:val="27"/>
          <w:highlight w:val="white"/>
        </w:rPr>
      </w:pPr>
      <w:r>
        <w:rPr>
          <w:rFonts w:ascii="Nunito" w:eastAsia="Nunito" w:hAnsi="Nunito" w:cs="Nunito"/>
          <w:noProof/>
          <w:color w:val="273239"/>
          <w:sz w:val="27"/>
          <w:szCs w:val="27"/>
          <w:highlight w:val="white"/>
        </w:rPr>
        <w:drawing>
          <wp:anchor distT="0" distB="0" distL="114300" distR="114300" simplePos="0" relativeHeight="251658240" behindDoc="0" locked="0" layoutInCell="1" allowOverlap="1" wp14:anchorId="41887080" wp14:editId="73A94B2A">
            <wp:simplePos x="0" y="0"/>
            <wp:positionH relativeFrom="column">
              <wp:posOffset>19050</wp:posOffset>
            </wp:positionH>
            <wp:positionV relativeFrom="paragraph">
              <wp:posOffset>245110</wp:posOffset>
            </wp:positionV>
            <wp:extent cx="5942330" cy="7124700"/>
            <wp:effectExtent l="19050" t="19050" r="20320" b="19050"/>
            <wp:wrapSquare wrapText="bothSides"/>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5942330" cy="7124700"/>
                    </a:xfrm>
                    <a:prstGeom prst="rect">
                      <a:avLst/>
                    </a:prstGeom>
                    <a:ln>
                      <a:solidFill>
                        <a:schemeClr val="tx1"/>
                      </a:solidFill>
                    </a:ln>
                  </pic:spPr>
                </pic:pic>
              </a:graphicData>
            </a:graphic>
            <wp14:sizeRelV relativeFrom="margin">
              <wp14:pctHeight>0</wp14:pctHeight>
            </wp14:sizeRelV>
          </wp:anchor>
        </w:drawing>
      </w:r>
    </w:p>
    <w:p w14:paraId="1B0E44FA" w14:textId="19F3262B" w:rsidR="00B46B0E" w:rsidRDefault="000706AF">
      <w:pPr>
        <w:rPr>
          <w:rFonts w:ascii="Nunito" w:eastAsia="Nunito" w:hAnsi="Nunito" w:cs="Nunito"/>
          <w:color w:val="273239"/>
          <w:sz w:val="27"/>
          <w:szCs w:val="27"/>
          <w:highlight w:val="white"/>
        </w:rPr>
      </w:pPr>
      <w:r>
        <w:rPr>
          <w:rFonts w:ascii="Nunito" w:eastAsia="Nunito" w:hAnsi="Nunito" w:cs="Nunito"/>
          <w:color w:val="273239"/>
          <w:sz w:val="27"/>
          <w:szCs w:val="27"/>
          <w:highlight w:val="white"/>
        </w:rPr>
        <w:lastRenderedPageBreak/>
        <w:br w:type="textWrapping" w:clear="all"/>
      </w:r>
    </w:p>
    <w:p w14:paraId="0D78EEC9" w14:textId="77777777" w:rsidR="00B46B0E" w:rsidRDefault="00000000">
      <w:pPr>
        <w:rPr>
          <w:b/>
          <w:color w:val="273239"/>
          <w:sz w:val="26"/>
          <w:szCs w:val="26"/>
          <w:highlight w:val="white"/>
        </w:rPr>
      </w:pPr>
      <w:r>
        <w:rPr>
          <w:b/>
          <w:color w:val="273239"/>
          <w:sz w:val="26"/>
          <w:szCs w:val="26"/>
          <w:highlight w:val="white"/>
        </w:rPr>
        <w:t>Q.14 write SDLC phase with basic introduction</w:t>
      </w:r>
    </w:p>
    <w:p w14:paraId="736D3ED4" w14:textId="77777777" w:rsidR="00B46B0E" w:rsidRDefault="00000000">
      <w:pPr>
        <w:rPr>
          <w:rFonts w:ascii="Nunito" w:eastAsia="Nunito" w:hAnsi="Nunito" w:cs="Nunito"/>
          <w:color w:val="273239"/>
          <w:sz w:val="27"/>
          <w:szCs w:val="27"/>
          <w:highlight w:val="white"/>
        </w:rPr>
      </w:pPr>
      <w:r>
        <w:rPr>
          <w:rFonts w:ascii="Nunito" w:eastAsia="Nunito" w:hAnsi="Nunito" w:cs="Nunito"/>
          <w:color w:val="273239"/>
          <w:sz w:val="27"/>
          <w:szCs w:val="27"/>
          <w:highlight w:val="white"/>
        </w:rPr>
        <w:tab/>
        <w:t>There are six basic phases in the SDLC design module.</w:t>
      </w:r>
    </w:p>
    <w:p w14:paraId="4110327E" w14:textId="77777777" w:rsidR="00B46B0E" w:rsidRDefault="00B46B0E">
      <w:pPr>
        <w:rPr>
          <w:rFonts w:ascii="Nunito" w:eastAsia="Nunito" w:hAnsi="Nunito" w:cs="Nunito"/>
          <w:color w:val="273239"/>
          <w:sz w:val="27"/>
          <w:szCs w:val="27"/>
          <w:highlight w:val="white"/>
        </w:rPr>
      </w:pPr>
    </w:p>
    <w:p w14:paraId="256DDFC5" w14:textId="77777777" w:rsidR="00B46B0E" w:rsidRDefault="00000000">
      <w:pPr>
        <w:numPr>
          <w:ilvl w:val="0"/>
          <w:numId w:val="1"/>
        </w:numPr>
        <w:rPr>
          <w:rFonts w:ascii="Nunito" w:eastAsia="Nunito" w:hAnsi="Nunito" w:cs="Nunito"/>
          <w:b/>
          <w:color w:val="273239"/>
          <w:sz w:val="27"/>
          <w:szCs w:val="27"/>
          <w:highlight w:val="white"/>
        </w:rPr>
      </w:pPr>
      <w:r>
        <w:rPr>
          <w:rFonts w:ascii="Nunito" w:eastAsia="Nunito" w:hAnsi="Nunito" w:cs="Nunito"/>
          <w:b/>
          <w:color w:val="273239"/>
          <w:sz w:val="27"/>
          <w:szCs w:val="27"/>
          <w:highlight w:val="white"/>
        </w:rPr>
        <w:t>Planning/ Requirement collection/ Gathering</w:t>
      </w:r>
    </w:p>
    <w:p w14:paraId="032E53CC" w14:textId="77777777" w:rsidR="00B46B0E" w:rsidRDefault="00000000">
      <w:pPr>
        <w:ind w:left="1440"/>
        <w:jc w:val="both"/>
        <w:rPr>
          <w:color w:val="4D5156"/>
          <w:sz w:val="26"/>
          <w:szCs w:val="26"/>
          <w:highlight w:val="white"/>
        </w:rPr>
      </w:pPr>
      <w:r>
        <w:rPr>
          <w:color w:val="4D5156"/>
          <w:sz w:val="26"/>
          <w:szCs w:val="26"/>
          <w:highlight w:val="white"/>
        </w:rPr>
        <w:t>Requirements gathering is the process of identifying your project's exact requirements from start to finish. The key ingredients of the requirements gathering process are three overlapping subprocesses: requirements elicitation, requirements documentation, and requirements understanding.</w:t>
      </w:r>
    </w:p>
    <w:p w14:paraId="23517AAC" w14:textId="77777777" w:rsidR="00B46B0E" w:rsidRDefault="00B46B0E">
      <w:pPr>
        <w:ind w:left="1440"/>
        <w:rPr>
          <w:rFonts w:ascii="Nunito" w:eastAsia="Nunito" w:hAnsi="Nunito" w:cs="Nunito"/>
          <w:b/>
          <w:color w:val="273239"/>
          <w:sz w:val="27"/>
          <w:szCs w:val="27"/>
          <w:highlight w:val="white"/>
        </w:rPr>
      </w:pPr>
    </w:p>
    <w:p w14:paraId="07DBEFDB" w14:textId="77777777" w:rsidR="00B46B0E" w:rsidRDefault="00000000">
      <w:pPr>
        <w:numPr>
          <w:ilvl w:val="0"/>
          <w:numId w:val="1"/>
        </w:numPr>
        <w:rPr>
          <w:rFonts w:ascii="Nunito" w:eastAsia="Nunito" w:hAnsi="Nunito" w:cs="Nunito"/>
          <w:b/>
          <w:color w:val="273239"/>
          <w:sz w:val="27"/>
          <w:szCs w:val="27"/>
          <w:highlight w:val="white"/>
        </w:rPr>
      </w:pPr>
      <w:r>
        <w:rPr>
          <w:rFonts w:ascii="Nunito" w:eastAsia="Nunito" w:hAnsi="Nunito" w:cs="Nunito"/>
          <w:b/>
          <w:color w:val="273239"/>
          <w:sz w:val="27"/>
          <w:szCs w:val="27"/>
          <w:highlight w:val="white"/>
        </w:rPr>
        <w:t>Defining/ Analysis</w:t>
      </w:r>
    </w:p>
    <w:p w14:paraId="1B8D6719" w14:textId="77777777" w:rsidR="00B46B0E" w:rsidRDefault="00000000">
      <w:pPr>
        <w:ind w:left="1440"/>
        <w:jc w:val="both"/>
        <w:rPr>
          <w:color w:val="4D5156"/>
          <w:sz w:val="26"/>
          <w:szCs w:val="26"/>
          <w:highlight w:val="white"/>
        </w:rPr>
      </w:pPr>
      <w:r>
        <w:rPr>
          <w:color w:val="4D5156"/>
          <w:sz w:val="26"/>
          <w:szCs w:val="26"/>
          <w:highlight w:val="white"/>
        </w:rPr>
        <w:t>The purpose of an analysis/ Defining is to interpret or find meanings or patterns in an informational way. This phase is when you evaluate the feasibility of creating the product, revenue potential, the cost of production, the needs of the end-users, etc.</w:t>
      </w:r>
    </w:p>
    <w:p w14:paraId="1AB8E8F3" w14:textId="77777777" w:rsidR="00B46B0E" w:rsidRDefault="00B46B0E">
      <w:pPr>
        <w:ind w:left="1440"/>
        <w:rPr>
          <w:b/>
          <w:color w:val="4D5156"/>
          <w:sz w:val="24"/>
          <w:szCs w:val="24"/>
          <w:highlight w:val="white"/>
        </w:rPr>
      </w:pPr>
    </w:p>
    <w:p w14:paraId="42CD74F7" w14:textId="77777777" w:rsidR="00B46B0E" w:rsidRDefault="00000000">
      <w:pPr>
        <w:numPr>
          <w:ilvl w:val="0"/>
          <w:numId w:val="1"/>
        </w:numPr>
        <w:rPr>
          <w:rFonts w:ascii="Nunito" w:eastAsia="Nunito" w:hAnsi="Nunito" w:cs="Nunito"/>
          <w:b/>
          <w:color w:val="273239"/>
          <w:sz w:val="27"/>
          <w:szCs w:val="27"/>
          <w:highlight w:val="white"/>
        </w:rPr>
      </w:pPr>
      <w:r>
        <w:rPr>
          <w:rFonts w:ascii="Nunito" w:eastAsia="Nunito" w:hAnsi="Nunito" w:cs="Nunito"/>
          <w:b/>
          <w:color w:val="273239"/>
          <w:sz w:val="27"/>
          <w:szCs w:val="27"/>
          <w:highlight w:val="white"/>
        </w:rPr>
        <w:t>Design</w:t>
      </w:r>
    </w:p>
    <w:p w14:paraId="5F0CF488" w14:textId="77777777" w:rsidR="00B46B0E" w:rsidRDefault="00000000">
      <w:pPr>
        <w:ind w:left="1440"/>
        <w:jc w:val="both"/>
        <w:rPr>
          <w:color w:val="4D5156"/>
          <w:sz w:val="26"/>
          <w:szCs w:val="26"/>
          <w:highlight w:val="white"/>
        </w:rPr>
      </w:pPr>
      <w:r>
        <w:rPr>
          <w:color w:val="4D5156"/>
          <w:sz w:val="26"/>
          <w:szCs w:val="26"/>
          <w:highlight w:val="white"/>
        </w:rPr>
        <w:t>The design phase is a critical step in developing the conceptual blueprint of a software project. This phase involves collection of requirements and analysis into a structured design document.</w:t>
      </w:r>
    </w:p>
    <w:p w14:paraId="0F0DE638" w14:textId="77777777" w:rsidR="00B46B0E" w:rsidRDefault="00B46B0E">
      <w:pPr>
        <w:ind w:left="1440"/>
        <w:rPr>
          <w:b/>
          <w:color w:val="202124"/>
          <w:sz w:val="30"/>
          <w:szCs w:val="30"/>
          <w:highlight w:val="white"/>
        </w:rPr>
      </w:pPr>
    </w:p>
    <w:p w14:paraId="23459989" w14:textId="77777777" w:rsidR="00B46B0E" w:rsidRDefault="00000000">
      <w:pPr>
        <w:numPr>
          <w:ilvl w:val="0"/>
          <w:numId w:val="1"/>
        </w:numPr>
        <w:rPr>
          <w:rFonts w:ascii="Nunito" w:eastAsia="Nunito" w:hAnsi="Nunito" w:cs="Nunito"/>
          <w:b/>
          <w:color w:val="273239"/>
          <w:sz w:val="27"/>
          <w:szCs w:val="27"/>
          <w:highlight w:val="white"/>
        </w:rPr>
      </w:pPr>
      <w:r>
        <w:rPr>
          <w:rFonts w:ascii="Nunito" w:eastAsia="Nunito" w:hAnsi="Nunito" w:cs="Nunito"/>
          <w:b/>
          <w:color w:val="273239"/>
          <w:sz w:val="27"/>
          <w:szCs w:val="27"/>
          <w:highlight w:val="white"/>
        </w:rPr>
        <w:t>Coding/ Implementation</w:t>
      </w:r>
    </w:p>
    <w:p w14:paraId="401FD02C" w14:textId="77777777" w:rsidR="00B46B0E" w:rsidRDefault="00000000">
      <w:pPr>
        <w:ind w:left="1440"/>
        <w:jc w:val="both"/>
        <w:rPr>
          <w:color w:val="4D5156"/>
          <w:sz w:val="26"/>
          <w:szCs w:val="26"/>
          <w:highlight w:val="white"/>
        </w:rPr>
      </w:pPr>
      <w:r>
        <w:rPr>
          <w:color w:val="4D5156"/>
          <w:sz w:val="26"/>
          <w:szCs w:val="26"/>
          <w:highlight w:val="white"/>
        </w:rPr>
        <w:t>The developer creates the actual product, and the product is installed and ready for coding. After the design product was built, the coding can begin. The coding process creates the operational or functional ability of the software product.</w:t>
      </w:r>
    </w:p>
    <w:p w14:paraId="1F81F2B1" w14:textId="77777777" w:rsidR="00B46B0E" w:rsidRDefault="00B46B0E">
      <w:pPr>
        <w:ind w:left="1440"/>
        <w:rPr>
          <w:b/>
          <w:color w:val="4D5156"/>
          <w:sz w:val="24"/>
          <w:szCs w:val="24"/>
          <w:highlight w:val="white"/>
        </w:rPr>
      </w:pPr>
    </w:p>
    <w:p w14:paraId="57482772" w14:textId="77777777" w:rsidR="00B46B0E" w:rsidRDefault="00000000">
      <w:pPr>
        <w:numPr>
          <w:ilvl w:val="0"/>
          <w:numId w:val="1"/>
        </w:numPr>
        <w:rPr>
          <w:rFonts w:ascii="Nunito" w:eastAsia="Nunito" w:hAnsi="Nunito" w:cs="Nunito"/>
          <w:b/>
          <w:color w:val="273239"/>
          <w:sz w:val="27"/>
          <w:szCs w:val="27"/>
          <w:highlight w:val="white"/>
        </w:rPr>
      </w:pPr>
      <w:r>
        <w:rPr>
          <w:rFonts w:ascii="Nunito" w:eastAsia="Nunito" w:hAnsi="Nunito" w:cs="Nunito"/>
          <w:b/>
          <w:color w:val="273239"/>
          <w:sz w:val="27"/>
          <w:szCs w:val="27"/>
          <w:highlight w:val="white"/>
        </w:rPr>
        <w:t>Testing</w:t>
      </w:r>
    </w:p>
    <w:p w14:paraId="061E34A2" w14:textId="77777777" w:rsidR="00B46B0E" w:rsidRDefault="00000000">
      <w:pPr>
        <w:ind w:left="1440"/>
        <w:jc w:val="both"/>
        <w:rPr>
          <w:color w:val="4D5156"/>
          <w:sz w:val="26"/>
          <w:szCs w:val="26"/>
          <w:highlight w:val="white"/>
        </w:rPr>
      </w:pPr>
      <w:r>
        <w:rPr>
          <w:color w:val="4D5156"/>
          <w:sz w:val="26"/>
          <w:szCs w:val="26"/>
          <w:highlight w:val="white"/>
        </w:rPr>
        <w:t>Once the developers build the software, then it is deployed in the testing environment. Then the testing team tests the functionality of the entire system. In this fifth phase of SDLC, the testing is done to ensure that the entire application works according to the customer requirements.</w:t>
      </w:r>
    </w:p>
    <w:p w14:paraId="4FD5D3C3" w14:textId="77777777" w:rsidR="00B46B0E" w:rsidRDefault="00B46B0E">
      <w:pPr>
        <w:ind w:left="1440"/>
        <w:rPr>
          <w:b/>
          <w:color w:val="4D5156"/>
          <w:sz w:val="24"/>
          <w:szCs w:val="24"/>
          <w:highlight w:val="white"/>
        </w:rPr>
      </w:pPr>
    </w:p>
    <w:p w14:paraId="5929C06C" w14:textId="77777777" w:rsidR="00B46B0E" w:rsidRDefault="00B46B0E">
      <w:pPr>
        <w:ind w:left="1440"/>
        <w:rPr>
          <w:b/>
          <w:color w:val="4D5156"/>
          <w:sz w:val="24"/>
          <w:szCs w:val="24"/>
          <w:highlight w:val="white"/>
        </w:rPr>
      </w:pPr>
    </w:p>
    <w:p w14:paraId="594006A6" w14:textId="77777777" w:rsidR="00B46B0E" w:rsidRDefault="00B46B0E" w:rsidP="00916005">
      <w:pPr>
        <w:rPr>
          <w:b/>
          <w:color w:val="4D5156"/>
          <w:sz w:val="24"/>
          <w:szCs w:val="24"/>
          <w:highlight w:val="white"/>
        </w:rPr>
      </w:pPr>
    </w:p>
    <w:p w14:paraId="084BFE40" w14:textId="77777777" w:rsidR="00B46B0E" w:rsidRDefault="00000000">
      <w:pPr>
        <w:numPr>
          <w:ilvl w:val="0"/>
          <w:numId w:val="1"/>
        </w:numPr>
        <w:rPr>
          <w:rFonts w:ascii="Nunito" w:eastAsia="Nunito" w:hAnsi="Nunito" w:cs="Nunito"/>
          <w:b/>
          <w:color w:val="273239"/>
          <w:sz w:val="27"/>
          <w:szCs w:val="27"/>
          <w:highlight w:val="white"/>
        </w:rPr>
      </w:pPr>
      <w:r>
        <w:rPr>
          <w:rFonts w:ascii="Nunito" w:eastAsia="Nunito" w:hAnsi="Nunito" w:cs="Nunito"/>
          <w:b/>
          <w:color w:val="273239"/>
          <w:sz w:val="27"/>
          <w:szCs w:val="27"/>
          <w:highlight w:val="white"/>
        </w:rPr>
        <w:t>Deploy/ Maintenance</w:t>
      </w:r>
    </w:p>
    <w:p w14:paraId="66659EF6" w14:textId="77777777" w:rsidR="00B46B0E" w:rsidRDefault="00000000">
      <w:pPr>
        <w:ind w:left="1440"/>
        <w:jc w:val="both"/>
        <w:rPr>
          <w:color w:val="4D5156"/>
          <w:sz w:val="26"/>
          <w:szCs w:val="26"/>
          <w:highlight w:val="white"/>
        </w:rPr>
      </w:pPr>
      <w:r>
        <w:rPr>
          <w:color w:val="4D5156"/>
          <w:sz w:val="26"/>
          <w:szCs w:val="26"/>
          <w:highlight w:val="white"/>
        </w:rPr>
        <w:t>The maintenance phase happens after the project team deploys the software and it's fully operational in the customer environment. During the maintenance phase, the customer monitors the software functionality to ensure his requirements.</w:t>
      </w:r>
    </w:p>
    <w:p w14:paraId="639028AB" w14:textId="77777777" w:rsidR="00B46B0E" w:rsidRDefault="00B46B0E">
      <w:pPr>
        <w:ind w:left="1440"/>
        <w:rPr>
          <w:rFonts w:ascii="Nunito" w:eastAsia="Nunito" w:hAnsi="Nunito" w:cs="Nunito"/>
          <w:color w:val="273239"/>
          <w:sz w:val="27"/>
          <w:szCs w:val="27"/>
          <w:highlight w:val="white"/>
        </w:rPr>
      </w:pPr>
    </w:p>
    <w:p w14:paraId="2C751824" w14:textId="77777777" w:rsidR="00B46B0E" w:rsidRDefault="00000000">
      <w:pPr>
        <w:ind w:left="1440"/>
        <w:rPr>
          <w:rFonts w:ascii="Nunito" w:eastAsia="Nunito" w:hAnsi="Nunito" w:cs="Nunito"/>
          <w:color w:val="273239"/>
          <w:sz w:val="27"/>
          <w:szCs w:val="27"/>
          <w:highlight w:val="white"/>
        </w:rPr>
      </w:pPr>
      <w:r>
        <w:rPr>
          <w:rFonts w:ascii="Nunito" w:eastAsia="Nunito" w:hAnsi="Nunito" w:cs="Nunito"/>
          <w:color w:val="273239"/>
          <w:sz w:val="27"/>
          <w:szCs w:val="27"/>
          <w:highlight w:val="white"/>
        </w:rPr>
        <w:t xml:space="preserve"> </w:t>
      </w:r>
    </w:p>
    <w:p w14:paraId="232BE5C3" w14:textId="77777777" w:rsidR="00B46B0E" w:rsidRDefault="00000000">
      <w:pPr>
        <w:rPr>
          <w:b/>
          <w:color w:val="273239"/>
          <w:sz w:val="26"/>
          <w:szCs w:val="26"/>
          <w:highlight w:val="white"/>
        </w:rPr>
      </w:pPr>
      <w:r>
        <w:rPr>
          <w:b/>
          <w:color w:val="273239"/>
          <w:sz w:val="26"/>
          <w:szCs w:val="26"/>
          <w:highlight w:val="white"/>
        </w:rPr>
        <w:t>Q.15 Explain phases of the waterfall model</w:t>
      </w:r>
    </w:p>
    <w:p w14:paraId="661A24A8" w14:textId="77777777" w:rsidR="00B46B0E" w:rsidRDefault="00000000">
      <w:pPr>
        <w:jc w:val="both"/>
        <w:rPr>
          <w:color w:val="4D5156"/>
          <w:sz w:val="26"/>
          <w:szCs w:val="26"/>
          <w:highlight w:val="white"/>
        </w:rPr>
      </w:pPr>
      <w:r>
        <w:rPr>
          <w:rFonts w:ascii="Nunito" w:eastAsia="Nunito" w:hAnsi="Nunito" w:cs="Nunito"/>
          <w:color w:val="273239"/>
          <w:sz w:val="27"/>
          <w:szCs w:val="27"/>
          <w:highlight w:val="white"/>
        </w:rPr>
        <w:tab/>
      </w:r>
      <w:r>
        <w:rPr>
          <w:color w:val="273239"/>
          <w:sz w:val="26"/>
          <w:szCs w:val="26"/>
          <w:highlight w:val="white"/>
        </w:rPr>
        <w:t xml:space="preserve">In the waterfall model, </w:t>
      </w:r>
      <w:r>
        <w:rPr>
          <w:color w:val="4D5156"/>
          <w:sz w:val="26"/>
          <w:szCs w:val="26"/>
          <w:highlight w:val="white"/>
        </w:rPr>
        <w:t>each phase depends on the deliverables of the previous one. After one stage is completed, it is not possible to go back to the previous stage. The phases of the waterfall model are requirement gathering, analysis and design, implementation, verification, deployment, and maintenance.</w:t>
      </w:r>
    </w:p>
    <w:p w14:paraId="13FD316D" w14:textId="77777777" w:rsidR="00B46B0E" w:rsidRDefault="00B46B0E">
      <w:pPr>
        <w:rPr>
          <w:color w:val="4D5156"/>
          <w:sz w:val="24"/>
          <w:szCs w:val="24"/>
          <w:highlight w:val="white"/>
        </w:rPr>
      </w:pPr>
    </w:p>
    <w:p w14:paraId="735DE7C1" w14:textId="77777777" w:rsidR="00B46B0E" w:rsidRDefault="00000000">
      <w:pPr>
        <w:numPr>
          <w:ilvl w:val="0"/>
          <w:numId w:val="4"/>
        </w:numPr>
        <w:jc w:val="both"/>
        <w:rPr>
          <w:color w:val="4D5156"/>
          <w:sz w:val="24"/>
          <w:szCs w:val="24"/>
          <w:highlight w:val="white"/>
        </w:rPr>
      </w:pPr>
      <w:r>
        <w:rPr>
          <w:b/>
          <w:sz w:val="27"/>
          <w:szCs w:val="27"/>
          <w:highlight w:val="white"/>
        </w:rPr>
        <w:t>Requirements:</w:t>
      </w:r>
      <w:r>
        <w:rPr>
          <w:color w:val="4D5156"/>
          <w:sz w:val="24"/>
          <w:szCs w:val="24"/>
          <w:highlight w:val="white"/>
        </w:rPr>
        <w:t xml:space="preserve"> </w:t>
      </w:r>
      <w:r>
        <w:rPr>
          <w:color w:val="555555"/>
          <w:sz w:val="26"/>
          <w:szCs w:val="26"/>
          <w:highlight w:val="white"/>
        </w:rPr>
        <w:t>This is the first of the waterfall model phases, where the client has to provide the requirements for the software system.</w:t>
      </w:r>
    </w:p>
    <w:p w14:paraId="7490CA0D" w14:textId="77777777" w:rsidR="00B46B0E" w:rsidRDefault="00000000">
      <w:pPr>
        <w:ind w:left="720"/>
        <w:rPr>
          <w:color w:val="4D5156"/>
          <w:sz w:val="24"/>
          <w:szCs w:val="24"/>
          <w:highlight w:val="white"/>
        </w:rPr>
      </w:pPr>
      <w:r>
        <w:rPr>
          <w:color w:val="4D5156"/>
          <w:sz w:val="24"/>
          <w:szCs w:val="24"/>
          <w:highlight w:val="white"/>
        </w:rPr>
        <w:t xml:space="preserve"> </w:t>
      </w:r>
    </w:p>
    <w:p w14:paraId="71A44723" w14:textId="77777777" w:rsidR="00B46B0E" w:rsidRPr="00916005" w:rsidRDefault="00000000">
      <w:pPr>
        <w:numPr>
          <w:ilvl w:val="0"/>
          <w:numId w:val="4"/>
        </w:numPr>
        <w:jc w:val="both"/>
        <w:rPr>
          <w:color w:val="4D5156"/>
          <w:sz w:val="26"/>
          <w:szCs w:val="26"/>
          <w:highlight w:val="white"/>
        </w:rPr>
      </w:pPr>
      <w:r>
        <w:rPr>
          <w:b/>
          <w:sz w:val="26"/>
          <w:szCs w:val="26"/>
          <w:highlight w:val="white"/>
        </w:rPr>
        <w:t>Analysis and design:</w:t>
      </w:r>
      <w:r>
        <w:rPr>
          <w:color w:val="4D5156"/>
          <w:sz w:val="24"/>
          <w:szCs w:val="24"/>
          <w:highlight w:val="white"/>
        </w:rPr>
        <w:t xml:space="preserve"> </w:t>
      </w:r>
      <w:r w:rsidRPr="00916005">
        <w:rPr>
          <w:color w:val="4D5156"/>
          <w:sz w:val="26"/>
          <w:szCs w:val="26"/>
          <w:highlight w:val="white"/>
        </w:rPr>
        <w:t xml:space="preserve">After gathering all the requirements, it's time to move on to the design stage. Here, designers develop solutions that meet the requirements. </w:t>
      </w:r>
    </w:p>
    <w:p w14:paraId="4649F1A4" w14:textId="77777777" w:rsidR="00B46B0E" w:rsidRPr="00916005" w:rsidRDefault="00B46B0E">
      <w:pPr>
        <w:ind w:left="720"/>
        <w:rPr>
          <w:rFonts w:ascii="Roboto" w:eastAsia="Roboto" w:hAnsi="Roboto" w:cs="Roboto"/>
          <w:color w:val="091E42"/>
          <w:sz w:val="26"/>
          <w:szCs w:val="26"/>
          <w:highlight w:val="white"/>
        </w:rPr>
      </w:pPr>
    </w:p>
    <w:p w14:paraId="1DC7F806" w14:textId="77777777" w:rsidR="00B46B0E" w:rsidRDefault="00000000">
      <w:pPr>
        <w:numPr>
          <w:ilvl w:val="0"/>
          <w:numId w:val="4"/>
        </w:numPr>
        <w:rPr>
          <w:color w:val="4D5156"/>
          <w:sz w:val="24"/>
          <w:szCs w:val="24"/>
          <w:highlight w:val="white"/>
        </w:rPr>
      </w:pPr>
      <w:r>
        <w:rPr>
          <w:b/>
          <w:sz w:val="26"/>
          <w:szCs w:val="26"/>
          <w:highlight w:val="white"/>
        </w:rPr>
        <w:t>Implementation:</w:t>
      </w:r>
      <w:r>
        <w:rPr>
          <w:color w:val="4D5156"/>
          <w:sz w:val="24"/>
          <w:szCs w:val="24"/>
          <w:highlight w:val="white"/>
        </w:rPr>
        <w:t xml:space="preserve"> </w:t>
      </w:r>
      <w:r>
        <w:rPr>
          <w:color w:val="4D5156"/>
          <w:sz w:val="26"/>
          <w:szCs w:val="26"/>
          <w:highlight w:val="white"/>
        </w:rPr>
        <w:t>Once the design is finalized and approved, it's time to implement it. Design hands off their specifications to developers to build.</w:t>
      </w:r>
    </w:p>
    <w:p w14:paraId="1B82B0AF" w14:textId="77777777" w:rsidR="00B46B0E" w:rsidRDefault="00B46B0E">
      <w:pPr>
        <w:ind w:left="720"/>
        <w:rPr>
          <w:rFonts w:ascii="Roboto" w:eastAsia="Roboto" w:hAnsi="Roboto" w:cs="Roboto"/>
          <w:color w:val="091E42"/>
          <w:sz w:val="27"/>
          <w:szCs w:val="27"/>
          <w:highlight w:val="white"/>
        </w:rPr>
      </w:pPr>
    </w:p>
    <w:p w14:paraId="7FC0ED61" w14:textId="77777777" w:rsidR="00B46B0E" w:rsidRPr="00916005" w:rsidRDefault="00000000">
      <w:pPr>
        <w:numPr>
          <w:ilvl w:val="0"/>
          <w:numId w:val="4"/>
        </w:numPr>
        <w:jc w:val="both"/>
        <w:rPr>
          <w:color w:val="4D5156"/>
          <w:sz w:val="26"/>
          <w:szCs w:val="26"/>
          <w:highlight w:val="white"/>
        </w:rPr>
      </w:pPr>
      <w:r>
        <w:rPr>
          <w:b/>
          <w:sz w:val="24"/>
          <w:szCs w:val="24"/>
          <w:highlight w:val="white"/>
        </w:rPr>
        <w:t xml:space="preserve">Verification: </w:t>
      </w:r>
      <w:r w:rsidRPr="00916005">
        <w:rPr>
          <w:color w:val="4D5156"/>
          <w:sz w:val="26"/>
          <w:szCs w:val="26"/>
          <w:highlight w:val="white"/>
        </w:rPr>
        <w:t>After the developers code the design, it’s time for quality assurance. It’s important to test for all use cases to ensure a good user experience.</w:t>
      </w:r>
    </w:p>
    <w:p w14:paraId="275FB134" w14:textId="77777777" w:rsidR="00B46B0E" w:rsidRDefault="00B46B0E">
      <w:pPr>
        <w:ind w:left="720"/>
        <w:rPr>
          <w:rFonts w:ascii="Roboto" w:eastAsia="Roboto" w:hAnsi="Roboto" w:cs="Roboto"/>
          <w:color w:val="091E42"/>
          <w:sz w:val="27"/>
          <w:szCs w:val="27"/>
          <w:highlight w:val="white"/>
        </w:rPr>
      </w:pPr>
    </w:p>
    <w:p w14:paraId="1D1DE13F" w14:textId="77777777" w:rsidR="00B46B0E" w:rsidRDefault="00000000">
      <w:pPr>
        <w:numPr>
          <w:ilvl w:val="0"/>
          <w:numId w:val="4"/>
        </w:numPr>
        <w:jc w:val="both"/>
        <w:rPr>
          <w:color w:val="4D5156"/>
          <w:sz w:val="24"/>
          <w:szCs w:val="24"/>
          <w:highlight w:val="white"/>
        </w:rPr>
      </w:pPr>
      <w:r>
        <w:rPr>
          <w:b/>
          <w:sz w:val="24"/>
          <w:szCs w:val="24"/>
          <w:highlight w:val="white"/>
        </w:rPr>
        <w:t>Deployment:</w:t>
      </w:r>
      <w:r>
        <w:rPr>
          <w:color w:val="4D5156"/>
          <w:sz w:val="24"/>
          <w:szCs w:val="24"/>
          <w:highlight w:val="white"/>
        </w:rPr>
        <w:t xml:space="preserve"> </w:t>
      </w:r>
      <w:r>
        <w:rPr>
          <w:rFonts w:ascii="Nunito" w:eastAsia="Nunito" w:hAnsi="Nunito" w:cs="Nunito"/>
          <w:color w:val="273239"/>
          <w:sz w:val="27"/>
          <w:szCs w:val="27"/>
          <w:highlight w:val="white"/>
        </w:rPr>
        <w:t xml:space="preserve"> </w:t>
      </w:r>
      <w:r>
        <w:rPr>
          <w:color w:val="4D5156"/>
          <w:sz w:val="26"/>
          <w:szCs w:val="26"/>
          <w:highlight w:val="white"/>
        </w:rPr>
        <w:t>Once the software has been tested and approved, it is deployed to the production environment</w:t>
      </w:r>
      <w:r>
        <w:rPr>
          <w:rFonts w:ascii="Nunito" w:eastAsia="Nunito" w:hAnsi="Nunito" w:cs="Nunito"/>
          <w:color w:val="273239"/>
          <w:sz w:val="27"/>
          <w:szCs w:val="27"/>
          <w:highlight w:val="white"/>
        </w:rPr>
        <w:t>.</w:t>
      </w:r>
    </w:p>
    <w:p w14:paraId="78291FA4" w14:textId="77777777" w:rsidR="00B46B0E" w:rsidRDefault="00B46B0E" w:rsidP="00916005">
      <w:pPr>
        <w:rPr>
          <w:rFonts w:ascii="Nunito" w:eastAsia="Nunito" w:hAnsi="Nunito" w:cs="Nunito"/>
          <w:color w:val="273239"/>
          <w:sz w:val="27"/>
          <w:szCs w:val="27"/>
          <w:highlight w:val="white"/>
        </w:rPr>
      </w:pPr>
    </w:p>
    <w:p w14:paraId="5CAFD02F" w14:textId="77777777" w:rsidR="00B46B0E" w:rsidRPr="00916005" w:rsidRDefault="00000000" w:rsidP="00916005">
      <w:pPr>
        <w:numPr>
          <w:ilvl w:val="0"/>
          <w:numId w:val="4"/>
        </w:numPr>
        <w:jc w:val="both"/>
        <w:rPr>
          <w:color w:val="4D5156"/>
          <w:sz w:val="24"/>
          <w:szCs w:val="24"/>
          <w:highlight w:val="white"/>
        </w:rPr>
      </w:pPr>
      <w:r>
        <w:rPr>
          <w:b/>
          <w:sz w:val="26"/>
          <w:szCs w:val="26"/>
          <w:highlight w:val="white"/>
        </w:rPr>
        <w:t>Maintenance:</w:t>
      </w:r>
      <w:r>
        <w:rPr>
          <w:color w:val="4D5156"/>
          <w:sz w:val="26"/>
          <w:szCs w:val="26"/>
          <w:highlight w:val="white"/>
        </w:rPr>
        <w:t xml:space="preserve"> </w:t>
      </w:r>
      <w:r w:rsidRPr="00916005">
        <w:rPr>
          <w:rFonts w:eastAsia="Nunito"/>
          <w:color w:val="4D5156"/>
          <w:sz w:val="26"/>
          <w:szCs w:val="26"/>
          <w:highlight w:val="white"/>
        </w:rPr>
        <w:t xml:space="preserve">The final phase of the Waterfall Model is maintenance, which involves fixing any issues that arise after the software has been deployed and ensuring that it continues to meet the requirements over time. </w:t>
      </w:r>
    </w:p>
    <w:p w14:paraId="5FD293C8" w14:textId="77777777" w:rsidR="00B46B0E" w:rsidRDefault="00B46B0E">
      <w:pPr>
        <w:ind w:left="720"/>
        <w:rPr>
          <w:rFonts w:ascii="Nunito" w:eastAsia="Nunito" w:hAnsi="Nunito" w:cs="Nunito"/>
          <w:color w:val="273239"/>
          <w:sz w:val="27"/>
          <w:szCs w:val="27"/>
          <w:highlight w:val="white"/>
        </w:rPr>
      </w:pPr>
    </w:p>
    <w:p w14:paraId="253575E5" w14:textId="77777777" w:rsidR="000706AF" w:rsidRDefault="000706AF" w:rsidP="000706AF">
      <w:pPr>
        <w:rPr>
          <w:rFonts w:ascii="Nunito" w:eastAsia="Nunito" w:hAnsi="Nunito" w:cs="Nunito"/>
          <w:color w:val="273239"/>
          <w:sz w:val="27"/>
          <w:szCs w:val="27"/>
          <w:highlight w:val="white"/>
        </w:rPr>
      </w:pPr>
    </w:p>
    <w:p w14:paraId="384B858E" w14:textId="77777777" w:rsidR="00B46B0E" w:rsidRDefault="00000000">
      <w:pPr>
        <w:rPr>
          <w:b/>
          <w:sz w:val="26"/>
          <w:szCs w:val="26"/>
          <w:highlight w:val="white"/>
        </w:rPr>
      </w:pPr>
      <w:r>
        <w:rPr>
          <w:b/>
          <w:sz w:val="26"/>
          <w:szCs w:val="26"/>
          <w:highlight w:val="white"/>
        </w:rPr>
        <w:t>Q.16 Write phase of spiral model</w:t>
      </w:r>
    </w:p>
    <w:p w14:paraId="444F67B6" w14:textId="77777777" w:rsidR="00B46B0E" w:rsidRDefault="00000000">
      <w:pPr>
        <w:ind w:firstLine="720"/>
        <w:jc w:val="both"/>
        <w:rPr>
          <w:color w:val="273239"/>
          <w:sz w:val="26"/>
          <w:szCs w:val="26"/>
          <w:highlight w:val="white"/>
        </w:rPr>
      </w:pPr>
      <w:r>
        <w:rPr>
          <w:color w:val="273239"/>
          <w:sz w:val="26"/>
          <w:szCs w:val="26"/>
          <w:highlight w:val="white"/>
        </w:rPr>
        <w:t>The Spiral Model is a risk-driven model, meaning that the focus is on managing risk through multiple iterations of the software development process. It consists of the following phases:</w:t>
      </w:r>
    </w:p>
    <w:p w14:paraId="354A83C4" w14:textId="77777777" w:rsidR="00B46B0E" w:rsidRDefault="00B46B0E">
      <w:pPr>
        <w:ind w:left="720"/>
        <w:rPr>
          <w:rFonts w:ascii="Nunito" w:eastAsia="Nunito" w:hAnsi="Nunito" w:cs="Nunito"/>
          <w:color w:val="273239"/>
          <w:sz w:val="27"/>
          <w:szCs w:val="27"/>
          <w:highlight w:val="white"/>
        </w:rPr>
      </w:pPr>
    </w:p>
    <w:p w14:paraId="06ADB718" w14:textId="77777777" w:rsidR="00B46B0E" w:rsidRDefault="00000000">
      <w:pPr>
        <w:numPr>
          <w:ilvl w:val="0"/>
          <w:numId w:val="5"/>
        </w:numPr>
        <w:shd w:val="clear" w:color="auto" w:fill="FFFFFF"/>
        <w:spacing w:after="360" w:line="240" w:lineRule="auto"/>
        <w:ind w:left="1080"/>
        <w:jc w:val="both"/>
        <w:rPr>
          <w:highlight w:val="white"/>
        </w:rPr>
      </w:pPr>
      <w:r>
        <w:rPr>
          <w:b/>
          <w:sz w:val="26"/>
          <w:szCs w:val="26"/>
          <w:highlight w:val="white"/>
        </w:rPr>
        <w:t>Planning:</w:t>
      </w:r>
      <w:r>
        <w:rPr>
          <w:rFonts w:ascii="Nunito" w:eastAsia="Nunito" w:hAnsi="Nunito" w:cs="Nunito"/>
          <w:b/>
          <w:color w:val="273239"/>
          <w:sz w:val="27"/>
          <w:szCs w:val="27"/>
          <w:highlight w:val="white"/>
        </w:rPr>
        <w:t xml:space="preserve"> </w:t>
      </w:r>
      <w:r>
        <w:rPr>
          <w:color w:val="4D5156"/>
          <w:sz w:val="26"/>
          <w:szCs w:val="26"/>
          <w:highlight w:val="white"/>
        </w:rPr>
        <w:t>The first phase of the Spiral Model is the planning phase, where the scope of the project is determined and a plan is created for the next iteration of the spiral.</w:t>
      </w:r>
    </w:p>
    <w:p w14:paraId="5155D2BC" w14:textId="77777777" w:rsidR="00B46B0E" w:rsidRDefault="00B46B0E">
      <w:pPr>
        <w:shd w:val="clear" w:color="auto" w:fill="FFFFFF"/>
        <w:spacing w:after="360" w:line="240" w:lineRule="auto"/>
        <w:ind w:left="720"/>
        <w:jc w:val="both"/>
        <w:rPr>
          <w:rFonts w:ascii="Nunito" w:eastAsia="Nunito" w:hAnsi="Nunito" w:cs="Nunito"/>
          <w:color w:val="4D5156"/>
          <w:sz w:val="26"/>
          <w:szCs w:val="26"/>
          <w:highlight w:val="white"/>
        </w:rPr>
      </w:pPr>
    </w:p>
    <w:p w14:paraId="648246EB" w14:textId="77777777" w:rsidR="00B46B0E" w:rsidRDefault="00000000">
      <w:pPr>
        <w:numPr>
          <w:ilvl w:val="0"/>
          <w:numId w:val="5"/>
        </w:numPr>
        <w:shd w:val="clear" w:color="auto" w:fill="FFFFFF"/>
        <w:spacing w:after="360" w:line="240" w:lineRule="auto"/>
        <w:ind w:left="1080"/>
        <w:jc w:val="both"/>
        <w:rPr>
          <w:highlight w:val="white"/>
        </w:rPr>
      </w:pPr>
      <w:r>
        <w:rPr>
          <w:b/>
          <w:sz w:val="26"/>
          <w:szCs w:val="26"/>
          <w:highlight w:val="white"/>
        </w:rPr>
        <w:t>Risk Analysis:</w:t>
      </w:r>
      <w:r>
        <w:rPr>
          <w:rFonts w:ascii="Nunito" w:eastAsia="Nunito" w:hAnsi="Nunito" w:cs="Nunito"/>
          <w:color w:val="4D5156"/>
          <w:sz w:val="27"/>
          <w:szCs w:val="27"/>
          <w:highlight w:val="white"/>
        </w:rPr>
        <w:t xml:space="preserve"> </w:t>
      </w:r>
      <w:r>
        <w:rPr>
          <w:color w:val="4D5156"/>
          <w:sz w:val="26"/>
          <w:szCs w:val="26"/>
          <w:highlight w:val="white"/>
        </w:rPr>
        <w:t>In the risk analysis phase, the risks associated with the project are identified and evaluated.</w:t>
      </w:r>
    </w:p>
    <w:p w14:paraId="74E7904A" w14:textId="77777777" w:rsidR="00B46B0E" w:rsidRDefault="00B46B0E">
      <w:pPr>
        <w:shd w:val="clear" w:color="auto" w:fill="FFFFFF"/>
        <w:spacing w:after="360" w:line="240" w:lineRule="auto"/>
        <w:ind w:left="720"/>
        <w:jc w:val="both"/>
        <w:rPr>
          <w:color w:val="4D5156"/>
          <w:sz w:val="26"/>
          <w:szCs w:val="26"/>
          <w:highlight w:val="white"/>
        </w:rPr>
      </w:pPr>
    </w:p>
    <w:p w14:paraId="72976ECD" w14:textId="77777777" w:rsidR="00B46B0E" w:rsidRDefault="00000000">
      <w:pPr>
        <w:numPr>
          <w:ilvl w:val="0"/>
          <w:numId w:val="5"/>
        </w:numPr>
        <w:shd w:val="clear" w:color="auto" w:fill="FFFFFF"/>
        <w:spacing w:after="360" w:line="240" w:lineRule="auto"/>
        <w:ind w:left="1080"/>
        <w:jc w:val="both"/>
        <w:rPr>
          <w:highlight w:val="white"/>
        </w:rPr>
      </w:pPr>
      <w:r>
        <w:rPr>
          <w:b/>
          <w:sz w:val="26"/>
          <w:szCs w:val="26"/>
          <w:highlight w:val="white"/>
        </w:rPr>
        <w:t>Engineering:</w:t>
      </w:r>
      <w:r>
        <w:rPr>
          <w:rFonts w:ascii="Nunito" w:eastAsia="Nunito" w:hAnsi="Nunito" w:cs="Nunito"/>
          <w:color w:val="273239"/>
          <w:sz w:val="27"/>
          <w:szCs w:val="27"/>
          <w:highlight w:val="white"/>
        </w:rPr>
        <w:t xml:space="preserve"> </w:t>
      </w:r>
      <w:r>
        <w:rPr>
          <w:color w:val="4D5156"/>
          <w:sz w:val="26"/>
          <w:szCs w:val="26"/>
          <w:highlight w:val="white"/>
        </w:rPr>
        <w:t>In the engineering phase, the software is developed based on the requirements gathered in the previous iteration.</w:t>
      </w:r>
    </w:p>
    <w:p w14:paraId="36829B7F" w14:textId="77777777" w:rsidR="00B46B0E" w:rsidRDefault="00B46B0E">
      <w:pPr>
        <w:shd w:val="clear" w:color="auto" w:fill="FFFFFF"/>
        <w:spacing w:after="360" w:line="240" w:lineRule="auto"/>
        <w:ind w:left="720"/>
        <w:jc w:val="both"/>
        <w:rPr>
          <w:color w:val="4D5156"/>
          <w:sz w:val="26"/>
          <w:szCs w:val="26"/>
          <w:highlight w:val="white"/>
        </w:rPr>
      </w:pPr>
    </w:p>
    <w:p w14:paraId="4B9415B4" w14:textId="77777777" w:rsidR="00B46B0E" w:rsidRDefault="00000000">
      <w:pPr>
        <w:numPr>
          <w:ilvl w:val="0"/>
          <w:numId w:val="5"/>
        </w:numPr>
        <w:shd w:val="clear" w:color="auto" w:fill="FFFFFF"/>
        <w:spacing w:after="360" w:line="240" w:lineRule="auto"/>
        <w:ind w:left="1080"/>
        <w:jc w:val="both"/>
        <w:rPr>
          <w:highlight w:val="white"/>
        </w:rPr>
      </w:pPr>
      <w:r>
        <w:rPr>
          <w:b/>
          <w:sz w:val="26"/>
          <w:szCs w:val="26"/>
          <w:highlight w:val="white"/>
        </w:rPr>
        <w:t>Evaluation:</w:t>
      </w:r>
      <w:r>
        <w:rPr>
          <w:rFonts w:ascii="Nunito" w:eastAsia="Nunito" w:hAnsi="Nunito" w:cs="Nunito"/>
          <w:color w:val="273239"/>
          <w:sz w:val="27"/>
          <w:szCs w:val="27"/>
          <w:highlight w:val="white"/>
        </w:rPr>
        <w:t xml:space="preserve"> </w:t>
      </w:r>
      <w:r>
        <w:rPr>
          <w:color w:val="4D5156"/>
          <w:sz w:val="26"/>
          <w:szCs w:val="26"/>
          <w:highlight w:val="white"/>
        </w:rPr>
        <w:t>In the evaluation phase, the software is evaluated to determine if it meets the customer’s requirements and if it is of high quality.</w:t>
      </w:r>
    </w:p>
    <w:p w14:paraId="0B116792" w14:textId="77777777" w:rsidR="00B46B0E" w:rsidRDefault="00B46B0E">
      <w:pPr>
        <w:shd w:val="clear" w:color="auto" w:fill="FFFFFF"/>
        <w:spacing w:after="360" w:line="240" w:lineRule="auto"/>
        <w:ind w:left="720"/>
        <w:jc w:val="both"/>
        <w:rPr>
          <w:rFonts w:ascii="Nunito" w:eastAsia="Nunito" w:hAnsi="Nunito" w:cs="Nunito"/>
          <w:color w:val="4D5156"/>
          <w:sz w:val="27"/>
          <w:szCs w:val="27"/>
          <w:highlight w:val="white"/>
        </w:rPr>
      </w:pPr>
    </w:p>
    <w:p w14:paraId="35BF02F6" w14:textId="77777777" w:rsidR="00B46B0E" w:rsidRPr="00506F25" w:rsidRDefault="00000000">
      <w:pPr>
        <w:numPr>
          <w:ilvl w:val="0"/>
          <w:numId w:val="5"/>
        </w:numPr>
        <w:shd w:val="clear" w:color="auto" w:fill="FFFFFF"/>
        <w:spacing w:after="360" w:line="240" w:lineRule="auto"/>
        <w:ind w:left="1080"/>
        <w:rPr>
          <w:highlight w:val="white"/>
        </w:rPr>
      </w:pPr>
      <w:r>
        <w:rPr>
          <w:b/>
          <w:sz w:val="26"/>
          <w:szCs w:val="26"/>
          <w:highlight w:val="white"/>
        </w:rPr>
        <w:t>Planning:</w:t>
      </w:r>
      <w:r>
        <w:rPr>
          <w:rFonts w:ascii="Nunito" w:eastAsia="Nunito" w:hAnsi="Nunito" w:cs="Nunito"/>
          <w:color w:val="273239"/>
          <w:sz w:val="27"/>
          <w:szCs w:val="27"/>
          <w:highlight w:val="white"/>
        </w:rPr>
        <w:t xml:space="preserve"> </w:t>
      </w:r>
      <w:r>
        <w:rPr>
          <w:color w:val="4D5156"/>
          <w:sz w:val="26"/>
          <w:szCs w:val="26"/>
          <w:highlight w:val="white"/>
        </w:rPr>
        <w:t>The next iteration of the spiral begins with a new planning phase, based on the results of the evaluation.</w:t>
      </w:r>
    </w:p>
    <w:p w14:paraId="070B0303" w14:textId="77777777" w:rsidR="00506F25" w:rsidRDefault="00506F25" w:rsidP="00506F25">
      <w:pPr>
        <w:pStyle w:val="ListParagraph"/>
        <w:rPr>
          <w:highlight w:val="white"/>
        </w:rPr>
      </w:pPr>
    </w:p>
    <w:p w14:paraId="6AB6EF66" w14:textId="77777777" w:rsidR="00506F25" w:rsidRDefault="00506F25" w:rsidP="00506F25">
      <w:pPr>
        <w:shd w:val="clear" w:color="auto" w:fill="FFFFFF"/>
        <w:spacing w:after="360" w:line="240" w:lineRule="auto"/>
        <w:ind w:left="1080"/>
        <w:rPr>
          <w:highlight w:val="white"/>
        </w:rPr>
      </w:pPr>
    </w:p>
    <w:p w14:paraId="45F7118A" w14:textId="77777777" w:rsidR="00506F25" w:rsidRDefault="00506F25" w:rsidP="00506F25">
      <w:pPr>
        <w:shd w:val="clear" w:color="auto" w:fill="FFFFFF"/>
        <w:spacing w:after="360" w:line="240" w:lineRule="auto"/>
        <w:ind w:left="1080"/>
        <w:rPr>
          <w:highlight w:val="white"/>
        </w:rPr>
      </w:pPr>
    </w:p>
    <w:p w14:paraId="22D776B7" w14:textId="77777777" w:rsidR="00506F25" w:rsidRDefault="00506F25" w:rsidP="00445918">
      <w:pPr>
        <w:shd w:val="clear" w:color="auto" w:fill="FFFFFF"/>
        <w:spacing w:after="360" w:line="240" w:lineRule="auto"/>
        <w:rPr>
          <w:highlight w:val="white"/>
        </w:rPr>
      </w:pPr>
    </w:p>
    <w:p w14:paraId="7BE176AC" w14:textId="77777777" w:rsidR="00B46B0E" w:rsidRDefault="00000000">
      <w:pPr>
        <w:rPr>
          <w:b/>
          <w:sz w:val="26"/>
          <w:szCs w:val="26"/>
          <w:highlight w:val="white"/>
        </w:rPr>
      </w:pPr>
      <w:r>
        <w:rPr>
          <w:b/>
          <w:sz w:val="26"/>
          <w:szCs w:val="26"/>
          <w:highlight w:val="white"/>
        </w:rPr>
        <w:lastRenderedPageBreak/>
        <w:t>Q.17 Write agile manifesto principles</w:t>
      </w:r>
    </w:p>
    <w:p w14:paraId="1392A67D" w14:textId="77777777" w:rsidR="00B46B0E" w:rsidRDefault="00000000">
      <w:pPr>
        <w:ind w:firstLine="720"/>
        <w:rPr>
          <w:sz w:val="26"/>
          <w:szCs w:val="26"/>
          <w:highlight w:val="white"/>
        </w:rPr>
      </w:pPr>
      <w:r>
        <w:rPr>
          <w:sz w:val="26"/>
          <w:szCs w:val="26"/>
          <w:highlight w:val="white"/>
        </w:rPr>
        <w:t>The agile manifesto has four principles as follows:</w:t>
      </w:r>
    </w:p>
    <w:p w14:paraId="7C09C294" w14:textId="77777777" w:rsidR="00B46B0E" w:rsidRDefault="00000000">
      <w:pPr>
        <w:numPr>
          <w:ilvl w:val="0"/>
          <w:numId w:val="7"/>
        </w:numPr>
        <w:rPr>
          <w:rFonts w:ascii="Nunito" w:eastAsia="Nunito" w:hAnsi="Nunito" w:cs="Nunito"/>
          <w:b/>
          <w:color w:val="273239"/>
          <w:sz w:val="26"/>
          <w:szCs w:val="26"/>
          <w:highlight w:val="white"/>
        </w:rPr>
      </w:pPr>
      <w:r>
        <w:rPr>
          <w:rFonts w:ascii="Nunito" w:eastAsia="Nunito" w:hAnsi="Nunito" w:cs="Nunito"/>
          <w:b/>
          <w:color w:val="273239"/>
          <w:sz w:val="26"/>
          <w:szCs w:val="26"/>
          <w:highlight w:val="white"/>
        </w:rPr>
        <w:t>Individual interactions</w:t>
      </w:r>
    </w:p>
    <w:p w14:paraId="1D7A984F" w14:textId="77777777" w:rsidR="00B46B0E" w:rsidRDefault="00000000">
      <w:pPr>
        <w:numPr>
          <w:ilvl w:val="0"/>
          <w:numId w:val="7"/>
        </w:numPr>
        <w:rPr>
          <w:rFonts w:ascii="Nunito" w:eastAsia="Nunito" w:hAnsi="Nunito" w:cs="Nunito"/>
          <w:b/>
          <w:color w:val="273239"/>
          <w:sz w:val="26"/>
          <w:szCs w:val="26"/>
          <w:highlight w:val="white"/>
        </w:rPr>
      </w:pPr>
      <w:r>
        <w:rPr>
          <w:rFonts w:ascii="Nunito" w:eastAsia="Nunito" w:hAnsi="Nunito" w:cs="Nunito"/>
          <w:b/>
          <w:color w:val="273239"/>
          <w:sz w:val="26"/>
          <w:szCs w:val="26"/>
          <w:highlight w:val="white"/>
        </w:rPr>
        <w:t>Working software</w:t>
      </w:r>
    </w:p>
    <w:p w14:paraId="0331E1F3" w14:textId="77777777" w:rsidR="00B46B0E" w:rsidRDefault="00000000">
      <w:pPr>
        <w:numPr>
          <w:ilvl w:val="0"/>
          <w:numId w:val="7"/>
        </w:numPr>
        <w:rPr>
          <w:rFonts w:ascii="Nunito" w:eastAsia="Nunito" w:hAnsi="Nunito" w:cs="Nunito"/>
          <w:b/>
          <w:color w:val="273239"/>
          <w:sz w:val="26"/>
          <w:szCs w:val="26"/>
          <w:highlight w:val="white"/>
        </w:rPr>
      </w:pPr>
      <w:r>
        <w:rPr>
          <w:rFonts w:ascii="Nunito" w:eastAsia="Nunito" w:hAnsi="Nunito" w:cs="Nunito"/>
          <w:b/>
          <w:color w:val="273239"/>
          <w:sz w:val="26"/>
          <w:szCs w:val="26"/>
          <w:highlight w:val="white"/>
        </w:rPr>
        <w:t>Customer collaboration</w:t>
      </w:r>
    </w:p>
    <w:p w14:paraId="2BB5D330" w14:textId="77777777" w:rsidR="00B46B0E" w:rsidRDefault="00000000">
      <w:pPr>
        <w:numPr>
          <w:ilvl w:val="0"/>
          <w:numId w:val="7"/>
        </w:numPr>
        <w:rPr>
          <w:rFonts w:ascii="Nunito" w:eastAsia="Nunito" w:hAnsi="Nunito" w:cs="Nunito"/>
          <w:b/>
          <w:color w:val="273239"/>
          <w:sz w:val="26"/>
          <w:szCs w:val="26"/>
          <w:highlight w:val="white"/>
        </w:rPr>
      </w:pPr>
      <w:r>
        <w:rPr>
          <w:rFonts w:ascii="Nunito" w:eastAsia="Nunito" w:hAnsi="Nunito" w:cs="Nunito"/>
          <w:b/>
          <w:color w:val="273239"/>
          <w:sz w:val="26"/>
          <w:szCs w:val="26"/>
          <w:highlight w:val="white"/>
        </w:rPr>
        <w:t>Respond to change</w:t>
      </w:r>
    </w:p>
    <w:p w14:paraId="63551B74" w14:textId="77777777" w:rsidR="00B46B0E" w:rsidRDefault="00B46B0E">
      <w:pPr>
        <w:rPr>
          <w:rFonts w:ascii="Nunito" w:eastAsia="Nunito" w:hAnsi="Nunito" w:cs="Nunito"/>
          <w:color w:val="273239"/>
          <w:sz w:val="27"/>
          <w:szCs w:val="27"/>
          <w:highlight w:val="white"/>
        </w:rPr>
      </w:pPr>
    </w:p>
    <w:p w14:paraId="530B1D43" w14:textId="75E880FC" w:rsidR="00B46B0E" w:rsidRDefault="00000000">
      <w:pPr>
        <w:rPr>
          <w:b/>
          <w:color w:val="273239"/>
          <w:sz w:val="26"/>
          <w:szCs w:val="26"/>
          <w:highlight w:val="white"/>
        </w:rPr>
      </w:pPr>
      <w:r>
        <w:rPr>
          <w:b/>
          <w:color w:val="273239"/>
          <w:sz w:val="26"/>
          <w:szCs w:val="26"/>
          <w:highlight w:val="white"/>
        </w:rPr>
        <w:t>Q.18 Explain the working methodology of the agile model and also write pros and cons</w:t>
      </w:r>
    </w:p>
    <w:p w14:paraId="6C6E714C" w14:textId="4E3E216A" w:rsidR="00B46B0E" w:rsidRDefault="00000000">
      <w:pPr>
        <w:ind w:firstLine="720"/>
        <w:jc w:val="both"/>
        <w:rPr>
          <w:sz w:val="26"/>
          <w:szCs w:val="26"/>
          <w:highlight w:val="white"/>
        </w:rPr>
      </w:pPr>
      <w:r>
        <w:rPr>
          <w:rFonts w:ascii="Nunito" w:eastAsia="Nunito" w:hAnsi="Nunito" w:cs="Nunito"/>
          <w:color w:val="273239"/>
          <w:sz w:val="27"/>
          <w:szCs w:val="27"/>
          <w:highlight w:val="white"/>
        </w:rPr>
        <w:t xml:space="preserve">  </w:t>
      </w:r>
      <w:r>
        <w:rPr>
          <w:sz w:val="26"/>
          <w:szCs w:val="26"/>
          <w:highlight w:val="white"/>
        </w:rPr>
        <w:t xml:space="preserve">The Agile methodology is a project management approach that involves breaking the project into phases like Requirements, Planning, Analysis, Design, Coding, Testing, deployment and maintenance. Teams follow a cycle of planning, executing, and </w:t>
      </w:r>
      <w:r w:rsidR="000706AF">
        <w:rPr>
          <w:sz w:val="26"/>
          <w:szCs w:val="26"/>
          <w:highlight w:val="white"/>
        </w:rPr>
        <w:t>evaluating. The</w:t>
      </w:r>
      <w:r>
        <w:rPr>
          <w:sz w:val="26"/>
          <w:szCs w:val="26"/>
          <w:highlight w:val="white"/>
        </w:rPr>
        <w:t xml:space="preserve"> agile methodology is an update version of iterative and incremental modules.</w:t>
      </w:r>
    </w:p>
    <w:p w14:paraId="63FD6845" w14:textId="77777777" w:rsidR="00B46B0E" w:rsidRDefault="00B46B0E">
      <w:pPr>
        <w:ind w:firstLine="720"/>
        <w:rPr>
          <w:color w:val="4D5156"/>
          <w:sz w:val="24"/>
          <w:szCs w:val="24"/>
          <w:highlight w:val="white"/>
        </w:rPr>
      </w:pPr>
    </w:p>
    <w:p w14:paraId="0B95FC0E" w14:textId="77777777" w:rsidR="00B46B0E" w:rsidRDefault="00000000">
      <w:pPr>
        <w:rPr>
          <w:b/>
          <w:color w:val="4D5156"/>
          <w:sz w:val="26"/>
          <w:szCs w:val="26"/>
          <w:highlight w:val="white"/>
          <w:u w:val="single"/>
        </w:rPr>
      </w:pPr>
      <w:r>
        <w:rPr>
          <w:b/>
          <w:color w:val="4D5156"/>
          <w:sz w:val="26"/>
          <w:szCs w:val="26"/>
          <w:highlight w:val="white"/>
          <w:u w:val="single"/>
        </w:rPr>
        <w:t>Pros:</w:t>
      </w:r>
    </w:p>
    <w:p w14:paraId="13F36886" w14:textId="77777777" w:rsidR="00B46B0E" w:rsidRDefault="00000000">
      <w:pPr>
        <w:numPr>
          <w:ilvl w:val="0"/>
          <w:numId w:val="2"/>
        </w:numPr>
        <w:rPr>
          <w:b/>
          <w:color w:val="4D5156"/>
          <w:sz w:val="26"/>
          <w:szCs w:val="26"/>
          <w:highlight w:val="white"/>
        </w:rPr>
      </w:pPr>
      <w:r>
        <w:rPr>
          <w:b/>
          <w:color w:val="4D5156"/>
          <w:sz w:val="26"/>
          <w:szCs w:val="26"/>
          <w:highlight w:val="white"/>
        </w:rPr>
        <w:t>Flexibility</w:t>
      </w:r>
    </w:p>
    <w:p w14:paraId="7BFDA26F" w14:textId="77777777" w:rsidR="00B46B0E" w:rsidRDefault="00000000">
      <w:pPr>
        <w:numPr>
          <w:ilvl w:val="0"/>
          <w:numId w:val="2"/>
        </w:numPr>
        <w:rPr>
          <w:b/>
          <w:color w:val="4D5156"/>
          <w:sz w:val="26"/>
          <w:szCs w:val="26"/>
          <w:highlight w:val="white"/>
        </w:rPr>
      </w:pPr>
      <w:r>
        <w:rPr>
          <w:b/>
          <w:color w:val="4D5156"/>
          <w:sz w:val="26"/>
          <w:szCs w:val="26"/>
          <w:highlight w:val="white"/>
        </w:rPr>
        <w:t>Result comes rapidly</w:t>
      </w:r>
    </w:p>
    <w:p w14:paraId="4C4D80A6" w14:textId="77777777" w:rsidR="00B46B0E" w:rsidRDefault="00000000">
      <w:pPr>
        <w:numPr>
          <w:ilvl w:val="0"/>
          <w:numId w:val="2"/>
        </w:numPr>
        <w:rPr>
          <w:b/>
          <w:color w:val="4D5156"/>
          <w:sz w:val="26"/>
          <w:szCs w:val="26"/>
          <w:highlight w:val="white"/>
        </w:rPr>
      </w:pPr>
      <w:r>
        <w:rPr>
          <w:b/>
          <w:color w:val="4D5156"/>
          <w:sz w:val="26"/>
          <w:szCs w:val="26"/>
          <w:highlight w:val="white"/>
        </w:rPr>
        <w:t>Suitable for fixed and changing requirements</w:t>
      </w:r>
    </w:p>
    <w:p w14:paraId="544D31C0" w14:textId="77777777" w:rsidR="00B46B0E" w:rsidRDefault="00000000">
      <w:pPr>
        <w:numPr>
          <w:ilvl w:val="0"/>
          <w:numId w:val="2"/>
        </w:numPr>
        <w:rPr>
          <w:b/>
          <w:color w:val="4D5156"/>
          <w:sz w:val="26"/>
          <w:szCs w:val="26"/>
          <w:highlight w:val="white"/>
        </w:rPr>
      </w:pPr>
      <w:r>
        <w:rPr>
          <w:b/>
          <w:color w:val="4D5156"/>
          <w:sz w:val="26"/>
          <w:szCs w:val="26"/>
          <w:highlight w:val="white"/>
        </w:rPr>
        <w:t>Delivers early partial working</w:t>
      </w:r>
    </w:p>
    <w:p w14:paraId="307A7D99" w14:textId="77777777" w:rsidR="00B46B0E" w:rsidRDefault="00000000">
      <w:pPr>
        <w:numPr>
          <w:ilvl w:val="0"/>
          <w:numId w:val="2"/>
        </w:numPr>
        <w:rPr>
          <w:b/>
          <w:color w:val="4D5156"/>
          <w:sz w:val="26"/>
          <w:szCs w:val="26"/>
          <w:highlight w:val="white"/>
        </w:rPr>
      </w:pPr>
      <w:r>
        <w:rPr>
          <w:b/>
          <w:color w:val="4D5156"/>
          <w:sz w:val="26"/>
          <w:szCs w:val="26"/>
          <w:highlight w:val="white"/>
        </w:rPr>
        <w:t>Documentation easily employed with minimal rules</w:t>
      </w:r>
    </w:p>
    <w:p w14:paraId="6631312B" w14:textId="77777777" w:rsidR="00B46B0E" w:rsidRDefault="00000000">
      <w:pPr>
        <w:numPr>
          <w:ilvl w:val="0"/>
          <w:numId w:val="2"/>
        </w:numPr>
        <w:rPr>
          <w:b/>
          <w:color w:val="4D5156"/>
          <w:sz w:val="26"/>
          <w:szCs w:val="26"/>
          <w:highlight w:val="white"/>
        </w:rPr>
      </w:pPr>
      <w:r>
        <w:rPr>
          <w:b/>
          <w:color w:val="4D5156"/>
          <w:sz w:val="26"/>
          <w:szCs w:val="26"/>
          <w:highlight w:val="white"/>
        </w:rPr>
        <w:t>Immediate Feedback</w:t>
      </w:r>
    </w:p>
    <w:p w14:paraId="08382F9E" w14:textId="77777777" w:rsidR="00B46B0E" w:rsidRDefault="00000000">
      <w:pPr>
        <w:numPr>
          <w:ilvl w:val="0"/>
          <w:numId w:val="2"/>
        </w:numPr>
        <w:rPr>
          <w:b/>
          <w:color w:val="4D5156"/>
          <w:sz w:val="26"/>
          <w:szCs w:val="26"/>
          <w:highlight w:val="white"/>
        </w:rPr>
      </w:pPr>
      <w:r>
        <w:rPr>
          <w:b/>
          <w:color w:val="4D5156"/>
          <w:sz w:val="26"/>
          <w:szCs w:val="26"/>
          <w:highlight w:val="white"/>
        </w:rPr>
        <w:t>Less Defective Products</w:t>
      </w:r>
    </w:p>
    <w:p w14:paraId="6E877093" w14:textId="77777777" w:rsidR="00B46B0E" w:rsidRDefault="00B46B0E">
      <w:pPr>
        <w:rPr>
          <w:b/>
          <w:color w:val="4D5156"/>
          <w:sz w:val="24"/>
          <w:szCs w:val="24"/>
          <w:highlight w:val="white"/>
          <w:u w:val="single"/>
        </w:rPr>
      </w:pPr>
    </w:p>
    <w:p w14:paraId="5CF6AFBC" w14:textId="77777777" w:rsidR="00B46B0E" w:rsidRDefault="00000000">
      <w:pPr>
        <w:rPr>
          <w:b/>
          <w:color w:val="4D5156"/>
          <w:sz w:val="26"/>
          <w:szCs w:val="26"/>
          <w:highlight w:val="white"/>
          <w:u w:val="single"/>
        </w:rPr>
      </w:pPr>
      <w:r>
        <w:rPr>
          <w:b/>
          <w:color w:val="4D5156"/>
          <w:sz w:val="26"/>
          <w:szCs w:val="26"/>
          <w:highlight w:val="white"/>
          <w:u w:val="single"/>
        </w:rPr>
        <w:t>Cons:</w:t>
      </w:r>
    </w:p>
    <w:p w14:paraId="7EC0B4B5" w14:textId="77777777" w:rsidR="00B46B0E" w:rsidRDefault="00000000">
      <w:pPr>
        <w:numPr>
          <w:ilvl w:val="0"/>
          <w:numId w:val="6"/>
        </w:numPr>
        <w:rPr>
          <w:b/>
          <w:color w:val="4D5156"/>
          <w:sz w:val="26"/>
          <w:szCs w:val="26"/>
          <w:highlight w:val="white"/>
        </w:rPr>
      </w:pPr>
      <w:r>
        <w:rPr>
          <w:b/>
          <w:color w:val="4D5156"/>
          <w:sz w:val="26"/>
          <w:szCs w:val="26"/>
          <w:highlight w:val="white"/>
        </w:rPr>
        <w:t>Lack of Documentation</w:t>
      </w:r>
    </w:p>
    <w:p w14:paraId="41E175CC" w14:textId="77777777" w:rsidR="00B46B0E" w:rsidRDefault="00000000">
      <w:pPr>
        <w:numPr>
          <w:ilvl w:val="0"/>
          <w:numId w:val="6"/>
        </w:numPr>
        <w:rPr>
          <w:b/>
          <w:color w:val="4D5156"/>
          <w:sz w:val="26"/>
          <w:szCs w:val="26"/>
          <w:highlight w:val="white"/>
        </w:rPr>
      </w:pPr>
      <w:r>
        <w:rPr>
          <w:b/>
          <w:color w:val="4D5156"/>
          <w:sz w:val="26"/>
          <w:szCs w:val="26"/>
          <w:highlight w:val="white"/>
        </w:rPr>
        <w:t>Scope Creep</w:t>
      </w:r>
    </w:p>
    <w:p w14:paraId="0170D846" w14:textId="77777777" w:rsidR="00B46B0E" w:rsidRDefault="00000000">
      <w:pPr>
        <w:numPr>
          <w:ilvl w:val="0"/>
          <w:numId w:val="6"/>
        </w:numPr>
        <w:rPr>
          <w:b/>
          <w:color w:val="4D5156"/>
          <w:sz w:val="26"/>
          <w:szCs w:val="26"/>
          <w:highlight w:val="white"/>
        </w:rPr>
      </w:pPr>
      <w:r>
        <w:rPr>
          <w:b/>
          <w:color w:val="4D5156"/>
          <w:sz w:val="26"/>
          <w:szCs w:val="26"/>
          <w:highlight w:val="white"/>
        </w:rPr>
        <w:t xml:space="preserve">Development team need to be available </w:t>
      </w:r>
    </w:p>
    <w:p w14:paraId="61259BA4" w14:textId="77777777" w:rsidR="00B46B0E" w:rsidRDefault="00000000">
      <w:pPr>
        <w:numPr>
          <w:ilvl w:val="0"/>
          <w:numId w:val="6"/>
        </w:numPr>
        <w:rPr>
          <w:b/>
          <w:color w:val="4D5156"/>
          <w:sz w:val="26"/>
          <w:szCs w:val="26"/>
          <w:highlight w:val="white"/>
        </w:rPr>
      </w:pPr>
      <w:r>
        <w:rPr>
          <w:b/>
          <w:color w:val="4D5156"/>
          <w:sz w:val="26"/>
          <w:szCs w:val="26"/>
          <w:highlight w:val="white"/>
        </w:rPr>
        <w:t>Lack of Predictability</w:t>
      </w:r>
    </w:p>
    <w:p w14:paraId="7AD0D4D7" w14:textId="77777777" w:rsidR="00B46B0E" w:rsidRDefault="00B46B0E">
      <w:pPr>
        <w:ind w:left="720"/>
        <w:rPr>
          <w:b/>
          <w:color w:val="4D5156"/>
          <w:sz w:val="24"/>
          <w:szCs w:val="24"/>
          <w:highlight w:val="white"/>
        </w:rPr>
      </w:pPr>
    </w:p>
    <w:p w14:paraId="388247D9" w14:textId="77777777" w:rsidR="00B46B0E" w:rsidRDefault="00B46B0E">
      <w:pPr>
        <w:ind w:left="720"/>
        <w:rPr>
          <w:b/>
          <w:color w:val="4D5156"/>
          <w:sz w:val="24"/>
          <w:szCs w:val="24"/>
          <w:highlight w:val="white"/>
        </w:rPr>
      </w:pPr>
    </w:p>
    <w:p w14:paraId="790B2087" w14:textId="77777777" w:rsidR="00B46B0E" w:rsidRDefault="00B46B0E">
      <w:pPr>
        <w:ind w:left="720"/>
        <w:rPr>
          <w:b/>
          <w:color w:val="4D5156"/>
          <w:sz w:val="24"/>
          <w:szCs w:val="24"/>
          <w:highlight w:val="white"/>
        </w:rPr>
      </w:pPr>
    </w:p>
    <w:p w14:paraId="06123C68" w14:textId="77777777" w:rsidR="00445918" w:rsidRDefault="00445918">
      <w:pPr>
        <w:ind w:left="720"/>
        <w:rPr>
          <w:b/>
          <w:color w:val="4D5156"/>
          <w:sz w:val="24"/>
          <w:szCs w:val="24"/>
          <w:highlight w:val="white"/>
        </w:rPr>
      </w:pPr>
    </w:p>
    <w:p w14:paraId="23F49C0E" w14:textId="77777777" w:rsidR="00445918" w:rsidRDefault="00445918">
      <w:pPr>
        <w:ind w:left="720"/>
        <w:rPr>
          <w:b/>
          <w:color w:val="4D5156"/>
          <w:sz w:val="24"/>
          <w:szCs w:val="24"/>
          <w:highlight w:val="white"/>
        </w:rPr>
      </w:pPr>
    </w:p>
    <w:p w14:paraId="3AEBCCEF" w14:textId="77777777" w:rsidR="00B46B0E" w:rsidRDefault="00B46B0E">
      <w:pPr>
        <w:ind w:left="720"/>
        <w:rPr>
          <w:b/>
          <w:color w:val="4D5156"/>
          <w:sz w:val="24"/>
          <w:szCs w:val="24"/>
          <w:highlight w:val="white"/>
        </w:rPr>
      </w:pPr>
    </w:p>
    <w:p w14:paraId="0321CA44" w14:textId="77777777" w:rsidR="00B46B0E" w:rsidRDefault="00B46B0E">
      <w:pPr>
        <w:ind w:left="720"/>
        <w:rPr>
          <w:b/>
          <w:color w:val="4D5156"/>
          <w:sz w:val="24"/>
          <w:szCs w:val="24"/>
          <w:highlight w:val="white"/>
        </w:rPr>
      </w:pPr>
    </w:p>
    <w:p w14:paraId="730EE51A" w14:textId="77777777" w:rsidR="00B46B0E" w:rsidRDefault="00B46B0E">
      <w:pPr>
        <w:rPr>
          <w:b/>
          <w:color w:val="4D5156"/>
          <w:sz w:val="24"/>
          <w:szCs w:val="24"/>
          <w:highlight w:val="white"/>
        </w:rPr>
      </w:pPr>
    </w:p>
    <w:p w14:paraId="1D780DA9" w14:textId="77777777" w:rsidR="00B46B0E" w:rsidRDefault="00000000">
      <w:pPr>
        <w:rPr>
          <w:b/>
          <w:sz w:val="26"/>
          <w:szCs w:val="26"/>
          <w:highlight w:val="white"/>
        </w:rPr>
      </w:pPr>
      <w:r>
        <w:rPr>
          <w:b/>
          <w:sz w:val="26"/>
          <w:szCs w:val="26"/>
          <w:highlight w:val="white"/>
        </w:rPr>
        <w:lastRenderedPageBreak/>
        <w:t>Q.19 Draw use case on Online shopping products using COD.</w:t>
      </w:r>
    </w:p>
    <w:p w14:paraId="21B0BF93" w14:textId="77777777" w:rsidR="00B46B0E" w:rsidRDefault="00B46B0E">
      <w:pPr>
        <w:rPr>
          <w:color w:val="4D5156"/>
          <w:sz w:val="24"/>
          <w:szCs w:val="24"/>
          <w:highlight w:val="white"/>
        </w:rPr>
      </w:pPr>
    </w:p>
    <w:p w14:paraId="14B22034" w14:textId="77777777" w:rsidR="00B46B0E" w:rsidRDefault="00000000">
      <w:pPr>
        <w:rPr>
          <w:color w:val="4D5156"/>
          <w:sz w:val="24"/>
          <w:szCs w:val="24"/>
          <w:highlight w:val="white"/>
        </w:rPr>
      </w:pPr>
      <w:r>
        <w:rPr>
          <w:noProof/>
          <w:color w:val="4D5156"/>
          <w:sz w:val="24"/>
          <w:szCs w:val="24"/>
          <w:highlight w:val="white"/>
        </w:rPr>
        <w:drawing>
          <wp:inline distT="114300" distB="114300" distL="114300" distR="114300" wp14:anchorId="769169B4" wp14:editId="18742CCB">
            <wp:extent cx="5943600" cy="4673600"/>
            <wp:effectExtent l="19050" t="19050" r="19050" b="1270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943600" cy="4673600"/>
                    </a:xfrm>
                    <a:prstGeom prst="rect">
                      <a:avLst/>
                    </a:prstGeom>
                    <a:ln>
                      <a:solidFill>
                        <a:schemeClr val="tx1"/>
                      </a:solidFill>
                    </a:ln>
                  </pic:spPr>
                </pic:pic>
              </a:graphicData>
            </a:graphic>
          </wp:inline>
        </w:drawing>
      </w:r>
    </w:p>
    <w:p w14:paraId="108A2E67" w14:textId="77777777" w:rsidR="00B46B0E" w:rsidRDefault="00B46B0E">
      <w:pPr>
        <w:rPr>
          <w:color w:val="4D5156"/>
          <w:sz w:val="24"/>
          <w:szCs w:val="24"/>
          <w:highlight w:val="white"/>
        </w:rPr>
      </w:pPr>
    </w:p>
    <w:p w14:paraId="2022F226" w14:textId="77777777" w:rsidR="00B46B0E" w:rsidRDefault="00B46B0E">
      <w:pPr>
        <w:rPr>
          <w:color w:val="4D5156"/>
          <w:sz w:val="24"/>
          <w:szCs w:val="24"/>
          <w:highlight w:val="white"/>
        </w:rPr>
      </w:pPr>
    </w:p>
    <w:p w14:paraId="77B04F47" w14:textId="77777777" w:rsidR="00B46B0E" w:rsidRDefault="00B46B0E">
      <w:pPr>
        <w:rPr>
          <w:color w:val="4D5156"/>
          <w:sz w:val="24"/>
          <w:szCs w:val="24"/>
          <w:highlight w:val="white"/>
        </w:rPr>
      </w:pPr>
    </w:p>
    <w:p w14:paraId="41DE4ED4" w14:textId="77777777" w:rsidR="00B46B0E" w:rsidRDefault="00B46B0E">
      <w:pPr>
        <w:rPr>
          <w:color w:val="4D5156"/>
          <w:sz w:val="24"/>
          <w:szCs w:val="24"/>
          <w:highlight w:val="white"/>
        </w:rPr>
      </w:pPr>
    </w:p>
    <w:p w14:paraId="0882F48F" w14:textId="77777777" w:rsidR="00B46B0E" w:rsidRDefault="00B46B0E">
      <w:pPr>
        <w:rPr>
          <w:color w:val="4D5156"/>
          <w:sz w:val="24"/>
          <w:szCs w:val="24"/>
          <w:highlight w:val="white"/>
        </w:rPr>
      </w:pPr>
    </w:p>
    <w:p w14:paraId="22ECC7C0" w14:textId="77777777" w:rsidR="00B46B0E" w:rsidRDefault="00B46B0E">
      <w:pPr>
        <w:rPr>
          <w:color w:val="4D5156"/>
          <w:sz w:val="24"/>
          <w:szCs w:val="24"/>
          <w:highlight w:val="white"/>
        </w:rPr>
      </w:pPr>
    </w:p>
    <w:p w14:paraId="70B7D442" w14:textId="77777777" w:rsidR="00B46B0E" w:rsidRDefault="00B46B0E">
      <w:pPr>
        <w:rPr>
          <w:color w:val="4D5156"/>
          <w:sz w:val="24"/>
          <w:szCs w:val="24"/>
          <w:highlight w:val="white"/>
        </w:rPr>
      </w:pPr>
    </w:p>
    <w:p w14:paraId="5756DB11" w14:textId="7A1382C9" w:rsidR="00B46B0E" w:rsidRDefault="00445918" w:rsidP="00445918">
      <w:pPr>
        <w:tabs>
          <w:tab w:val="left" w:pos="2970"/>
        </w:tabs>
        <w:rPr>
          <w:color w:val="4D5156"/>
          <w:sz w:val="24"/>
          <w:szCs w:val="24"/>
          <w:highlight w:val="white"/>
        </w:rPr>
      </w:pPr>
      <w:r>
        <w:rPr>
          <w:color w:val="4D5156"/>
          <w:sz w:val="24"/>
          <w:szCs w:val="24"/>
          <w:highlight w:val="white"/>
        </w:rPr>
        <w:tab/>
      </w:r>
    </w:p>
    <w:p w14:paraId="3A1EF504" w14:textId="77777777" w:rsidR="00B46B0E" w:rsidRDefault="00B46B0E">
      <w:pPr>
        <w:rPr>
          <w:color w:val="4D5156"/>
          <w:sz w:val="24"/>
          <w:szCs w:val="24"/>
          <w:highlight w:val="white"/>
        </w:rPr>
      </w:pPr>
    </w:p>
    <w:p w14:paraId="50AA6C20" w14:textId="77777777" w:rsidR="00B46B0E" w:rsidRDefault="00B46B0E">
      <w:pPr>
        <w:rPr>
          <w:color w:val="4D5156"/>
          <w:sz w:val="24"/>
          <w:szCs w:val="24"/>
          <w:highlight w:val="white"/>
        </w:rPr>
      </w:pPr>
    </w:p>
    <w:p w14:paraId="3502E104" w14:textId="77777777" w:rsidR="00B46B0E" w:rsidRDefault="00B46B0E">
      <w:pPr>
        <w:rPr>
          <w:color w:val="4D5156"/>
          <w:sz w:val="24"/>
          <w:szCs w:val="24"/>
          <w:highlight w:val="white"/>
        </w:rPr>
      </w:pPr>
    </w:p>
    <w:p w14:paraId="4A7F24AE" w14:textId="77777777" w:rsidR="00B46B0E" w:rsidRDefault="00B46B0E">
      <w:pPr>
        <w:rPr>
          <w:color w:val="4D5156"/>
          <w:sz w:val="24"/>
          <w:szCs w:val="24"/>
          <w:highlight w:val="white"/>
        </w:rPr>
      </w:pPr>
    </w:p>
    <w:p w14:paraId="2D0EDFBE" w14:textId="77777777" w:rsidR="00445918" w:rsidRDefault="00445918">
      <w:pPr>
        <w:rPr>
          <w:color w:val="4D5156"/>
          <w:sz w:val="24"/>
          <w:szCs w:val="24"/>
          <w:highlight w:val="white"/>
        </w:rPr>
      </w:pPr>
    </w:p>
    <w:p w14:paraId="1A40DE22" w14:textId="77777777" w:rsidR="00506F25" w:rsidRDefault="00506F25">
      <w:pPr>
        <w:rPr>
          <w:color w:val="4D5156"/>
          <w:sz w:val="24"/>
          <w:szCs w:val="24"/>
          <w:highlight w:val="white"/>
        </w:rPr>
      </w:pPr>
    </w:p>
    <w:p w14:paraId="521682CF" w14:textId="77777777" w:rsidR="00B46B0E" w:rsidRDefault="00000000">
      <w:pPr>
        <w:rPr>
          <w:b/>
          <w:sz w:val="26"/>
          <w:szCs w:val="26"/>
          <w:highlight w:val="white"/>
        </w:rPr>
      </w:pPr>
      <w:r>
        <w:rPr>
          <w:b/>
          <w:sz w:val="26"/>
          <w:szCs w:val="26"/>
          <w:highlight w:val="white"/>
        </w:rPr>
        <w:lastRenderedPageBreak/>
        <w:t>Q.20 Draw use cases on Online shopping products using payment gateway.</w:t>
      </w:r>
    </w:p>
    <w:p w14:paraId="44A51BE3" w14:textId="77777777" w:rsidR="00B46B0E" w:rsidRDefault="00000000">
      <w:pPr>
        <w:rPr>
          <w:color w:val="4D5156"/>
          <w:sz w:val="24"/>
          <w:szCs w:val="24"/>
          <w:highlight w:val="white"/>
        </w:rPr>
      </w:pPr>
      <w:r>
        <w:rPr>
          <w:noProof/>
          <w:color w:val="4D5156"/>
          <w:sz w:val="24"/>
          <w:szCs w:val="24"/>
          <w:highlight w:val="white"/>
        </w:rPr>
        <w:drawing>
          <wp:inline distT="114300" distB="114300" distL="114300" distR="114300" wp14:anchorId="3188FC61" wp14:editId="505CEE75">
            <wp:extent cx="5942162" cy="7488655"/>
            <wp:effectExtent l="19050" t="19050" r="20955" b="17145"/>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948006" cy="7496021"/>
                    </a:xfrm>
                    <a:prstGeom prst="rect">
                      <a:avLst/>
                    </a:prstGeom>
                    <a:ln>
                      <a:solidFill>
                        <a:schemeClr val="tx1"/>
                      </a:solidFill>
                    </a:ln>
                  </pic:spPr>
                </pic:pic>
              </a:graphicData>
            </a:graphic>
          </wp:inline>
        </w:drawing>
      </w:r>
      <w:r>
        <w:rPr>
          <w:color w:val="4D5156"/>
          <w:sz w:val="24"/>
          <w:szCs w:val="24"/>
          <w:highlight w:val="white"/>
        </w:rPr>
        <w:t xml:space="preserve"> </w:t>
      </w:r>
    </w:p>
    <w:sectPr w:rsidR="00B46B0E" w:rsidSect="00876F29">
      <w:footerReference w:type="default" r:id="rId13"/>
      <w:pgSz w:w="12240" w:h="15840"/>
      <w:pgMar w:top="1440" w:right="1440" w:bottom="1440" w:left="1440" w:header="720" w:footer="720" w:gutter="0"/>
      <w:pgBorders w:offsetFrom="page">
        <w:top w:val="single" w:sz="18" w:space="24" w:color="548DD4" w:themeColor="text2" w:themeTint="99"/>
        <w:left w:val="single" w:sz="18" w:space="24" w:color="548DD4" w:themeColor="text2" w:themeTint="99"/>
        <w:bottom w:val="single" w:sz="18" w:space="24" w:color="548DD4" w:themeColor="text2" w:themeTint="99"/>
        <w:right w:val="single" w:sz="18" w:space="24" w:color="548DD4" w:themeColor="text2" w:themeTint="99"/>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FB6B6E" w14:textId="77777777" w:rsidR="0067501C" w:rsidRDefault="0067501C">
      <w:pPr>
        <w:spacing w:line="240" w:lineRule="auto"/>
      </w:pPr>
      <w:r>
        <w:separator/>
      </w:r>
    </w:p>
  </w:endnote>
  <w:endnote w:type="continuationSeparator" w:id="0">
    <w:p w14:paraId="6FC11D37" w14:textId="77777777" w:rsidR="0067501C" w:rsidRDefault="006750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unito">
    <w:charset w:val="00"/>
    <w:family w:val="auto"/>
    <w:pitch w:val="variable"/>
    <w:sig w:usb0="A00002FF" w:usb1="5000204B" w:usb2="00000000" w:usb3="00000000" w:csb0="00000197" w:csb1="00000000"/>
    <w:embedRegular r:id="rId1" w:fontKey="{7CDE3102-12A1-4A80-8237-500B8C70E0B7}"/>
    <w:embedBold r:id="rId2" w:fontKey="{086E495F-C43F-40E1-AB76-241FCA313054}"/>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3" w:fontKey="{725909DC-5E13-4DB3-BAF6-F70A633E3199}"/>
  </w:font>
  <w:font w:name="Calibri">
    <w:panose1 w:val="020F0502020204030204"/>
    <w:charset w:val="00"/>
    <w:family w:val="swiss"/>
    <w:pitch w:val="variable"/>
    <w:sig w:usb0="E4002EFF" w:usb1="C000247B" w:usb2="00000009" w:usb3="00000000" w:csb0="000001FF" w:csb1="00000000"/>
    <w:embedRegular r:id="rId4" w:fontKey="{4CF7DAC1-0B96-4C73-99FC-DFD178B45851}"/>
  </w:font>
  <w:font w:name="Shruti">
    <w:panose1 w:val="02000500000000000000"/>
    <w:charset w:val="00"/>
    <w:family w:val="swiss"/>
    <w:pitch w:val="variable"/>
    <w:sig w:usb0="00040003" w:usb1="00000000" w:usb2="00000000" w:usb3="00000000" w:csb0="00000001" w:csb1="00000000"/>
    <w:embedRegular r:id="rId5" w:fontKey="{4190C8D7-C5A7-4A27-B61A-73D4F1674FA0}"/>
  </w:font>
  <w:font w:name="Cambria">
    <w:panose1 w:val="02040503050406030204"/>
    <w:charset w:val="00"/>
    <w:family w:val="roman"/>
    <w:pitch w:val="variable"/>
    <w:sig w:usb0="E00006FF" w:usb1="420024FF" w:usb2="02000000" w:usb3="00000000" w:csb0="0000019F" w:csb1="00000000"/>
    <w:embedRegular r:id="rId6" w:fontKey="{1C4D5E05-BCD8-4355-9573-FE9773FC8BC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EDD23" w14:textId="77777777" w:rsidR="00B46B0E" w:rsidRDefault="00000000">
    <w:pPr>
      <w:jc w:val="right"/>
    </w:pPr>
    <w:r>
      <w:fldChar w:fldCharType="begin"/>
    </w:r>
    <w:r>
      <w:instrText>PAGE</w:instrText>
    </w:r>
    <w:r>
      <w:fldChar w:fldCharType="separate"/>
    </w:r>
    <w:r w:rsidR="0091600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C19F13" w14:textId="77777777" w:rsidR="0067501C" w:rsidRDefault="0067501C">
      <w:pPr>
        <w:spacing w:line="240" w:lineRule="auto"/>
      </w:pPr>
      <w:r>
        <w:separator/>
      </w:r>
    </w:p>
  </w:footnote>
  <w:footnote w:type="continuationSeparator" w:id="0">
    <w:p w14:paraId="681AA31E" w14:textId="77777777" w:rsidR="0067501C" w:rsidRDefault="006750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C7011"/>
    <w:multiLevelType w:val="multilevel"/>
    <w:tmpl w:val="11762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9F0ECF"/>
    <w:multiLevelType w:val="multilevel"/>
    <w:tmpl w:val="879604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F892235"/>
    <w:multiLevelType w:val="multilevel"/>
    <w:tmpl w:val="18D88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F3595D"/>
    <w:multiLevelType w:val="multilevel"/>
    <w:tmpl w:val="0B22801C"/>
    <w:lvl w:ilvl="0">
      <w:start w:val="1"/>
      <w:numFmt w:val="decimal"/>
      <w:lvlText w:val="%1."/>
      <w:lvlJc w:val="left"/>
      <w:pPr>
        <w:ind w:left="720" w:hanging="360"/>
      </w:pPr>
      <w:rPr>
        <w:rFonts w:ascii="Nunito" w:eastAsia="Nunito" w:hAnsi="Nunito" w:cs="Nunito"/>
        <w:color w:val="273239"/>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11E64A7"/>
    <w:multiLevelType w:val="multilevel"/>
    <w:tmpl w:val="2EC6B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6D4409"/>
    <w:multiLevelType w:val="multilevel"/>
    <w:tmpl w:val="79A66A0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15:restartNumberingAfterBreak="0">
    <w:nsid w:val="7C9A6406"/>
    <w:multiLevelType w:val="multilevel"/>
    <w:tmpl w:val="1BE46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90521389">
    <w:abstractNumId w:val="1"/>
  </w:num>
  <w:num w:numId="2" w16cid:durableId="1803108611">
    <w:abstractNumId w:val="0"/>
  </w:num>
  <w:num w:numId="3" w16cid:durableId="345401464">
    <w:abstractNumId w:val="4"/>
  </w:num>
  <w:num w:numId="4" w16cid:durableId="939529487">
    <w:abstractNumId w:val="6"/>
  </w:num>
  <w:num w:numId="5" w16cid:durableId="987126523">
    <w:abstractNumId w:val="3"/>
  </w:num>
  <w:num w:numId="6" w16cid:durableId="316105962">
    <w:abstractNumId w:val="2"/>
  </w:num>
  <w:num w:numId="7" w16cid:durableId="18393487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B0E"/>
    <w:rsid w:val="000706AF"/>
    <w:rsid w:val="00445918"/>
    <w:rsid w:val="00506F25"/>
    <w:rsid w:val="005C6A9C"/>
    <w:rsid w:val="0067501C"/>
    <w:rsid w:val="00876F29"/>
    <w:rsid w:val="00916005"/>
    <w:rsid w:val="00B46B0E"/>
    <w:rsid w:val="00BB7669"/>
    <w:rsid w:val="00C63B93"/>
    <w:rsid w:val="00FE2BB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0E89C"/>
  <w15:docId w15:val="{8A689285-77F5-472B-B3B1-F6C52C6DB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gu-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06F25"/>
    <w:pPr>
      <w:ind w:left="720"/>
      <w:contextualSpacing/>
    </w:pPr>
  </w:style>
  <w:style w:type="paragraph" w:styleId="Header">
    <w:name w:val="header"/>
    <w:basedOn w:val="Normal"/>
    <w:link w:val="HeaderChar"/>
    <w:uiPriority w:val="99"/>
    <w:unhideWhenUsed/>
    <w:rsid w:val="00506F25"/>
    <w:pPr>
      <w:tabs>
        <w:tab w:val="center" w:pos="4680"/>
        <w:tab w:val="right" w:pos="9360"/>
      </w:tabs>
      <w:spacing w:line="240" w:lineRule="auto"/>
    </w:pPr>
  </w:style>
  <w:style w:type="character" w:customStyle="1" w:styleId="HeaderChar">
    <w:name w:val="Header Char"/>
    <w:basedOn w:val="DefaultParagraphFont"/>
    <w:link w:val="Header"/>
    <w:uiPriority w:val="99"/>
    <w:rsid w:val="00506F25"/>
  </w:style>
  <w:style w:type="paragraph" w:styleId="Footer">
    <w:name w:val="footer"/>
    <w:basedOn w:val="Normal"/>
    <w:link w:val="FooterChar"/>
    <w:uiPriority w:val="99"/>
    <w:unhideWhenUsed/>
    <w:rsid w:val="00506F25"/>
    <w:pPr>
      <w:tabs>
        <w:tab w:val="center" w:pos="4680"/>
        <w:tab w:val="right" w:pos="9360"/>
      </w:tabs>
      <w:spacing w:line="240" w:lineRule="auto"/>
    </w:pPr>
  </w:style>
  <w:style w:type="character" w:customStyle="1" w:styleId="FooterChar">
    <w:name w:val="Footer Char"/>
    <w:basedOn w:val="DefaultParagraphFont"/>
    <w:link w:val="Footer"/>
    <w:uiPriority w:val="99"/>
    <w:rsid w:val="00506F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stackify.com/oops-concepts-in-java/"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BA8C2-5E64-4D2B-BCB7-B3CCE761C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12</Pages>
  <Words>1167</Words>
  <Characters>6654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AppsTech PC-16</cp:lastModifiedBy>
  <cp:revision>5</cp:revision>
  <dcterms:created xsi:type="dcterms:W3CDTF">2024-07-24T10:45:00Z</dcterms:created>
  <dcterms:modified xsi:type="dcterms:W3CDTF">2024-07-24T11:23:00Z</dcterms:modified>
</cp:coreProperties>
</file>