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0591B" w14:textId="3678F7CC" w:rsidR="008C112E" w:rsidRDefault="007C1151" w:rsidP="0093146E">
      <w:pPr>
        <w:pStyle w:val="Title"/>
      </w:pPr>
      <w:r>
        <w:t>Midterm</w:t>
      </w:r>
      <w:r w:rsidR="004E5A23">
        <w:t xml:space="preserve"> </w:t>
      </w:r>
      <w:r w:rsidR="004F6A31">
        <w:t>– your Python code should be uploaded in a .</w:t>
      </w:r>
      <w:proofErr w:type="spellStart"/>
      <w:r w:rsidR="004F6A31">
        <w:t>py</w:t>
      </w:r>
      <w:proofErr w:type="spellEnd"/>
      <w:r w:rsidR="004F6A31">
        <w:t xml:space="preserve"> file</w:t>
      </w:r>
    </w:p>
    <w:p w14:paraId="6258F82B" w14:textId="77777777" w:rsidR="00D647CE" w:rsidRDefault="00D647CE" w:rsidP="0093146E"/>
    <w:p w14:paraId="044C12E0" w14:textId="4CFEB455" w:rsidR="0093146E" w:rsidRDefault="000773D4" w:rsidP="0093146E">
      <w:r>
        <w:t>You have</w:t>
      </w:r>
      <w:r w:rsidR="00322C73">
        <w:t xml:space="preserve"> been</w:t>
      </w:r>
      <w:r>
        <w:t xml:space="preserve"> working towards the point where you can submit this midterm by completing the components in the hierarchy chart below. </w:t>
      </w:r>
      <w:r w:rsidR="00D647CE">
        <w:t>You are going to continue to enhance the code you have developed throughout your module 3 assignments for this midterm.</w:t>
      </w:r>
      <w:r>
        <w:t xml:space="preserve"> You will</w:t>
      </w:r>
      <w:r w:rsidR="00322C73">
        <w:t xml:space="preserve"> modify</w:t>
      </w:r>
      <w:r>
        <w:t xml:space="preserve"> </w:t>
      </w:r>
      <w:r w:rsidR="00322C73">
        <w:t>the module</w:t>
      </w:r>
      <w:r>
        <w:t xml:space="preserve"> you developed previously in </w:t>
      </w:r>
      <w:r w:rsidR="00322C73">
        <w:t xml:space="preserve">the chapter </w:t>
      </w:r>
      <w:r w:rsidR="00D647CE">
        <w:t>9</w:t>
      </w:r>
      <w:r w:rsidR="00322C73">
        <w:t xml:space="preserve"> </w:t>
      </w:r>
      <w:r>
        <w:t>assignment.</w:t>
      </w:r>
    </w:p>
    <w:p w14:paraId="3CF7062D" w14:textId="209CCDF8" w:rsidR="0093146E" w:rsidRDefault="007C1151" w:rsidP="00DC0969">
      <w:r>
        <w:t>Using the code you developed up until the chapter 9 assignment</w:t>
      </w:r>
      <w:r w:rsidR="000773D4">
        <w:t>:</w:t>
      </w:r>
    </w:p>
    <w:p w14:paraId="441FDC03" w14:textId="28D0C506" w:rsidR="000773D4" w:rsidRDefault="000773D4" w:rsidP="00DC0969">
      <w:r>
        <w:t>10 points – comments</w:t>
      </w:r>
    </w:p>
    <w:p w14:paraId="6C69CB88" w14:textId="2099F0A2" w:rsidR="00D647CE" w:rsidRDefault="00D647CE" w:rsidP="00DC0969">
      <w:r>
        <w:t>2</w:t>
      </w:r>
      <w:r w:rsidR="000773D4">
        <w:t>0 points – logic</w:t>
      </w:r>
      <w:r>
        <w:t xml:space="preserve"> for each function within your module. </w:t>
      </w:r>
    </w:p>
    <w:p w14:paraId="4CB13019" w14:textId="728D98E4" w:rsidR="00D647CE" w:rsidRDefault="00D647CE" w:rsidP="00D647CE">
      <w:pPr>
        <w:pStyle w:val="ListParagraph"/>
        <w:numPr>
          <w:ilvl w:val="0"/>
          <w:numId w:val="8"/>
        </w:numPr>
      </w:pPr>
      <w:proofErr w:type="gramStart"/>
      <w:r>
        <w:t>Main(</w:t>
      </w:r>
      <w:proofErr w:type="gramEnd"/>
      <w:r>
        <w:t>) is invoked and then calls each of the functions in the hierarchy chart below</w:t>
      </w:r>
    </w:p>
    <w:p w14:paraId="31D58446" w14:textId="023E1C00" w:rsidR="000773D4" w:rsidRDefault="00D647CE" w:rsidP="00D647CE">
      <w:pPr>
        <w:pStyle w:val="ListParagraph"/>
        <w:numPr>
          <w:ilvl w:val="0"/>
          <w:numId w:val="8"/>
        </w:numPr>
      </w:pPr>
      <w:r>
        <w:t xml:space="preserve">You are reading input from a csv file you created into a two-dimensional list in </w:t>
      </w:r>
      <w:proofErr w:type="spellStart"/>
      <w:r>
        <w:t>read_items</w:t>
      </w:r>
      <w:proofErr w:type="spellEnd"/>
      <w:r>
        <w:t>() (use a different function name if you like) which returns the list to a local variable in main.  The user is queried for the name of the csv file.</w:t>
      </w:r>
    </w:p>
    <w:p w14:paraId="7808A1D3" w14:textId="1C8454FB" w:rsidR="00D647CE" w:rsidRDefault="00D647CE" w:rsidP="00D647CE">
      <w:pPr>
        <w:pStyle w:val="ListParagraph"/>
        <w:numPr>
          <w:ilvl w:val="0"/>
          <w:numId w:val="8"/>
        </w:numPr>
      </w:pPr>
      <w:proofErr w:type="spellStart"/>
      <w:r>
        <w:t>Display_</w:t>
      </w:r>
      <w:proofErr w:type="gramStart"/>
      <w:r>
        <w:t>items</w:t>
      </w:r>
      <w:proofErr w:type="spellEnd"/>
      <w:r>
        <w:t>(</w:t>
      </w:r>
      <w:proofErr w:type="gramEnd"/>
      <w:r>
        <w:t>) or the function name you defined is passed the list as an argument and displays the list in columns, left-justified, upper case to the console</w:t>
      </w:r>
    </w:p>
    <w:p w14:paraId="1BBCDFAD" w14:textId="094E9494" w:rsidR="00D647CE" w:rsidRDefault="00D647CE" w:rsidP="00D647CE">
      <w:pPr>
        <w:pStyle w:val="ListParagraph"/>
        <w:numPr>
          <w:ilvl w:val="0"/>
          <w:numId w:val="8"/>
        </w:numPr>
      </w:pPr>
      <w:proofErr w:type="spellStart"/>
      <w:r>
        <w:t>Write_</w:t>
      </w:r>
      <w:proofErr w:type="gramStart"/>
      <w:r>
        <w:t>items</w:t>
      </w:r>
      <w:proofErr w:type="spellEnd"/>
      <w:r>
        <w:t>(</w:t>
      </w:r>
      <w:proofErr w:type="gramEnd"/>
      <w:r>
        <w:t>) or the function name you defined is passed the list, queries the user for the name of the output file and writes the list to the specified output file</w:t>
      </w:r>
    </w:p>
    <w:p w14:paraId="26A6A325" w14:textId="4F88BBE4" w:rsidR="00D647CE" w:rsidRDefault="00D647CE" w:rsidP="00D647CE">
      <w:pPr>
        <w:pStyle w:val="ListParagraph"/>
        <w:numPr>
          <w:ilvl w:val="0"/>
          <w:numId w:val="8"/>
        </w:numPr>
      </w:pPr>
      <w:r>
        <w:t>Any other functionality such as a command menu, add/edit/del is not required but contributes to your code and is recognized as extra effort.</w:t>
      </w:r>
    </w:p>
    <w:p w14:paraId="4FA779B6" w14:textId="5512FA3F" w:rsidR="000773D4" w:rsidRDefault="000773D4" w:rsidP="00DC0969">
      <w:r>
        <w:t xml:space="preserve">20 points – </w:t>
      </w:r>
      <w:r w:rsidR="00D647CE">
        <w:t>multiple exception handling for filename input from the user as well as any command input</w:t>
      </w:r>
    </w:p>
    <w:p w14:paraId="58F4FD51" w14:textId="7625BD7B" w:rsidR="000773D4" w:rsidRDefault="000773D4" w:rsidP="00DC0969">
      <w:r>
        <w:t>30 points – working code</w:t>
      </w:r>
      <w:r w:rsidR="00D647CE">
        <w:t xml:space="preserve"> – no exceptions or errors should occur</w:t>
      </w:r>
    </w:p>
    <w:p w14:paraId="20E2FDE3" w14:textId="728630EB" w:rsidR="00D647CE" w:rsidRDefault="00D647CE" w:rsidP="00DC0969">
      <w:r>
        <w:t xml:space="preserve">20 </w:t>
      </w:r>
      <w:proofErr w:type="gramStart"/>
      <w:r>
        <w:t>points  -</w:t>
      </w:r>
      <w:proofErr w:type="gramEnd"/>
      <w:r>
        <w:t xml:space="preserve"> modified display of list items to the console </w:t>
      </w:r>
    </w:p>
    <w:p w14:paraId="07278D3F" w14:textId="4A11EA53" w:rsidR="00D647CE" w:rsidRDefault="00D647CE" w:rsidP="00D647CE">
      <w:r>
        <w:tab/>
      </w:r>
      <w:r>
        <w:tab/>
      </w:r>
      <w:r>
        <w:t>All Uppercase – 10 points</w:t>
      </w:r>
    </w:p>
    <w:p w14:paraId="1362537A" w14:textId="77777777" w:rsidR="00D647CE" w:rsidRDefault="00D647CE" w:rsidP="00D647CE">
      <w:r>
        <w:tab/>
      </w:r>
      <w:r>
        <w:tab/>
        <w:t>Each item in the row should be aligned with a column heading using left justification (see page 275) – 10 points</w:t>
      </w:r>
    </w:p>
    <w:p w14:paraId="210F8A0E" w14:textId="3E291B87" w:rsidR="00D647CE" w:rsidRDefault="00D647CE" w:rsidP="00DC0969"/>
    <w:p w14:paraId="6BD828FE" w14:textId="1C8D05CD" w:rsidR="007C1151" w:rsidRDefault="000773D4" w:rsidP="00DC0969">
      <w:r>
        <w:t xml:space="preserve">You will need to familiarize yourself with the string conversion functions within Chapter 10 to complete.  Please attend the synchronous labs </w:t>
      </w:r>
      <w:r w:rsidR="00322C73">
        <w:t>if you have questions</w:t>
      </w:r>
      <w:r>
        <w:t xml:space="preserve"> so you can achieve full points.</w:t>
      </w:r>
    </w:p>
    <w:p w14:paraId="1FD21371" w14:textId="3F99B3A5" w:rsidR="007C1151" w:rsidRDefault="007C1151" w:rsidP="008D6AC2">
      <w:r>
        <w:t xml:space="preserve">                              </w:t>
      </w:r>
    </w:p>
    <w:p w14:paraId="628381E8" w14:textId="77777777" w:rsidR="004F6A31" w:rsidRDefault="004F6A31" w:rsidP="008D6AC2"/>
    <w:p w14:paraId="37F538E7" w14:textId="73C6FEC6" w:rsidR="008D6AC2" w:rsidRDefault="00DC0969" w:rsidP="008D6A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66958" wp14:editId="1D4F5A4A">
                <wp:simplePos x="0" y="0"/>
                <wp:positionH relativeFrom="column">
                  <wp:posOffset>7991475</wp:posOffset>
                </wp:positionH>
                <wp:positionV relativeFrom="paragraph">
                  <wp:posOffset>1721485</wp:posOffset>
                </wp:positionV>
                <wp:extent cx="19050" cy="209550"/>
                <wp:effectExtent l="571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361D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29.25pt;margin-top:135.55pt;width:1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RA1AEAAAMEAAAOAAAAZHJzL2Uyb0RvYy54bWysU9uO0zAQfUfiHyy/06SVitiq6Qp1gRcE&#10;Fbt8gNexG0u+aTw0yd8zdtIsAiTEal8mduxzZs6Z8f52cJZdFCQTfMPXq5oz5WVojT83/PvDxzfv&#10;OEsofCts8Krho0r89vD61b6PO7UJXbCtAkYkPu362PAOMe6qKslOOZFWISpPhzqAE0hbOFctiJ7Y&#10;na02df226gO0EYJUKdHfu+mQHwq/1kriV62TQmYbTrVhiVDiY47VYS92ZxCxM3IuQzyjCieMp6QL&#10;1Z1AwX6A+YPKGQkhBY0rGVwVtDZSFQ2kZl3/pua+E1EVLWROiotN6eVo5ZfLCZhpG77lzAtHLbpH&#10;EObcIXsPEHp2DN6TjQHYNrvVx7Qj0NGfYN6leIIsfdDg8pdEsaE4PC4OqwGZpJ/rm3pLbZB0sqlv&#10;trQmkuoJGyHhJxUcy4uGp7mUpYZ1MVlcPiecgFdATmx9jiiM/eBbhmMkMQhG+LNVc558pcoSpqLL&#10;CkerJvg3pcmKXGZJU4ZQHS2wi6DxEVIqj+uFiW5nmDbWLsD638D5foaqMqD/A14QJXPwuICd8QH+&#10;lh2Ha8l6un91YNKdLXgM7VjaWayhSSs9mV9FHuVf9wX+9HYPPwEAAP//AwBQSwMEFAAGAAgAAAAh&#10;ANmD9l7gAAAADQEAAA8AAABkcnMvZG93bnJldi54bWxMj8FOwzAMhu9IvENkJG4sbWBjlKYTQmJH&#10;0AaH7ZY1XlKtcaomawtPT3aC429/+v25XE2uZQP2ofEkIZ9lwJBqrxsyEr4+3+6WwEJUpFXrCSV8&#10;Y4BVdX1VqkL7kTY4bKNhqYRCoSTYGLuC81BbdCrMfIeUdkffOxVT7A3XvRpTuWu5yLIFd6qhdMGq&#10;Dl8t1qft2Un4MLvBCVo3/Pi0/1mbd32yY5Ty9mZ6eQYWcYp/MFz0kzpUyengz6QDa1MW8+U8sRLE&#10;Y54DuyBikafRQcJ99pADr0r+/4vqFwAA//8DAFBLAQItABQABgAIAAAAIQC2gziS/gAAAOEBAAAT&#10;AAAAAAAAAAAAAAAAAAAAAABbQ29udGVudF9UeXBlc10ueG1sUEsBAi0AFAAGAAgAAAAhADj9If/W&#10;AAAAlAEAAAsAAAAAAAAAAAAAAAAALwEAAF9yZWxzLy5yZWxzUEsBAi0AFAAGAAgAAAAhAJEyREDU&#10;AQAAAwQAAA4AAAAAAAAAAAAAAAAALgIAAGRycy9lMm9Eb2MueG1sUEsBAi0AFAAGAAgAAAAhANmD&#10;9l7gAAAADQ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3BD5F" wp14:editId="0CC00352">
                <wp:simplePos x="0" y="0"/>
                <wp:positionH relativeFrom="column">
                  <wp:posOffset>7578725</wp:posOffset>
                </wp:positionH>
                <wp:positionV relativeFrom="paragraph">
                  <wp:posOffset>1911985</wp:posOffset>
                </wp:positionV>
                <wp:extent cx="914400" cy="612648"/>
                <wp:effectExtent l="0" t="0" r="19050" b="1651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05B6C" w14:textId="09ACC824" w:rsidR="00DC0969" w:rsidRDefault="00DC0969" w:rsidP="00DC0969">
                            <w:pPr>
                              <w:jc w:val="center"/>
                            </w:pPr>
                            <w:proofErr w:type="gramStart"/>
                            <w:r>
                              <w:t>Total(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03BD5F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596.75pt;margin-top:150.5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WPcAIAADEFAAAOAAAAZHJzL2Uyb0RvYy54bWysVE1v2zAMvQ/YfxB0Xx0HWdYZdYogRYYB&#10;RRssHXpWZCk2JomapMTOfv0o2XG7LqdhF5ky+fjxSOrmttOKHIXzDZiS5lcTSoThUDVmX9LvT+sP&#10;15T4wEzFFBhR0pPw9Hbx/t1NawsxhRpUJRxBJ8YXrS1pHYItsszzWmjmr8AKg0oJTrOAV7fPKsda&#10;9K5VNp1M5lkLrrIOuPAe/971SrpI/qUUPDxK6UUgqqSYW0inS+cuntnihhV7x2zd8CEN9g9ZaNYY&#10;DDq6umOBkYNr/nKlG+7AgwxXHHQGUjZcpBqwmnzyppptzaxItSA53o40+f/nlj8cN440VUlnlBim&#10;sUVrBS2vmQsF2fTEklnkqbW+QPOt3bjh5lGMRXfS6fjFckiXuD2N3IouEI4/P+ez2QQ7wFE1z6fz&#10;2XX0mb2ArfPhiwBNolBSiVmsYhZDDolddrz3oYedzdFHTKxPJUnhpETMRplvQmJpGHya0GmoxEo5&#10;cmQ4DoxzYcJ8SCNZR5hslBqB+SWgCvkAGmwjTKRhG4GTS8A/I46IFBVMGMG6MeAuOah+jJF7+3P1&#10;fc2x/NDtuqE9O6hO2FwH/dR7y9cNcnvPfNgwh2OO7cDVDY94RLpLCoNESQ3u16X/0R6nD7WUtLg2&#10;JfU/D8wJStRXg3OZ2ox7li6zj5+mGMO91uxea8xBrwBbkeMjYXkSo31QZ1E60M+44csYFVXMcIxd&#10;Uh7c+bIK/TrjG8HFcpnMcLcsC/dma3l0HgmO8/LUPTNnhwELOJkPcF4xVryZrd42Ig0sDwFkkwYv&#10;UtzzOlCPe5nGeHhD4uK/vierl5du8RsAAP//AwBQSwMEFAAGAAgAAAAhAGmpHE3hAAAADQEAAA8A&#10;AABkcnMvZG93bnJldi54bWxMj0FLw0AQhe+C/2EZwZvdrMHWxGyKVESkIFgteNxmxySYnQ272zb9&#10;905PenxvPt68Vy0nN4gDhth70qBmGQikxtueWg2fH8839yBiMmTN4Ak1nDDCsr68qExp/ZHe8bBJ&#10;reAQiqXR0KU0llLGpkNn4syPSHz79sGZxDK00gZz5HA3yNssm0tneuIPnRlx1WHzs9k7DfEtxLXy&#10;q+3L66TWT+Gr8KdtofX11fT4ACLhlP5gONfn6lBzp53fk41iYK2K/I5ZDXmmFIgzkucLtnZsFYs5&#10;yLqS/1fUvwAAAP//AwBQSwECLQAUAAYACAAAACEAtoM4kv4AAADhAQAAEwAAAAAAAAAAAAAAAAAA&#10;AAAAW0NvbnRlbnRfVHlwZXNdLnhtbFBLAQItABQABgAIAAAAIQA4/SH/1gAAAJQBAAALAAAAAAAA&#10;AAAAAAAAAC8BAABfcmVscy8ucmVsc1BLAQItABQABgAIAAAAIQDp0gWPcAIAADEFAAAOAAAAAAAA&#10;AAAAAAAAAC4CAABkcnMvZTJvRG9jLnhtbFBLAQItABQABgAIAAAAIQBpqRxN4QAAAA0BAAAPAAAA&#10;AAAAAAAAAAAAAMoEAABkcnMvZG93bnJldi54bWxQSwUGAAAAAAQABADzAAAA2AUAAAAA&#10;" fillcolor="white [3201]" strokecolor="#70ad47 [3209]" strokeweight="1pt">
                <v:textbox>
                  <w:txbxContent>
                    <w:p w14:paraId="34005B6C" w14:textId="09ACC824" w:rsidR="00DC0969" w:rsidRDefault="00DC0969" w:rsidP="00DC0969">
                      <w:pPr>
                        <w:jc w:val="center"/>
                      </w:pPr>
                      <w:proofErr w:type="gramStart"/>
                      <w:r>
                        <w:t>Total(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FA241" wp14:editId="2FE200F2">
                <wp:simplePos x="0" y="0"/>
                <wp:positionH relativeFrom="column">
                  <wp:posOffset>9426575</wp:posOffset>
                </wp:positionH>
                <wp:positionV relativeFrom="paragraph">
                  <wp:posOffset>1760220</wp:posOffset>
                </wp:positionV>
                <wp:extent cx="1117600" cy="9144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710E6" w14:textId="6E2FB3B3" w:rsidR="00792AB2" w:rsidRDefault="00792AB2" w:rsidP="00792AB2">
                            <w:pPr>
                              <w:jc w:val="center"/>
                            </w:pPr>
                            <w:proofErr w:type="spellStart"/>
                            <w:r>
                              <w:t>Exit_</w:t>
                            </w:r>
                            <w:proofErr w:type="gramStart"/>
                            <w:r>
                              <w:t>Program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5FA241" id="Rectangle 2" o:spid="_x0000_s1027" style="position:absolute;margin-left:742.25pt;margin-top:138.6pt;width:88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gTaQIAACQFAAAOAAAAZHJzL2Uyb0RvYy54bWysVFFPGzEMfp+0/xDlfVyvYjAqrqgCMU1C&#10;gCgTz2kuaU9L4sxJe9f9+jm568FYn6a9JE7sz47tz7m86qxhO4WhAVfx8mTCmXIS6satK/79+fbT&#10;F85CFK4WBpyq+F4FfjX/+OGy9TM1hQ2YWiEjJy7MWl/xTYx+VhRBbpQV4QS8cqTUgFZEOuK6qFG0&#10;5N2aYjqZnBUtYO0RpAqBbm96JZ9n/1orGR+0DioyU3F6W8wr5nWV1mJ+KWZrFH7TyOEZ4h9eYUXj&#10;KOjo6kZEwbbY/OXKNhIhgI4nEmwBWjdS5Rwom3LyLpvlRniVc6HiBD+WKfw/t/J+94isqSs+5cwJ&#10;Sy16oqIJtzaKTVN5Wh9mZLX0jzicAokp106jTTtlwbpc0v1YUtVFJumyLMvzswlVXpLuojw9JZnc&#10;FK9ojyF+VWBZEiqOFD1XUuzuQuxNDyaES6/p42cp7o1KTzDuSWlKgyJOMzoTSF0bZDtBrRdSKhfP&#10;htDZOsF0Y8wILI8BTSwH0GCbYCoTawROjgH/jDgiclRwcQTbxgEec1D/GCP39ofs+5xT+rFbdbl3&#10;2TLdrKDeUz8ReqIHL28bKuudCPFRIDGbOkHTGh9o0QbaisMgcbYB/HXsPtkT4UjLWUuTUvHwcytQ&#10;cWa+OaJi7iqNVj6cfj6fUgx8q1m91bitvQbqSEn/gpdZTPbRHESNYF9oqBcpKqmEkxS74jLi4XAd&#10;+wmmb0GqxSKb0Th5Ee/c0svkPNU50ea5exHoB25FYuU9HKZKzN5RrLdNSAeLbQTdZP691nXoAI1i&#10;ZvDwbaRZf3vOVq+f2/w3AAAA//8DAFBLAwQUAAYACAAAACEAWMkdz+AAAAANAQAADwAAAGRycy9k&#10;b3ducmV2LnhtbEyPwU7DMAyG70i8Q2QkbixtKd0oTacBGrvCNuCaNaataJyqSbfy9ngnOP72p9+f&#10;i+VkO3HEwbeOFMSzCARS5UxLtYL9bn2zAOGDJqM7R6jgBz0sy8uLQufGnegNj9tQCy4hn2sFTQh9&#10;LqWvGrTaz1yPxLsvN1gdOA61NIM+cbntZBJFmbS6Jb7Q6B6fGqy+t6NVMFYvj591v3p9Xt/SRrr4&#10;3r5/GKWur6bVA4iAU/iD4azP6lCy08GNZLzoOKeL9I5ZBcl8noA4I1kW8eigIE3iBGRZyP9flL8A&#10;AAD//wMAUEsBAi0AFAAGAAgAAAAhALaDOJL+AAAA4QEAABMAAAAAAAAAAAAAAAAAAAAAAFtDb250&#10;ZW50X1R5cGVzXS54bWxQSwECLQAUAAYACAAAACEAOP0h/9YAAACUAQAACwAAAAAAAAAAAAAAAAAv&#10;AQAAX3JlbHMvLnJlbHNQSwECLQAUAAYACAAAACEAjm1oE2kCAAAkBQAADgAAAAAAAAAAAAAAAAAu&#10;AgAAZHJzL2Uyb0RvYy54bWxQSwECLQAUAAYACAAAACEAWMkdz+AAAAANAQAADwAAAAAAAAAAAAAA&#10;AADDBAAAZHJzL2Rvd25yZXYueG1sUEsFBgAAAAAEAAQA8wAAANAFAAAAAA==&#10;" fillcolor="white [3201]" strokecolor="#70ad47 [3209]" strokeweight="1pt">
                <v:textbox>
                  <w:txbxContent>
                    <w:p w14:paraId="01F710E6" w14:textId="6E2FB3B3" w:rsidR="00792AB2" w:rsidRDefault="00792AB2" w:rsidP="00792AB2">
                      <w:pPr>
                        <w:jc w:val="center"/>
                      </w:pPr>
                      <w:proofErr w:type="spellStart"/>
                      <w:r>
                        <w:t>Exit_</w:t>
                      </w:r>
                      <w:proofErr w:type="gramStart"/>
                      <w:r>
                        <w:t>Program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92A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7B643" wp14:editId="170A37C5">
                <wp:simplePos x="0" y="0"/>
                <wp:positionH relativeFrom="column">
                  <wp:posOffset>3749675</wp:posOffset>
                </wp:positionH>
                <wp:positionV relativeFrom="paragraph">
                  <wp:posOffset>1232535</wp:posOffset>
                </wp:positionV>
                <wp:extent cx="6134100" cy="488950"/>
                <wp:effectExtent l="0" t="0" r="76200" b="1016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488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EDF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95.25pt;margin-top:97.05pt;width:483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lS1QEAAPkDAAAOAAAAZHJzL2Uyb0RvYy54bWysU02P2yAQvVfqf0DcG9ub7Sq14uwhu+2l&#10;aqN+/ACChwQJGAQ0jv99B5x4q7ZS1dVexgbmzbz3GNb3Z2vYCULU6DreLGrOwEnstTt0/Pu3929W&#10;nMUkXC8MOuj4CJHfb16/Wg++hRs8oukhMCriYjv4jh9T8m1VRXkEK+ICPTg6VBisSLQMh6oPYqDq&#10;1lQ3dX1XDRh6H1BCjLT7MB3yTamvFMj0WakIiZmOE7dUYihxn2O1WYv2EIQ/anmhIZ7BwgrtqOlc&#10;6kEkwX4E/Ucpq2XAiCotJNoKldISigZS09S/qfl6FB6KFjIn+tmm+HJl5afTLjDdd3zJmROWrmiL&#10;zpFvGFr2aPY4sGV2afCxpeSt24XLKvpdyJLPKtj8JTHsXJwdZ2fhnJikzbtmedvUdAGSzm5Xq3dv&#10;i/XVE9qHmD4AWpZ/Or4Hl2Yiy2KtOH2MiXoT6Jqc2xqXYxLaPLqepdGThBS0cAcDmTil55QqC5go&#10;l780GpjgX0CRAUSyKW3K6MHWBHYSNDRCSqLSzJUoO8OUNmYG1v8GXvIzFMpY/g94RpTO6NIMttph&#10;+Fv3dL5SVlP+1YFJd7Zgj/1YLrNYQ/NVvLq8hTzAv64L/OnFbn4CAAD//wMAUEsDBBQABgAIAAAA&#10;IQArk4st3wAAAAwBAAAPAAAAZHJzL2Rvd25yZXYueG1sTI/LTsMwEEX3SPyDNUhsUOukIi0JcSqE&#10;eKwJSGydeIjd2uMQu234e9wVLGfu0Z0z9XZ2lh1xCsaTgHyZAUPqvTI0CPh4f17cAQtRkpLWEwr4&#10;wQDb5vKilpXyJ3rDYxsHlkooVFKAjnGsOA+9RifD0o9IKfvyk5MxjdPA1SRPqdxZvsqyNXfSULqg&#10;5YiPGvt9e3ACnj773d62+kV35feNDmTK3asR4vpqfrgHFnGOfzCc9ZM6NMmp8wdSgVkBRZkVCU1B&#10;eZsDOxNFsU6rTsBqk+fAm5r/f6L5BQAA//8DAFBLAQItABQABgAIAAAAIQC2gziS/gAAAOEBAAAT&#10;AAAAAAAAAAAAAAAAAAAAAABbQ29udGVudF9UeXBlc10ueG1sUEsBAi0AFAAGAAgAAAAhADj9If/W&#10;AAAAlAEAAAsAAAAAAAAAAAAAAAAALwEAAF9yZWxzLy5yZWxzUEsBAi0AFAAGAAgAAAAhAKJ4WVLV&#10;AQAA+QMAAA4AAAAAAAAAAAAAAAAALgIAAGRycy9lMm9Eb2MueG1sUEsBAi0AFAAGAAgAAAAhACuT&#10;iy3fAAAADA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8D6AC2">
        <w:rPr>
          <w:noProof/>
        </w:rPr>
        <w:drawing>
          <wp:inline distT="0" distB="0" distL="0" distR="0" wp14:anchorId="3F34289B" wp14:editId="2B89BBC3">
            <wp:extent cx="7597798" cy="3063505"/>
            <wp:effectExtent l="0" t="0" r="3175" b="3810"/>
            <wp:docPr id="1" name="Picture 1" descr="A picture containing indoor, table, photo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79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671"/>
    <w:multiLevelType w:val="hybridMultilevel"/>
    <w:tmpl w:val="F722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59B7"/>
    <w:multiLevelType w:val="hybridMultilevel"/>
    <w:tmpl w:val="B3D43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B1223"/>
    <w:multiLevelType w:val="hybridMultilevel"/>
    <w:tmpl w:val="4CCA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A4A95"/>
    <w:multiLevelType w:val="hybridMultilevel"/>
    <w:tmpl w:val="0C76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1193A"/>
    <w:multiLevelType w:val="hybridMultilevel"/>
    <w:tmpl w:val="891C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87690"/>
    <w:multiLevelType w:val="hybridMultilevel"/>
    <w:tmpl w:val="73A2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D6DDD"/>
    <w:multiLevelType w:val="hybridMultilevel"/>
    <w:tmpl w:val="278EEBA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EEB408E"/>
    <w:multiLevelType w:val="hybridMultilevel"/>
    <w:tmpl w:val="6EF6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5C"/>
    <w:rsid w:val="000773D4"/>
    <w:rsid w:val="000A1ECA"/>
    <w:rsid w:val="0015713C"/>
    <w:rsid w:val="00261D25"/>
    <w:rsid w:val="002C0BF0"/>
    <w:rsid w:val="00322C73"/>
    <w:rsid w:val="0036224E"/>
    <w:rsid w:val="004E5A23"/>
    <w:rsid w:val="004F6A31"/>
    <w:rsid w:val="00725794"/>
    <w:rsid w:val="00792AB2"/>
    <w:rsid w:val="007C1151"/>
    <w:rsid w:val="00871F0F"/>
    <w:rsid w:val="008C112E"/>
    <w:rsid w:val="008D6AC2"/>
    <w:rsid w:val="0093146E"/>
    <w:rsid w:val="009B0A91"/>
    <w:rsid w:val="00A75B05"/>
    <w:rsid w:val="00B10B6F"/>
    <w:rsid w:val="00B73025"/>
    <w:rsid w:val="00CD783B"/>
    <w:rsid w:val="00D647CE"/>
    <w:rsid w:val="00D95EA8"/>
    <w:rsid w:val="00DC0969"/>
    <w:rsid w:val="00F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4AB9"/>
  <w15:chartTrackingRefBased/>
  <w15:docId w15:val="{EA1EE3FE-2715-41BD-8524-1F03A44F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4355C"/>
    <w:rPr>
      <w:b/>
      <w:bCs/>
    </w:rPr>
  </w:style>
  <w:style w:type="paragraph" w:styleId="ListParagraph">
    <w:name w:val="List Paragraph"/>
    <w:basedOn w:val="Normal"/>
    <w:uiPriority w:val="34"/>
    <w:qFormat/>
    <w:rsid w:val="00F435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GUMINA, SHARON</dc:creator>
  <cp:keywords/>
  <dc:description/>
  <cp:lastModifiedBy>GUMINA, SHARON</cp:lastModifiedBy>
  <cp:revision>3</cp:revision>
  <dcterms:created xsi:type="dcterms:W3CDTF">2020-05-28T19:21:00Z</dcterms:created>
  <dcterms:modified xsi:type="dcterms:W3CDTF">2020-05-29T12:53:00Z</dcterms:modified>
</cp:coreProperties>
</file>