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78CC3" w14:textId="77777777" w:rsidR="00811F5C" w:rsidRDefault="00000000">
      <w:pPr>
        <w:widowControl w:val="0"/>
        <w:spacing w:after="0" w:line="306" w:lineRule="auto"/>
        <w:rPr>
          <w:rFonts w:ascii="Times New Roman" w:eastAsia="Times New Roman" w:hAnsi="Times New Roman" w:cs="Times New Roman"/>
          <w:color w:val="000000"/>
        </w:rPr>
      </w:pPr>
      <w:r>
        <w:rPr>
          <w:rFonts w:ascii="Times New Roman" w:eastAsia="Times New Roman" w:hAnsi="Times New Roman" w:cs="Times New Roman"/>
          <w:b/>
          <w:noProof/>
          <w:color w:val="000000"/>
        </w:rPr>
        <w:drawing>
          <wp:anchor distT="0" distB="0" distL="114300" distR="114300" simplePos="0" relativeHeight="251658240" behindDoc="0" locked="0" layoutInCell="1" hidden="0" allowOverlap="1" wp14:anchorId="3CF0EE50" wp14:editId="01F358BF">
            <wp:simplePos x="0" y="0"/>
            <wp:positionH relativeFrom="margin">
              <wp:posOffset>-146049</wp:posOffset>
            </wp:positionH>
            <wp:positionV relativeFrom="margin">
              <wp:posOffset>-44449</wp:posOffset>
            </wp:positionV>
            <wp:extent cx="1085850" cy="859155"/>
            <wp:effectExtent l="0" t="0" r="0" b="0"/>
            <wp:wrapSquare wrapText="bothSides" distT="0" distB="0" distL="114300" distR="11430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085850" cy="859155"/>
                    </a:xfrm>
                    <a:prstGeom prst="rect">
                      <a:avLst/>
                    </a:prstGeom>
                    <a:ln/>
                  </pic:spPr>
                </pic:pic>
              </a:graphicData>
            </a:graphic>
          </wp:anchor>
        </w:drawing>
      </w:r>
      <w:r>
        <w:rPr>
          <w:rFonts w:ascii="Times New Roman" w:eastAsia="Times New Roman" w:hAnsi="Times New Roman" w:cs="Times New Roman"/>
          <w:b/>
          <w:color w:val="000000"/>
        </w:rPr>
        <w:t xml:space="preserve">Fr. CONCEICAO RODRIGUES COLLEGE OF ENGINEERING </w:t>
      </w:r>
      <w:proofErr w:type="gramStart"/>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FrCRCE</w:t>
      </w:r>
      <w:proofErr w:type="spellEnd"/>
      <w:proofErr w:type="gramEnd"/>
      <w:r>
        <w:rPr>
          <w:rFonts w:ascii="Times New Roman" w:eastAsia="Times New Roman" w:hAnsi="Times New Roman" w:cs="Times New Roman"/>
          <w:b/>
          <w:color w:val="000000"/>
        </w:rPr>
        <w:t>)</w:t>
      </w:r>
    </w:p>
    <w:p w14:paraId="271FCE9D" w14:textId="77777777" w:rsidR="00811F5C" w:rsidRDefault="00000000">
      <w:pPr>
        <w:widowControl w:val="0"/>
        <w:spacing w:after="0" w:line="28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Department of Electronics and Computer Science (ECS)</w:t>
      </w:r>
    </w:p>
    <w:p w14:paraId="0A46123D" w14:textId="77777777" w:rsidR="00811F5C" w:rsidRDefault="00000000">
      <w:pPr>
        <w:widowControl w:val="0"/>
        <w:spacing w:after="0" w:line="306"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noProof/>
          <w:sz w:val="18"/>
          <w:szCs w:val="18"/>
        </w:rPr>
        <mc:AlternateContent>
          <mc:Choice Requires="wpg">
            <w:drawing>
              <wp:anchor distT="0" distB="0" distL="114300" distR="114300" simplePos="0" relativeHeight="251659264" behindDoc="1" locked="0" layoutInCell="1" hidden="0" allowOverlap="1" wp14:anchorId="6FA03727" wp14:editId="7070D3F8">
                <wp:simplePos x="0" y="0"/>
                <wp:positionH relativeFrom="page">
                  <wp:posOffset>1900238</wp:posOffset>
                </wp:positionH>
                <wp:positionV relativeFrom="page">
                  <wp:posOffset>1412558</wp:posOffset>
                </wp:positionV>
                <wp:extent cx="5353050" cy="271780"/>
                <wp:effectExtent l="0" t="0" r="0" b="0"/>
                <wp:wrapNone/>
                <wp:docPr id="2" name="Freeform: Shape 2"/>
                <wp:cNvGraphicFramePr/>
                <a:graphic xmlns:a="http://schemas.openxmlformats.org/drawingml/2006/main">
                  <a:graphicData uri="http://schemas.microsoft.com/office/word/2010/wordprocessingShape">
                    <wps:wsp>
                      <wps:cNvSpPr/>
                      <wps:spPr>
                        <a:xfrm>
                          <a:off x="2674238" y="3648873"/>
                          <a:ext cx="5343525" cy="262255"/>
                        </a:xfrm>
                        <a:custGeom>
                          <a:avLst/>
                          <a:gdLst/>
                          <a:ahLst/>
                          <a:cxnLst/>
                          <a:rect l="l" t="t" r="r" b="b"/>
                          <a:pathLst>
                            <a:path w="5343525" h="262255" extrusionOk="0">
                              <a:moveTo>
                                <a:pt x="0" y="0"/>
                              </a:moveTo>
                              <a:lnTo>
                                <a:pt x="0" y="262255"/>
                              </a:lnTo>
                              <a:lnTo>
                                <a:pt x="5343525" y="262255"/>
                              </a:lnTo>
                              <a:lnTo>
                                <a:pt x="5343525" y="0"/>
                              </a:lnTo>
                              <a:lnTo>
                                <a:pt x="0" y="0"/>
                              </a:lnTo>
                              <a:close/>
                            </a:path>
                          </a:pathLst>
                        </a:custGeom>
                        <a:solidFill>
                          <a:srgbClr val="244061"/>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114300" distR="114300" hidden="0" layoutInCell="1" locked="0" relativeHeight="0" simplePos="0">
                <wp:simplePos x="0" y="0"/>
                <wp:positionH relativeFrom="page">
                  <wp:posOffset>1900238</wp:posOffset>
                </wp:positionH>
                <wp:positionV relativeFrom="page">
                  <wp:posOffset>1412558</wp:posOffset>
                </wp:positionV>
                <wp:extent cx="5353050" cy="271780"/>
                <wp:effectExtent b="0" l="0" r="0" t="0"/>
                <wp:wrapNone/>
                <wp:docPr id="2"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5353050" cy="271780"/>
                        </a:xfrm>
                        <a:prstGeom prst="rect"/>
                        <a:ln/>
                      </pic:spPr>
                    </pic:pic>
                  </a:graphicData>
                </a:graphic>
              </wp:anchor>
            </w:drawing>
          </mc:Fallback>
        </mc:AlternateContent>
      </w:r>
    </w:p>
    <w:p w14:paraId="3D36604A" w14:textId="4F544109" w:rsidR="00811F5C" w:rsidRDefault="00000000">
      <w:pPr>
        <w:tabs>
          <w:tab w:val="left" w:pos="1455"/>
        </w:tabs>
        <w:ind w:left="720"/>
        <w:rPr>
          <w:rFonts w:ascii="Times New Roman" w:eastAsia="Times New Roman" w:hAnsi="Times New Roman" w:cs="Times New Roman"/>
          <w:b/>
          <w:color w:val="FFFFFF"/>
        </w:rPr>
      </w:pPr>
      <w:r>
        <w:rPr>
          <w:rFonts w:ascii="Times New Roman" w:eastAsia="Times New Roman" w:hAnsi="Times New Roman" w:cs="Times New Roman"/>
          <w:b/>
          <w:color w:val="000000"/>
        </w:rPr>
        <w:tab/>
      </w:r>
      <w:r w:rsidR="008E6F7B">
        <w:rPr>
          <w:rFonts w:ascii="Times New Roman" w:eastAsia="Times New Roman" w:hAnsi="Times New Roman" w:cs="Times New Roman"/>
          <w:b/>
          <w:color w:val="FFFFFF"/>
        </w:rPr>
        <w:t>3</w:t>
      </w:r>
      <w:r>
        <w:rPr>
          <w:rFonts w:ascii="Times New Roman" w:eastAsia="Times New Roman" w:hAnsi="Times New Roman" w:cs="Times New Roman"/>
          <w:b/>
          <w:color w:val="FFFFFF"/>
        </w:rPr>
        <w:t xml:space="preserve">. </w:t>
      </w:r>
      <w:proofErr w:type="gramStart"/>
      <w:r>
        <w:rPr>
          <w:rFonts w:ascii="Times New Roman" w:eastAsia="Times New Roman" w:hAnsi="Times New Roman" w:cs="Times New Roman"/>
          <w:b/>
          <w:color w:val="FFFFFF"/>
        </w:rPr>
        <w:t>Sensor  Interfacing</w:t>
      </w:r>
      <w:proofErr w:type="gramEnd"/>
    </w:p>
    <w:p w14:paraId="6A18BE36" w14:textId="77777777" w:rsidR="00811F5C" w:rsidRDefault="00000000">
      <w:pPr>
        <w:tabs>
          <w:tab w:val="left" w:pos="960"/>
        </w:tabs>
        <w:rPr>
          <w:rFonts w:ascii="Times New Roman" w:eastAsia="Times New Roman" w:hAnsi="Times New Roman" w:cs="Times New Roman"/>
          <w:b/>
          <w:color w:val="000000"/>
        </w:rPr>
      </w:pPr>
      <w:r>
        <w:rPr>
          <w:rFonts w:ascii="Times New Roman" w:eastAsia="Times New Roman" w:hAnsi="Times New Roman" w:cs="Times New Roman"/>
          <w:b/>
          <w:color w:val="000000"/>
        </w:rPr>
        <w:tab/>
      </w:r>
      <w:r>
        <w:rPr>
          <w:noProof/>
        </w:rPr>
        <mc:AlternateContent>
          <mc:Choice Requires="wpg">
            <w:drawing>
              <wp:anchor distT="0" distB="0" distL="114300" distR="114300" simplePos="0" relativeHeight="251660288" behindDoc="1" locked="0" layoutInCell="1" hidden="0" allowOverlap="1" wp14:anchorId="3380CB27" wp14:editId="6EFE6CF5">
                <wp:simplePos x="0" y="0"/>
                <wp:positionH relativeFrom="column">
                  <wp:posOffset>50801</wp:posOffset>
                </wp:positionH>
                <wp:positionV relativeFrom="paragraph">
                  <wp:posOffset>266700</wp:posOffset>
                </wp:positionV>
                <wp:extent cx="6410325" cy="237490"/>
                <wp:effectExtent l="0" t="0" r="0" b="0"/>
                <wp:wrapNone/>
                <wp:docPr id="3" name="Group 3"/>
                <wp:cNvGraphicFramePr/>
                <a:graphic xmlns:a="http://schemas.openxmlformats.org/drawingml/2006/main">
                  <a:graphicData uri="http://schemas.microsoft.com/office/word/2010/wordprocessingGroup">
                    <wpg:wgp>
                      <wpg:cNvGrpSpPr/>
                      <wpg:grpSpPr>
                        <a:xfrm>
                          <a:off x="0" y="0"/>
                          <a:ext cx="6410325" cy="237490"/>
                          <a:chOff x="2140825" y="3661250"/>
                          <a:chExt cx="6410350" cy="237500"/>
                        </a:xfrm>
                      </wpg:grpSpPr>
                      <wpg:grpSp>
                        <wpg:cNvPr id="4" name="Group 4"/>
                        <wpg:cNvGrpSpPr/>
                        <wpg:grpSpPr>
                          <a:xfrm>
                            <a:off x="2140838" y="3661255"/>
                            <a:ext cx="6410325" cy="237490"/>
                            <a:chOff x="0" y="0"/>
                            <a:chExt cx="6410325" cy="237490"/>
                          </a:xfrm>
                        </wpg:grpSpPr>
                        <wps:wsp>
                          <wps:cNvPr id="5" name="Rectangle 5"/>
                          <wps:cNvSpPr/>
                          <wps:spPr>
                            <a:xfrm>
                              <a:off x="0" y="0"/>
                              <a:ext cx="6410325" cy="237475"/>
                            </a:xfrm>
                            <a:prstGeom prst="rect">
                              <a:avLst/>
                            </a:prstGeom>
                            <a:noFill/>
                            <a:ln>
                              <a:noFill/>
                            </a:ln>
                          </wps:spPr>
                          <wps:txbx>
                            <w:txbxContent>
                              <w:p w14:paraId="707645F7" w14:textId="77777777" w:rsidR="00811F5C" w:rsidRDefault="00811F5C">
                                <w:pPr>
                                  <w:spacing w:after="0" w:line="240" w:lineRule="auto"/>
                                  <w:textDirection w:val="btLr"/>
                                </w:pPr>
                              </w:p>
                            </w:txbxContent>
                          </wps:txbx>
                          <wps:bodyPr spcFirstLastPara="1" wrap="square" lIns="91425" tIns="91425" rIns="91425" bIns="91425" anchor="ctr" anchorCtr="0">
                            <a:noAutofit/>
                          </wps:bodyPr>
                        </wps:wsp>
                        <wps:wsp>
                          <wps:cNvPr id="7" name="Freeform: Shape 7"/>
                          <wps:cNvSpPr/>
                          <wps:spPr>
                            <a:xfrm>
                              <a:off x="0" y="0"/>
                              <a:ext cx="547222" cy="237490"/>
                            </a:xfrm>
                            <a:custGeom>
                              <a:avLst/>
                              <a:gdLst/>
                              <a:ahLst/>
                              <a:cxnLst/>
                              <a:rect l="l" t="t" r="r" b="b"/>
                              <a:pathLst>
                                <a:path w="547222" h="237490" extrusionOk="0">
                                  <a:moveTo>
                                    <a:pt x="0" y="0"/>
                                  </a:moveTo>
                                  <a:lnTo>
                                    <a:pt x="0" y="236855"/>
                                  </a:lnTo>
                                  <a:lnTo>
                                    <a:pt x="547222" y="236855"/>
                                  </a:lnTo>
                                  <a:lnTo>
                                    <a:pt x="547222" y="0"/>
                                  </a:lnTo>
                                  <a:lnTo>
                                    <a:pt x="0" y="0"/>
                                  </a:lnTo>
                                  <a:close/>
                                </a:path>
                              </a:pathLst>
                            </a:custGeom>
                            <a:solidFill>
                              <a:srgbClr val="000000"/>
                            </a:solidFill>
                            <a:ln>
                              <a:noFill/>
                            </a:ln>
                          </wps:spPr>
                          <wps:bodyPr spcFirstLastPara="1" wrap="square" lIns="91425" tIns="91425" rIns="91425" bIns="91425" anchor="ctr" anchorCtr="0">
                            <a:noAutofit/>
                          </wps:bodyPr>
                        </wps:wsp>
                        <wps:wsp>
                          <wps:cNvPr id="8" name="Freeform: Shape 8"/>
                          <wps:cNvSpPr/>
                          <wps:spPr>
                            <a:xfrm>
                              <a:off x="538102" y="0"/>
                              <a:ext cx="5872222" cy="237490"/>
                            </a:xfrm>
                            <a:custGeom>
                              <a:avLst/>
                              <a:gdLst/>
                              <a:ahLst/>
                              <a:cxnLst/>
                              <a:rect l="l" t="t" r="r" b="b"/>
                              <a:pathLst>
                                <a:path w="5872222" h="237490" extrusionOk="0">
                                  <a:moveTo>
                                    <a:pt x="0" y="0"/>
                                  </a:moveTo>
                                  <a:lnTo>
                                    <a:pt x="0" y="236855"/>
                                  </a:lnTo>
                                  <a:lnTo>
                                    <a:pt x="5871570" y="236855"/>
                                  </a:lnTo>
                                  <a:lnTo>
                                    <a:pt x="5871570" y="0"/>
                                  </a:lnTo>
                                  <a:lnTo>
                                    <a:pt x="0" y="0"/>
                                  </a:lnTo>
                                  <a:close/>
                                </a:path>
                              </a:pathLst>
                            </a:custGeom>
                            <a:solidFill>
                              <a:srgbClr val="E6E6E6"/>
                            </a:solidFill>
                            <a:ln>
                              <a:noFill/>
                            </a:ln>
                          </wps:spPr>
                          <wps:bodyPr spcFirstLastPara="1" wrap="square" lIns="91425" tIns="91425" rIns="91425" bIns="91425" anchor="ctr" anchorCtr="0">
                            <a:noAutofit/>
                          </wps:bodyPr>
                        </wps:wsp>
                      </wpg:grpSp>
                    </wpg:wgp>
                  </a:graphicData>
                </a:graphic>
              </wp:anchor>
            </w:drawing>
          </mc:Choice>
          <mc:Fallback>
            <w:pict>
              <v:group w14:anchorId="3380CB27" id="Group 3" o:spid="_x0000_s1026" style="position:absolute;margin-left:4pt;margin-top:21pt;width:504.75pt;height:18.7pt;z-index:-251656192" coordorigin="21408,36612" coordsize="64103,2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">
                <v:group id="Group 4" o:spid="_x0000_s1027" style="position:absolute;left:21408;top:36612;width:64103;height:2375" coordsize="64103,2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28" style="position:absolute;width:64103;height:2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707645F7" w14:textId="77777777" w:rsidR="00811F5C" w:rsidRDefault="00811F5C">
                          <w:pPr>
                            <w:spacing w:after="0" w:line="240" w:lineRule="auto"/>
                            <w:textDirection w:val="btLr"/>
                          </w:pPr>
                        </w:p>
                      </w:txbxContent>
                    </v:textbox>
                  </v:rect>
                  <v:shape id="Freeform: Shape 7" o:spid="_x0000_s1029" style="position:absolute;width:5472;height:2374;visibility:visible;mso-wrap-style:square;v-text-anchor:middle" coordsize="547222,23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" path="m,l,236855r547222,l547222,,,xe" fillcolor="black" stroked="f">
                    <v:path arrowok="t" o:extrusionok="f"/>
                  </v:shape>
                  <v:shape id="Freeform: Shape 8" o:spid="_x0000_s1030" style="position:absolute;left:5381;width:58722;height:2374;visibility:visible;mso-wrap-style:square;v-text-anchor:middle" coordsize="5872222,23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" path="m,l,236855r5871570,l5871570,,,xe" fillcolor="#e6e6e6" stroked="f">
                    <v:path arrowok="t" o:extrusionok="f"/>
                  </v:shape>
                </v:group>
              </v:group>
            </w:pict>
          </mc:Fallback>
        </mc:AlternateContent>
      </w:r>
    </w:p>
    <w:p w14:paraId="52461AD2" w14:textId="77777777" w:rsidR="00811F5C" w:rsidRDefault="00000000">
      <w:pPr>
        <w:tabs>
          <w:tab w:val="left" w:pos="960"/>
        </w:tabs>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Course, Subject &amp; Experiment Details  </w:t>
      </w:r>
    </w:p>
    <w:p w14:paraId="667FD822" w14:textId="77777777" w:rsidR="00811F5C" w:rsidRDefault="00811F5C">
      <w:pPr>
        <w:tabs>
          <w:tab w:val="left" w:pos="960"/>
        </w:tabs>
        <w:rPr>
          <w:rFonts w:ascii="Times New Roman" w:eastAsia="Times New Roman" w:hAnsi="Times New Roman" w:cs="Times New Roman"/>
          <w:color w:val="000000"/>
        </w:rPr>
      </w:pPr>
    </w:p>
    <w:tbl>
      <w:tblPr>
        <w:tblStyle w:val="a"/>
        <w:tblW w:w="986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7"/>
        <w:gridCol w:w="2467"/>
        <w:gridCol w:w="2467"/>
        <w:gridCol w:w="2467"/>
      </w:tblGrid>
      <w:tr w:rsidR="00811F5C" w14:paraId="47C28B93" w14:textId="77777777">
        <w:trPr>
          <w:trHeight w:val="287"/>
        </w:trPr>
        <w:tc>
          <w:tcPr>
            <w:tcW w:w="2467" w:type="dxa"/>
            <w:tcBorders>
              <w:top w:val="single" w:sz="12" w:space="0" w:color="000000"/>
              <w:bottom w:val="single" w:sz="12" w:space="0" w:color="000000"/>
            </w:tcBorders>
            <w:shd w:val="clear" w:color="auto" w:fill="BFBFBF"/>
            <w:vAlign w:val="center"/>
          </w:tcPr>
          <w:p w14:paraId="51937521" w14:textId="77777777" w:rsidR="00811F5C" w:rsidRDefault="00000000">
            <w:pPr>
              <w:tabs>
                <w:tab w:val="left" w:pos="960"/>
              </w:tabs>
              <w:rPr>
                <w:rFonts w:ascii="Times New Roman" w:eastAsia="Times New Roman" w:hAnsi="Times New Roman" w:cs="Times New Roman"/>
                <w:b/>
                <w:highlight w:val="lightGray"/>
              </w:rPr>
            </w:pPr>
            <w:r>
              <w:rPr>
                <w:rFonts w:ascii="Times New Roman" w:eastAsia="Times New Roman" w:hAnsi="Times New Roman" w:cs="Times New Roman"/>
                <w:b/>
                <w:highlight w:val="lightGray"/>
              </w:rPr>
              <w:t>Academic year</w:t>
            </w:r>
          </w:p>
        </w:tc>
        <w:tc>
          <w:tcPr>
            <w:tcW w:w="2467" w:type="dxa"/>
            <w:tcBorders>
              <w:top w:val="single" w:sz="12" w:space="0" w:color="000000"/>
              <w:bottom w:val="single" w:sz="12" w:space="0" w:color="000000"/>
            </w:tcBorders>
            <w:shd w:val="clear" w:color="auto" w:fill="BFBFBF"/>
            <w:vAlign w:val="center"/>
          </w:tcPr>
          <w:p w14:paraId="21015898" w14:textId="77777777" w:rsidR="00811F5C" w:rsidRDefault="00000000">
            <w:pPr>
              <w:widowControl w:val="0"/>
              <w:spacing w:line="400" w:lineRule="auto"/>
              <w:rPr>
                <w:rFonts w:ascii="Times New Roman" w:eastAsia="Times New Roman" w:hAnsi="Times New Roman" w:cs="Times New Roman"/>
              </w:rPr>
            </w:pPr>
            <w:r>
              <w:rPr>
                <w:rFonts w:ascii="Times New Roman" w:eastAsia="Times New Roman" w:hAnsi="Times New Roman" w:cs="Times New Roman"/>
                <w:b/>
                <w:color w:val="000000"/>
              </w:rPr>
              <w:t>2022 – 2023</w:t>
            </w:r>
          </w:p>
        </w:tc>
        <w:tc>
          <w:tcPr>
            <w:tcW w:w="2467" w:type="dxa"/>
            <w:tcBorders>
              <w:top w:val="single" w:sz="12" w:space="0" w:color="000000"/>
              <w:bottom w:val="single" w:sz="12" w:space="0" w:color="000000"/>
            </w:tcBorders>
            <w:shd w:val="clear" w:color="auto" w:fill="BFBFBF"/>
            <w:vAlign w:val="center"/>
          </w:tcPr>
          <w:p w14:paraId="4BB07E62" w14:textId="77777777" w:rsidR="00811F5C" w:rsidRDefault="00000000">
            <w:pPr>
              <w:tabs>
                <w:tab w:val="left" w:pos="960"/>
              </w:tabs>
            </w:pPr>
            <w:r>
              <w:rPr>
                <w:rFonts w:ascii="Times New Roman" w:eastAsia="Times New Roman" w:hAnsi="Times New Roman" w:cs="Times New Roman"/>
                <w:b/>
                <w:color w:val="000000"/>
              </w:rPr>
              <w:t>Estimated Time</w:t>
            </w:r>
          </w:p>
        </w:tc>
        <w:tc>
          <w:tcPr>
            <w:tcW w:w="2467" w:type="dxa"/>
            <w:tcBorders>
              <w:top w:val="single" w:sz="12" w:space="0" w:color="000000"/>
              <w:bottom w:val="single" w:sz="12" w:space="0" w:color="000000"/>
            </w:tcBorders>
            <w:shd w:val="clear" w:color="auto" w:fill="BFBFBF"/>
            <w:vAlign w:val="center"/>
          </w:tcPr>
          <w:p w14:paraId="4CED5429" w14:textId="77777777" w:rsidR="00811F5C" w:rsidRDefault="00000000">
            <w:pPr>
              <w:tabs>
                <w:tab w:val="left" w:pos="960"/>
              </w:tabs>
              <w:rPr>
                <w:sz w:val="24"/>
                <w:szCs w:val="24"/>
              </w:rPr>
            </w:pPr>
            <w:r>
              <w:rPr>
                <w:rFonts w:ascii="Times New Roman" w:eastAsia="Times New Roman" w:hAnsi="Times New Roman" w:cs="Times New Roman"/>
                <w:b/>
                <w:color w:val="000000"/>
                <w:sz w:val="24"/>
                <w:szCs w:val="24"/>
              </w:rPr>
              <w:t>02 Hours</w:t>
            </w:r>
          </w:p>
        </w:tc>
      </w:tr>
      <w:tr w:rsidR="00811F5C" w14:paraId="1B5BE404" w14:textId="77777777">
        <w:trPr>
          <w:trHeight w:val="270"/>
        </w:trPr>
        <w:tc>
          <w:tcPr>
            <w:tcW w:w="2467" w:type="dxa"/>
            <w:tcBorders>
              <w:top w:val="single" w:sz="12" w:space="0" w:color="000000"/>
              <w:bottom w:val="single" w:sz="12" w:space="0" w:color="000000"/>
            </w:tcBorders>
            <w:shd w:val="clear" w:color="auto" w:fill="BFBFBF"/>
            <w:vAlign w:val="center"/>
          </w:tcPr>
          <w:p w14:paraId="0D7168B6" w14:textId="77777777" w:rsidR="00811F5C" w:rsidRDefault="00000000">
            <w:pPr>
              <w:tabs>
                <w:tab w:val="left" w:pos="960"/>
              </w:tabs>
              <w:rPr>
                <w:rFonts w:ascii="Times New Roman" w:eastAsia="Times New Roman" w:hAnsi="Times New Roman" w:cs="Times New Roman"/>
                <w:b/>
                <w:highlight w:val="lightGray"/>
              </w:rPr>
            </w:pPr>
            <w:r>
              <w:rPr>
                <w:rFonts w:ascii="Times New Roman" w:eastAsia="Times New Roman" w:hAnsi="Times New Roman" w:cs="Times New Roman"/>
                <w:b/>
                <w:highlight w:val="lightGray"/>
              </w:rPr>
              <w:t xml:space="preserve">Course </w:t>
            </w:r>
          </w:p>
        </w:tc>
        <w:tc>
          <w:tcPr>
            <w:tcW w:w="2467" w:type="dxa"/>
            <w:tcBorders>
              <w:top w:val="single" w:sz="12" w:space="0" w:color="000000"/>
              <w:bottom w:val="single" w:sz="12" w:space="0" w:color="000000"/>
            </w:tcBorders>
            <w:shd w:val="clear" w:color="auto" w:fill="BFBFBF"/>
            <w:vAlign w:val="center"/>
          </w:tcPr>
          <w:p w14:paraId="52CACD95" w14:textId="77777777" w:rsidR="00811F5C" w:rsidRDefault="00000000">
            <w:pPr>
              <w:tabs>
                <w:tab w:val="left" w:pos="960"/>
              </w:tabs>
              <w:rPr>
                <w:rFonts w:ascii="Times New Roman" w:eastAsia="Times New Roman" w:hAnsi="Times New Roman" w:cs="Times New Roman"/>
                <w:b/>
              </w:rPr>
            </w:pPr>
            <w:r>
              <w:rPr>
                <w:rFonts w:ascii="Times New Roman" w:eastAsia="Times New Roman" w:hAnsi="Times New Roman" w:cs="Times New Roman"/>
                <w:b/>
              </w:rPr>
              <w:t xml:space="preserve">T.E. (ECS)  </w:t>
            </w:r>
          </w:p>
        </w:tc>
        <w:tc>
          <w:tcPr>
            <w:tcW w:w="2467" w:type="dxa"/>
            <w:tcBorders>
              <w:top w:val="single" w:sz="12" w:space="0" w:color="000000"/>
              <w:bottom w:val="single" w:sz="12" w:space="0" w:color="000000"/>
            </w:tcBorders>
            <w:shd w:val="clear" w:color="auto" w:fill="BFBFBF"/>
            <w:vAlign w:val="center"/>
          </w:tcPr>
          <w:p w14:paraId="493DA133" w14:textId="77777777" w:rsidR="00811F5C" w:rsidRDefault="00000000">
            <w:pPr>
              <w:tabs>
                <w:tab w:val="left" w:pos="960"/>
              </w:tabs>
              <w:rPr>
                <w:rFonts w:ascii="Times New Roman" w:eastAsia="Times New Roman" w:hAnsi="Times New Roman" w:cs="Times New Roman"/>
                <w:b/>
              </w:rPr>
            </w:pPr>
            <w:r>
              <w:rPr>
                <w:rFonts w:ascii="Times New Roman" w:eastAsia="Times New Roman" w:hAnsi="Times New Roman" w:cs="Times New Roman"/>
                <w:b/>
              </w:rPr>
              <w:t>Subject Name</w:t>
            </w:r>
          </w:p>
        </w:tc>
        <w:tc>
          <w:tcPr>
            <w:tcW w:w="2467" w:type="dxa"/>
            <w:tcBorders>
              <w:top w:val="single" w:sz="12" w:space="0" w:color="000000"/>
              <w:bottom w:val="single" w:sz="12" w:space="0" w:color="000000"/>
            </w:tcBorders>
            <w:shd w:val="clear" w:color="auto" w:fill="BFBFBF"/>
            <w:vAlign w:val="center"/>
          </w:tcPr>
          <w:p w14:paraId="5C5DF3B9" w14:textId="77777777" w:rsidR="00811F5C" w:rsidRDefault="00000000">
            <w:pPr>
              <w:tabs>
                <w:tab w:val="left" w:pos="960"/>
              </w:tabs>
              <w:rPr>
                <w:rFonts w:ascii="Times New Roman" w:eastAsia="Times New Roman" w:hAnsi="Times New Roman" w:cs="Times New Roman"/>
                <w:b/>
              </w:rPr>
            </w:pPr>
            <w:r>
              <w:rPr>
                <w:rFonts w:ascii="Times New Roman" w:eastAsia="Times New Roman" w:hAnsi="Times New Roman" w:cs="Times New Roman"/>
                <w:b/>
              </w:rPr>
              <w:t>Embedded systems and RTOS</w:t>
            </w:r>
          </w:p>
        </w:tc>
      </w:tr>
      <w:tr w:rsidR="00811F5C" w14:paraId="02CE64AD" w14:textId="77777777">
        <w:trPr>
          <w:trHeight w:val="287"/>
        </w:trPr>
        <w:tc>
          <w:tcPr>
            <w:tcW w:w="2467" w:type="dxa"/>
            <w:tcBorders>
              <w:top w:val="single" w:sz="12" w:space="0" w:color="000000"/>
              <w:bottom w:val="single" w:sz="12" w:space="0" w:color="000000"/>
            </w:tcBorders>
            <w:shd w:val="clear" w:color="auto" w:fill="BFBFBF"/>
            <w:vAlign w:val="center"/>
          </w:tcPr>
          <w:p w14:paraId="2F471ED5" w14:textId="77777777" w:rsidR="00811F5C" w:rsidRDefault="00000000">
            <w:pPr>
              <w:tabs>
                <w:tab w:val="left" w:pos="960"/>
              </w:tabs>
              <w:rPr>
                <w:rFonts w:ascii="Times New Roman" w:eastAsia="Times New Roman" w:hAnsi="Times New Roman" w:cs="Times New Roman"/>
                <w:b/>
                <w:highlight w:val="lightGray"/>
              </w:rPr>
            </w:pPr>
            <w:r>
              <w:rPr>
                <w:rFonts w:ascii="Times New Roman" w:eastAsia="Times New Roman" w:hAnsi="Times New Roman" w:cs="Times New Roman"/>
                <w:b/>
                <w:highlight w:val="lightGray"/>
              </w:rPr>
              <w:t>Semester</w:t>
            </w:r>
          </w:p>
        </w:tc>
        <w:tc>
          <w:tcPr>
            <w:tcW w:w="2467" w:type="dxa"/>
            <w:tcBorders>
              <w:top w:val="single" w:sz="12" w:space="0" w:color="000000"/>
              <w:bottom w:val="single" w:sz="12" w:space="0" w:color="000000"/>
            </w:tcBorders>
            <w:shd w:val="clear" w:color="auto" w:fill="BFBFBF"/>
            <w:vAlign w:val="center"/>
          </w:tcPr>
          <w:p w14:paraId="56769FC1" w14:textId="77777777" w:rsidR="00811F5C" w:rsidRDefault="00000000">
            <w:pPr>
              <w:tabs>
                <w:tab w:val="left" w:pos="960"/>
              </w:tabs>
            </w:pPr>
            <w:r>
              <w:rPr>
                <w:rFonts w:ascii="Times New Roman" w:eastAsia="Times New Roman" w:hAnsi="Times New Roman" w:cs="Times New Roman"/>
                <w:b/>
              </w:rPr>
              <w:t>VI</w:t>
            </w:r>
          </w:p>
        </w:tc>
        <w:tc>
          <w:tcPr>
            <w:tcW w:w="2467" w:type="dxa"/>
            <w:tcBorders>
              <w:top w:val="single" w:sz="12" w:space="0" w:color="000000"/>
              <w:bottom w:val="single" w:sz="12" w:space="0" w:color="000000"/>
            </w:tcBorders>
            <w:shd w:val="clear" w:color="auto" w:fill="BFBFBF"/>
            <w:vAlign w:val="center"/>
          </w:tcPr>
          <w:p w14:paraId="1FDB88CE" w14:textId="77777777" w:rsidR="00811F5C" w:rsidRDefault="00000000">
            <w:pPr>
              <w:tabs>
                <w:tab w:val="left" w:pos="960"/>
              </w:tabs>
            </w:pPr>
            <w:r>
              <w:rPr>
                <w:rFonts w:ascii="Times New Roman" w:eastAsia="Times New Roman" w:hAnsi="Times New Roman" w:cs="Times New Roman"/>
                <w:b/>
              </w:rPr>
              <w:t xml:space="preserve">Chapter Title </w:t>
            </w:r>
          </w:p>
        </w:tc>
        <w:tc>
          <w:tcPr>
            <w:tcW w:w="2467" w:type="dxa"/>
            <w:tcBorders>
              <w:top w:val="single" w:sz="12" w:space="0" w:color="000000"/>
              <w:bottom w:val="single" w:sz="12" w:space="0" w:color="000000"/>
            </w:tcBorders>
            <w:shd w:val="clear" w:color="auto" w:fill="BFBFBF"/>
            <w:vAlign w:val="center"/>
          </w:tcPr>
          <w:p w14:paraId="441C0A92" w14:textId="77777777" w:rsidR="00811F5C" w:rsidRDefault="00000000">
            <w:pPr>
              <w:tabs>
                <w:tab w:val="left" w:pos="960"/>
              </w:tabs>
              <w:rPr>
                <w:rFonts w:ascii="Times New Roman" w:eastAsia="Times New Roman" w:hAnsi="Times New Roman" w:cs="Times New Roman"/>
                <w:b/>
              </w:rPr>
            </w:pPr>
            <w:proofErr w:type="gramStart"/>
            <w:r>
              <w:rPr>
                <w:rFonts w:ascii="Times New Roman" w:eastAsia="Times New Roman" w:hAnsi="Times New Roman" w:cs="Times New Roman"/>
                <w:b/>
              </w:rPr>
              <w:t>Sensor  interfacing</w:t>
            </w:r>
            <w:proofErr w:type="gramEnd"/>
          </w:p>
        </w:tc>
      </w:tr>
      <w:tr w:rsidR="00811F5C" w14:paraId="6C875802" w14:textId="77777777">
        <w:trPr>
          <w:trHeight w:val="287"/>
        </w:trPr>
        <w:tc>
          <w:tcPr>
            <w:tcW w:w="2467" w:type="dxa"/>
            <w:tcBorders>
              <w:top w:val="single" w:sz="12" w:space="0" w:color="000000"/>
              <w:bottom w:val="single" w:sz="12" w:space="0" w:color="000000"/>
            </w:tcBorders>
            <w:shd w:val="clear" w:color="auto" w:fill="BFBFBF"/>
            <w:vAlign w:val="center"/>
          </w:tcPr>
          <w:p w14:paraId="42F8E7F6" w14:textId="77777777" w:rsidR="00811F5C" w:rsidRDefault="00000000">
            <w:pPr>
              <w:tabs>
                <w:tab w:val="left" w:pos="960"/>
              </w:tabs>
              <w:rPr>
                <w:rFonts w:ascii="Times New Roman" w:eastAsia="Times New Roman" w:hAnsi="Times New Roman" w:cs="Times New Roman"/>
                <w:b/>
              </w:rPr>
            </w:pPr>
            <w:r>
              <w:rPr>
                <w:rFonts w:ascii="Times New Roman" w:eastAsia="Times New Roman" w:hAnsi="Times New Roman" w:cs="Times New Roman"/>
                <w:b/>
              </w:rPr>
              <w:t>Experiment Type</w:t>
            </w:r>
          </w:p>
        </w:tc>
        <w:tc>
          <w:tcPr>
            <w:tcW w:w="2467" w:type="dxa"/>
            <w:tcBorders>
              <w:top w:val="single" w:sz="12" w:space="0" w:color="000000"/>
              <w:bottom w:val="single" w:sz="12" w:space="0" w:color="000000"/>
            </w:tcBorders>
            <w:shd w:val="clear" w:color="auto" w:fill="BFBFBF"/>
            <w:vAlign w:val="center"/>
          </w:tcPr>
          <w:p w14:paraId="61E79B2A" w14:textId="77777777" w:rsidR="00811F5C" w:rsidRDefault="00000000">
            <w:pPr>
              <w:tabs>
                <w:tab w:val="left" w:pos="960"/>
              </w:tabs>
              <w:rPr>
                <w:rFonts w:ascii="Times New Roman" w:eastAsia="Times New Roman" w:hAnsi="Times New Roman" w:cs="Times New Roman"/>
                <w:b/>
              </w:rPr>
            </w:pPr>
            <w:r>
              <w:rPr>
                <w:rFonts w:ascii="Times New Roman" w:eastAsia="Times New Roman" w:hAnsi="Times New Roman" w:cs="Times New Roman"/>
                <w:b/>
              </w:rPr>
              <w:t>Coding</w:t>
            </w:r>
          </w:p>
        </w:tc>
        <w:tc>
          <w:tcPr>
            <w:tcW w:w="2467" w:type="dxa"/>
            <w:tcBorders>
              <w:top w:val="single" w:sz="12" w:space="0" w:color="000000"/>
              <w:bottom w:val="single" w:sz="12" w:space="0" w:color="000000"/>
            </w:tcBorders>
            <w:shd w:val="clear" w:color="auto" w:fill="BFBFBF"/>
            <w:vAlign w:val="center"/>
          </w:tcPr>
          <w:p w14:paraId="0D388017" w14:textId="77777777" w:rsidR="00811F5C" w:rsidRDefault="00000000">
            <w:pPr>
              <w:tabs>
                <w:tab w:val="left" w:pos="960"/>
              </w:tabs>
              <w:rPr>
                <w:rFonts w:ascii="Times New Roman" w:eastAsia="Times New Roman" w:hAnsi="Times New Roman" w:cs="Times New Roman"/>
                <w:b/>
              </w:rPr>
            </w:pPr>
            <w:r>
              <w:rPr>
                <w:rFonts w:ascii="Times New Roman" w:eastAsia="Times New Roman" w:hAnsi="Times New Roman" w:cs="Times New Roman"/>
                <w:b/>
              </w:rPr>
              <w:t>Subject Code</w:t>
            </w:r>
          </w:p>
        </w:tc>
        <w:tc>
          <w:tcPr>
            <w:tcW w:w="2467" w:type="dxa"/>
            <w:tcBorders>
              <w:top w:val="single" w:sz="12" w:space="0" w:color="000000"/>
              <w:bottom w:val="single" w:sz="12" w:space="0" w:color="000000"/>
            </w:tcBorders>
            <w:shd w:val="clear" w:color="auto" w:fill="BFBFBF"/>
            <w:vAlign w:val="center"/>
          </w:tcPr>
          <w:p w14:paraId="4B96A010" w14:textId="77777777" w:rsidR="00811F5C" w:rsidRDefault="00000000">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rPr>
              <w:t>ECC 601</w:t>
            </w:r>
          </w:p>
        </w:tc>
      </w:tr>
    </w:tbl>
    <w:p w14:paraId="1F482889" w14:textId="77777777" w:rsidR="00811F5C" w:rsidRDefault="00811F5C">
      <w:pPr>
        <w:widowControl w:val="0"/>
        <w:tabs>
          <w:tab w:val="left" w:pos="1773"/>
        </w:tabs>
        <w:spacing w:after="0" w:line="400" w:lineRule="auto"/>
        <w:rPr>
          <w:rFonts w:ascii="Times New Roman" w:eastAsia="Times New Roman" w:hAnsi="Times New Roman" w:cs="Times New Roman"/>
          <w:color w:val="000000"/>
        </w:rPr>
      </w:pPr>
    </w:p>
    <w:p w14:paraId="2E47C126" w14:textId="77777777" w:rsidR="00811F5C" w:rsidRDefault="00000000">
      <w:pPr>
        <w:widowControl w:val="0"/>
        <w:tabs>
          <w:tab w:val="left" w:pos="1773"/>
        </w:tabs>
        <w:spacing w:after="0" w:line="400" w:lineRule="auto"/>
        <w:rPr>
          <w:rFonts w:ascii="Times New Roman" w:eastAsia="Times New Roman" w:hAnsi="Times New Roman" w:cs="Times New Roman"/>
          <w:color w:val="000000"/>
        </w:rPr>
      </w:pPr>
      <w:r>
        <w:rPr>
          <w:noProof/>
        </w:rPr>
        <mc:AlternateContent>
          <mc:Choice Requires="wpg">
            <w:drawing>
              <wp:anchor distT="0" distB="0" distL="114300" distR="114300" simplePos="0" relativeHeight="251661312" behindDoc="1" locked="0" layoutInCell="1" hidden="0" allowOverlap="1" wp14:anchorId="31A6F262" wp14:editId="6CAD6B59">
                <wp:simplePos x="0" y="0"/>
                <wp:positionH relativeFrom="column">
                  <wp:posOffset>38101</wp:posOffset>
                </wp:positionH>
                <wp:positionV relativeFrom="paragraph">
                  <wp:posOffset>203200</wp:posOffset>
                </wp:positionV>
                <wp:extent cx="6410325" cy="237490"/>
                <wp:effectExtent l="0" t="0" r="0" b="0"/>
                <wp:wrapNone/>
                <wp:docPr id="1" name="Group 1"/>
                <wp:cNvGraphicFramePr/>
                <a:graphic xmlns:a="http://schemas.openxmlformats.org/drawingml/2006/main">
                  <a:graphicData uri="http://schemas.microsoft.com/office/word/2010/wordprocessingGroup">
                    <wpg:wgp>
                      <wpg:cNvGrpSpPr/>
                      <wpg:grpSpPr>
                        <a:xfrm>
                          <a:off x="0" y="0"/>
                          <a:ext cx="6410325" cy="237490"/>
                          <a:chOff x="2140825" y="3661250"/>
                          <a:chExt cx="6410350" cy="237500"/>
                        </a:xfrm>
                      </wpg:grpSpPr>
                      <wpg:grpSp>
                        <wpg:cNvPr id="10" name="Group 9"/>
                        <wpg:cNvGrpSpPr/>
                        <wpg:grpSpPr>
                          <a:xfrm>
                            <a:off x="2140838" y="3661255"/>
                            <a:ext cx="6410325" cy="237490"/>
                            <a:chOff x="0" y="0"/>
                            <a:chExt cx="6410325" cy="237490"/>
                          </a:xfrm>
                        </wpg:grpSpPr>
                        <wps:wsp>
                          <wps:cNvPr id="11" name="Rectangle 10"/>
                          <wps:cNvSpPr/>
                          <wps:spPr>
                            <a:xfrm>
                              <a:off x="0" y="0"/>
                              <a:ext cx="6410325" cy="237475"/>
                            </a:xfrm>
                            <a:prstGeom prst="rect">
                              <a:avLst/>
                            </a:prstGeom>
                            <a:noFill/>
                            <a:ln>
                              <a:noFill/>
                            </a:ln>
                          </wps:spPr>
                          <wps:txbx>
                            <w:txbxContent>
                              <w:p w14:paraId="7D2899C8" w14:textId="77777777" w:rsidR="00811F5C" w:rsidRDefault="00811F5C">
                                <w:pPr>
                                  <w:spacing w:after="0" w:line="240" w:lineRule="auto"/>
                                  <w:textDirection w:val="btLr"/>
                                </w:pPr>
                              </w:p>
                            </w:txbxContent>
                          </wps:txbx>
                          <wps:bodyPr spcFirstLastPara="1" wrap="square" lIns="91425" tIns="91425" rIns="91425" bIns="91425" anchor="ctr" anchorCtr="0">
                            <a:noAutofit/>
                          </wps:bodyPr>
                        </wps:wsp>
                        <wps:wsp>
                          <wps:cNvPr id="12" name="Freeform: Shape 11"/>
                          <wps:cNvSpPr/>
                          <wps:spPr>
                            <a:xfrm>
                              <a:off x="0" y="0"/>
                              <a:ext cx="547222" cy="237490"/>
                            </a:xfrm>
                            <a:custGeom>
                              <a:avLst/>
                              <a:gdLst/>
                              <a:ahLst/>
                              <a:cxnLst/>
                              <a:rect l="l" t="t" r="r" b="b"/>
                              <a:pathLst>
                                <a:path w="547222" h="237490" extrusionOk="0">
                                  <a:moveTo>
                                    <a:pt x="0" y="0"/>
                                  </a:moveTo>
                                  <a:lnTo>
                                    <a:pt x="0" y="236855"/>
                                  </a:lnTo>
                                  <a:lnTo>
                                    <a:pt x="547222" y="236855"/>
                                  </a:lnTo>
                                  <a:lnTo>
                                    <a:pt x="547222" y="0"/>
                                  </a:lnTo>
                                  <a:lnTo>
                                    <a:pt x="0" y="0"/>
                                  </a:lnTo>
                                  <a:close/>
                                </a:path>
                              </a:pathLst>
                            </a:custGeom>
                            <a:solidFill>
                              <a:srgbClr val="000000"/>
                            </a:solidFill>
                            <a:ln>
                              <a:noFill/>
                            </a:ln>
                          </wps:spPr>
                          <wps:bodyPr spcFirstLastPara="1" wrap="square" lIns="91425" tIns="91425" rIns="91425" bIns="91425" anchor="ctr" anchorCtr="0">
                            <a:noAutofit/>
                          </wps:bodyPr>
                        </wps:wsp>
                        <wps:wsp>
                          <wps:cNvPr id="13" name="Freeform: Shape 12"/>
                          <wps:cNvSpPr/>
                          <wps:spPr>
                            <a:xfrm>
                              <a:off x="538102" y="0"/>
                              <a:ext cx="5872222" cy="237490"/>
                            </a:xfrm>
                            <a:custGeom>
                              <a:avLst/>
                              <a:gdLst/>
                              <a:ahLst/>
                              <a:cxnLst/>
                              <a:rect l="l" t="t" r="r" b="b"/>
                              <a:pathLst>
                                <a:path w="5872222" h="237490" extrusionOk="0">
                                  <a:moveTo>
                                    <a:pt x="0" y="0"/>
                                  </a:moveTo>
                                  <a:lnTo>
                                    <a:pt x="0" y="236855"/>
                                  </a:lnTo>
                                  <a:lnTo>
                                    <a:pt x="5871570" y="236855"/>
                                  </a:lnTo>
                                  <a:lnTo>
                                    <a:pt x="5871570" y="0"/>
                                  </a:lnTo>
                                  <a:lnTo>
                                    <a:pt x="0" y="0"/>
                                  </a:lnTo>
                                  <a:close/>
                                </a:path>
                              </a:pathLst>
                            </a:custGeom>
                            <a:solidFill>
                              <a:srgbClr val="E6E6E6"/>
                            </a:solidFill>
                            <a:ln>
                              <a:noFill/>
                            </a:ln>
                          </wps:spPr>
                          <wps:bodyPr spcFirstLastPara="1" wrap="square" lIns="91425" tIns="91425" rIns="91425" bIns="91425" anchor="ctr" anchorCtr="0">
                            <a:noAutofit/>
                          </wps:bodyPr>
                        </wps:wsp>
                      </wpg:grpSp>
                    </wpg:wgp>
                  </a:graphicData>
                </a:graphic>
              </wp:anchor>
            </w:drawing>
          </mc:Choice>
          <mc:Fallback>
            <w:pict>
              <v:group w14:anchorId="31A6F262" id="Group 1" o:spid="_x0000_s1031" style="position:absolute;margin-left:3pt;margin-top:16pt;width:504.75pt;height:18.7pt;z-index:-251655168" coordorigin="21408,36612" coordsize="64103,2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">
                <v:group id="_x0000_s1032" style="position:absolute;left:21408;top:36612;width:64103;height:2375" coordsize="64103,2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0" o:spid="_x0000_s1033" style="position:absolute;width:64103;height:2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7D2899C8" w14:textId="77777777" w:rsidR="00811F5C" w:rsidRDefault="00811F5C">
                          <w:pPr>
                            <w:spacing w:after="0" w:line="240" w:lineRule="auto"/>
                            <w:textDirection w:val="btLr"/>
                          </w:pPr>
                        </w:p>
                      </w:txbxContent>
                    </v:textbox>
                  </v:rect>
                  <v:shape id="Freeform: Shape 11" o:spid="_x0000_s1034" style="position:absolute;width:5472;height:2374;visibility:visible;mso-wrap-style:square;v-text-anchor:middle" coordsize="547222,23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" path="m,l,236855r547222,l547222,,,xe" fillcolor="black" stroked="f">
                    <v:path arrowok="t" o:extrusionok="f"/>
                  </v:shape>
                  <v:shape id="Freeform: Shape 12" o:spid="_x0000_s1035" style="position:absolute;left:5381;width:58722;height:2374;visibility:visible;mso-wrap-style:square;v-text-anchor:middle" coordsize="5872222,23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" path="m,l,236855r5871570,l5871570,,,xe" fillcolor="#e6e6e6" stroked="f">
                    <v:path arrowok="t" o:extrusionok="f"/>
                  </v:shape>
                </v:group>
              </v:group>
            </w:pict>
          </mc:Fallback>
        </mc:AlternateContent>
      </w:r>
    </w:p>
    <w:p w14:paraId="11C99D2F" w14:textId="77777777" w:rsidR="00811F5C" w:rsidRDefault="00000000">
      <w:pPr>
        <w:tabs>
          <w:tab w:val="left" w:pos="960"/>
        </w:tabs>
        <w:rPr>
          <w:rFonts w:ascii="Times New Roman" w:eastAsia="Times New Roman" w:hAnsi="Times New Roman" w:cs="Times New Roman"/>
          <w:b/>
        </w:rPr>
      </w:pPr>
      <w:bookmarkStart w:id="0" w:name="_gjdgxs" w:colFirst="0" w:colLast="0"/>
      <w:bookmarkEnd w:id="0"/>
      <w:r>
        <w:rPr>
          <w:rFonts w:ascii="Times New Roman" w:eastAsia="Times New Roman" w:hAnsi="Times New Roman" w:cs="Times New Roman"/>
          <w:b/>
        </w:rPr>
        <w:tab/>
        <w:t>Aim &amp; Objective of Experiment</w:t>
      </w:r>
    </w:p>
    <w:p w14:paraId="7E9FC766" w14:textId="77777777" w:rsidR="00811F5C" w:rsidRDefault="00000000">
      <w:pPr>
        <w:tabs>
          <w:tab w:val="left" w:pos="960"/>
        </w:tabs>
        <w:ind w:left="900" w:hanging="180"/>
        <w:rPr>
          <w:rFonts w:ascii="Times New Roman" w:eastAsia="Times New Roman" w:hAnsi="Times New Roman" w:cs="Times New Roman"/>
          <w:color w:val="000000"/>
        </w:rPr>
      </w:pPr>
      <w:r>
        <w:rPr>
          <w:rFonts w:ascii="Times New Roman" w:eastAsia="Times New Roman" w:hAnsi="Times New Roman" w:cs="Times New Roman"/>
          <w:color w:val="000000"/>
        </w:rPr>
        <w:t>1.</w:t>
      </w:r>
      <w:r>
        <w:rPr>
          <w:rFonts w:ascii="Times New Roman" w:eastAsia="Times New Roman" w:hAnsi="Times New Roman" w:cs="Times New Roman"/>
          <w:color w:val="000000"/>
        </w:rPr>
        <w:tab/>
        <w:t>To write and execute an assembly language program to interface a Temperature sensor using an ADC to the 8051 (Using KEIL Micro-Vision)</w:t>
      </w:r>
    </w:p>
    <w:p w14:paraId="52B17E27" w14:textId="77777777" w:rsidR="00811F5C" w:rsidRDefault="00000000">
      <w:pPr>
        <w:tabs>
          <w:tab w:val="left" w:pos="960"/>
        </w:tabs>
        <w:ind w:left="900" w:hanging="180"/>
        <w:rPr>
          <w:rFonts w:ascii="Times New Roman" w:eastAsia="Times New Roman" w:hAnsi="Times New Roman" w:cs="Times New Roman"/>
          <w:color w:val="000000"/>
        </w:rPr>
      </w:pPr>
      <w:r>
        <w:rPr>
          <w:rFonts w:ascii="Times New Roman" w:eastAsia="Times New Roman" w:hAnsi="Times New Roman" w:cs="Times New Roman"/>
          <w:color w:val="000000"/>
        </w:rPr>
        <w:t>2. To design the system (using Proteus VSM) and show simulation results.</w:t>
      </w:r>
    </w:p>
    <w:p w14:paraId="7E417FCC" w14:textId="77777777" w:rsidR="00811F5C" w:rsidRDefault="00000000">
      <w:pPr>
        <w:tabs>
          <w:tab w:val="left" w:pos="960"/>
        </w:tabs>
        <w:ind w:left="900" w:hanging="900"/>
        <w:jc w:val="both"/>
        <w:rPr>
          <w:rFonts w:ascii="Times New Roman" w:eastAsia="Times New Roman" w:hAnsi="Times New Roman" w:cs="Times New Roman"/>
          <w:b/>
          <w:color w:val="000000"/>
        </w:rPr>
      </w:pPr>
      <w:r>
        <w:rPr>
          <w:rFonts w:ascii="Times New Roman" w:eastAsia="Times New Roman" w:hAnsi="Times New Roman" w:cs="Times New Roman"/>
          <w:b/>
          <w:color w:val="000000"/>
        </w:rPr>
        <w:t>Theory:</w:t>
      </w:r>
    </w:p>
    <w:p w14:paraId="31D0A8F3" w14:textId="77777777" w:rsidR="00811F5C" w:rsidRDefault="00000000">
      <w:pPr>
        <w:tabs>
          <w:tab w:val="left" w:pos="0"/>
        </w:tabs>
        <w:ind w:left="-142"/>
        <w:jc w:val="both"/>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Analog to digital converters </w:t>
      </w:r>
      <w:proofErr w:type="gramStart"/>
      <w:r>
        <w:rPr>
          <w:rFonts w:ascii="Times New Roman" w:eastAsia="Times New Roman" w:hAnsi="Times New Roman" w:cs="Times New Roman"/>
          <w:color w:val="000000"/>
        </w:rPr>
        <w:t>are</w:t>
      </w:r>
      <w:proofErr w:type="gramEnd"/>
      <w:r>
        <w:rPr>
          <w:rFonts w:ascii="Times New Roman" w:eastAsia="Times New Roman" w:hAnsi="Times New Roman" w:cs="Times New Roman"/>
          <w:color w:val="000000"/>
        </w:rPr>
        <w:t xml:space="preserve"> among the most widely used devices for data acquisition. digital computers use binary (discrete) values but in the physical world, all parameters are analog (continuous) in nature. Therefore, we need an analog to digital converter to translate the analog signals to digital to be processed by the microcontroller.</w:t>
      </w:r>
    </w:p>
    <w:p w14:paraId="2CEE4539" w14:textId="77777777" w:rsidR="00811F5C" w:rsidRDefault="00000000">
      <w:pPr>
        <w:tabs>
          <w:tab w:val="left" w:pos="0"/>
        </w:tabs>
        <w:ind w:left="-142"/>
        <w:jc w:val="both"/>
        <w:rPr>
          <w:rFonts w:ascii="Times New Roman" w:eastAsia="Times New Roman" w:hAnsi="Times New Roman" w:cs="Times New Roman"/>
          <w:color w:val="000000"/>
        </w:rPr>
      </w:pPr>
      <w:r>
        <w:rPr>
          <w:rFonts w:ascii="Times New Roman" w:eastAsia="Times New Roman" w:hAnsi="Times New Roman" w:cs="Times New Roman"/>
          <w:color w:val="000000"/>
        </w:rPr>
        <w:tab/>
        <w:t>An ADC has n bit resolution where n can be 8,10, 12,16 or 24 bits. The higher resolution ADC provides a smaller step size where step size is the smallest change that can be discerned by an ADC. In addition to resolution, conversion time is another major factor in choosing an ADC. Conversion time is defined as the time it takes for the ADC to convert from analog to digital. ADC chips can be serial or parallel. In parallel ADCs, multiple pins are used as output but in serial ADC, we have only one pin for data out.</w:t>
      </w:r>
    </w:p>
    <w:p w14:paraId="4BE27878" w14:textId="77777777" w:rsidR="00811F5C" w:rsidRDefault="00000000">
      <w:pPr>
        <w:tabs>
          <w:tab w:val="left" w:pos="0"/>
        </w:tabs>
        <w:ind w:left="-142"/>
        <w:jc w:val="both"/>
        <w:rPr>
          <w:rFonts w:ascii="Times New Roman" w:eastAsia="Times New Roman" w:hAnsi="Times New Roman" w:cs="Times New Roman"/>
          <w:color w:val="000000"/>
        </w:rPr>
      </w:pPr>
      <w:r>
        <w:rPr>
          <w:rFonts w:ascii="Times New Roman" w:eastAsia="Times New Roman" w:hAnsi="Times New Roman" w:cs="Times New Roman"/>
          <w:color w:val="000000"/>
        </w:rPr>
        <w:tab/>
      </w:r>
      <w:proofErr w:type="gramStart"/>
      <w:r>
        <w:rPr>
          <w:rFonts w:ascii="Times New Roman" w:eastAsia="Times New Roman" w:hAnsi="Times New Roman" w:cs="Times New Roman"/>
          <w:color w:val="000000"/>
        </w:rPr>
        <w:t>Note :</w:t>
      </w:r>
      <w:proofErr w:type="gramEnd"/>
      <w:r>
        <w:rPr>
          <w:rFonts w:ascii="Times New Roman" w:eastAsia="Times New Roman" w:hAnsi="Times New Roman" w:cs="Times New Roman"/>
          <w:color w:val="000000"/>
        </w:rPr>
        <w:tab/>
        <w:t xml:space="preserve">ADC 0808/0809 is a 8 bit ADC chip from National Semiconductors. It is </w:t>
      </w:r>
      <w:proofErr w:type="gramStart"/>
      <w:r>
        <w:rPr>
          <w:rFonts w:ascii="Times New Roman" w:eastAsia="Times New Roman" w:hAnsi="Times New Roman" w:cs="Times New Roman"/>
          <w:color w:val="000000"/>
        </w:rPr>
        <w:t>a</w:t>
      </w:r>
      <w:proofErr w:type="gramEnd"/>
      <w:r>
        <w:rPr>
          <w:rFonts w:ascii="Times New Roman" w:eastAsia="Times New Roman" w:hAnsi="Times New Roman" w:cs="Times New Roman"/>
          <w:color w:val="000000"/>
        </w:rPr>
        <w:t xml:space="preserve"> 8 channel ADC and each channel can be selected by using three select lines.</w:t>
      </w:r>
    </w:p>
    <w:p w14:paraId="4A34687D" w14:textId="77777777" w:rsidR="00811F5C" w:rsidRDefault="00000000">
      <w:pPr>
        <w:tabs>
          <w:tab w:val="left" w:pos="960"/>
        </w:tabs>
        <w:ind w:left="-142"/>
        <w:jc w:val="both"/>
        <w:rPr>
          <w:rFonts w:ascii="Times New Roman" w:eastAsia="Times New Roman" w:hAnsi="Times New Roman" w:cs="Times New Roman"/>
        </w:rPr>
      </w:pPr>
      <w:r>
        <w:rPr>
          <w:rFonts w:ascii="Times New Roman" w:eastAsia="Times New Roman" w:hAnsi="Times New Roman" w:cs="Times New Roman"/>
        </w:rPr>
        <w:t xml:space="preserve">LM </w:t>
      </w:r>
      <w:proofErr w:type="gramStart"/>
      <w:r>
        <w:rPr>
          <w:rFonts w:ascii="Times New Roman" w:eastAsia="Times New Roman" w:hAnsi="Times New Roman" w:cs="Times New Roman"/>
        </w:rPr>
        <w:t>35:The</w:t>
      </w:r>
      <w:proofErr w:type="gramEnd"/>
      <w:r>
        <w:rPr>
          <w:rFonts w:ascii="Times New Roman" w:eastAsia="Times New Roman" w:hAnsi="Times New Roman" w:cs="Times New Roman"/>
        </w:rPr>
        <w:t xml:space="preserve"> LM35 series are precision integrated-circuit temperature sensors, whose output voltage is linearly proportional to the Celsius (Centigrade) temperature. The LM35 thus has an advantage over linear temperature sensors calibrated in ˚ Kelvin, as the user is not required to subtract a large constant voltage from its output to obtain convenient Centigrade scaling. The LM35 does not require any </w:t>
      </w:r>
    </w:p>
    <w:p w14:paraId="67CCDAE0" w14:textId="77777777" w:rsidR="004A6358" w:rsidRDefault="004A6358">
      <w:pPr>
        <w:tabs>
          <w:tab w:val="left" w:pos="960"/>
        </w:tabs>
        <w:ind w:left="-142"/>
        <w:jc w:val="both"/>
        <w:rPr>
          <w:rFonts w:ascii="Times New Roman" w:eastAsia="Times New Roman" w:hAnsi="Times New Roman" w:cs="Times New Roman"/>
        </w:rPr>
      </w:pPr>
    </w:p>
    <w:p w14:paraId="475716B2" w14:textId="77777777" w:rsidR="004A6358" w:rsidRDefault="004A6358">
      <w:pPr>
        <w:tabs>
          <w:tab w:val="left" w:pos="960"/>
        </w:tabs>
        <w:ind w:left="-142"/>
        <w:jc w:val="both"/>
        <w:rPr>
          <w:rFonts w:ascii="Times New Roman" w:eastAsia="Times New Roman" w:hAnsi="Times New Roman" w:cs="Times New Roman"/>
        </w:rPr>
      </w:pPr>
    </w:p>
    <w:p w14:paraId="10290D17" w14:textId="77777777" w:rsidR="004A6358" w:rsidRDefault="004A6358">
      <w:pPr>
        <w:tabs>
          <w:tab w:val="left" w:pos="960"/>
        </w:tabs>
        <w:ind w:left="-142"/>
        <w:jc w:val="both"/>
        <w:rPr>
          <w:rFonts w:ascii="Times New Roman" w:eastAsia="Times New Roman" w:hAnsi="Times New Roman" w:cs="Times New Roman"/>
          <w:color w:val="000000"/>
        </w:rPr>
      </w:pPr>
    </w:p>
    <w:p w14:paraId="57995588" w14:textId="77777777" w:rsidR="00811F5C" w:rsidRDefault="00000000">
      <w:pPr>
        <w:widowControl w:val="0"/>
        <w:spacing w:after="0" w:line="306" w:lineRule="auto"/>
        <w:rPr>
          <w:rFonts w:ascii="Times New Roman" w:eastAsia="Times New Roman" w:hAnsi="Times New Roman" w:cs="Times New Roman"/>
          <w:color w:val="000000"/>
        </w:rPr>
      </w:pPr>
      <w:r>
        <w:rPr>
          <w:rFonts w:ascii="Times New Roman" w:eastAsia="Times New Roman" w:hAnsi="Times New Roman" w:cs="Times New Roman"/>
          <w:b/>
          <w:noProof/>
          <w:color w:val="000000"/>
        </w:rPr>
        <w:drawing>
          <wp:anchor distT="0" distB="0" distL="114300" distR="114300" simplePos="0" relativeHeight="251662336" behindDoc="0" locked="0" layoutInCell="1" hidden="0" allowOverlap="1" wp14:anchorId="53FC15B0" wp14:editId="08D8F18F">
            <wp:simplePos x="0" y="0"/>
            <wp:positionH relativeFrom="margin">
              <wp:posOffset>-146049</wp:posOffset>
            </wp:positionH>
            <wp:positionV relativeFrom="margin">
              <wp:posOffset>-44449</wp:posOffset>
            </wp:positionV>
            <wp:extent cx="1085850" cy="859155"/>
            <wp:effectExtent l="0" t="0" r="0" b="0"/>
            <wp:wrapSquare wrapText="bothSides" distT="0" distB="0" distL="114300" distR="11430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085850" cy="859155"/>
                    </a:xfrm>
                    <a:prstGeom prst="rect">
                      <a:avLst/>
                    </a:prstGeom>
                    <a:ln/>
                  </pic:spPr>
                </pic:pic>
              </a:graphicData>
            </a:graphic>
          </wp:anchor>
        </w:drawing>
      </w:r>
      <w:r>
        <w:rPr>
          <w:rFonts w:ascii="Times New Roman" w:eastAsia="Times New Roman" w:hAnsi="Times New Roman" w:cs="Times New Roman"/>
          <w:b/>
          <w:color w:val="000000"/>
        </w:rPr>
        <w:t xml:space="preserve">Fr. CONCEICAO RODRIGUES COLLEGE OF ENGINEERING </w:t>
      </w:r>
      <w:proofErr w:type="gramStart"/>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FrCRCE</w:t>
      </w:r>
      <w:proofErr w:type="spellEnd"/>
      <w:proofErr w:type="gramEnd"/>
      <w:r>
        <w:rPr>
          <w:rFonts w:ascii="Times New Roman" w:eastAsia="Times New Roman" w:hAnsi="Times New Roman" w:cs="Times New Roman"/>
          <w:b/>
          <w:color w:val="000000"/>
        </w:rPr>
        <w:t>)</w:t>
      </w:r>
    </w:p>
    <w:p w14:paraId="30731F3E" w14:textId="77777777" w:rsidR="00811F5C" w:rsidRDefault="00000000">
      <w:pPr>
        <w:widowControl w:val="0"/>
        <w:spacing w:after="0" w:line="28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Department of Electronics and Computer Science (ECS)</w:t>
      </w:r>
    </w:p>
    <w:p w14:paraId="4B826963" w14:textId="77777777" w:rsidR="00811F5C" w:rsidRDefault="00811F5C">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511C8F7" w14:textId="77777777" w:rsidR="00811F5C" w:rsidRDefault="00000000">
      <w:pPr>
        <w:tabs>
          <w:tab w:val="left" w:pos="960"/>
        </w:tabs>
        <w:ind w:left="-142"/>
        <w:jc w:val="both"/>
        <w:rPr>
          <w:rFonts w:ascii="Times New Roman" w:eastAsia="Times New Roman" w:hAnsi="Times New Roman" w:cs="Times New Roman"/>
          <w:color w:val="000000"/>
        </w:rPr>
      </w:pPr>
      <w:r>
        <w:rPr>
          <w:rFonts w:ascii="Cardo" w:eastAsia="Cardo" w:hAnsi="Cardo" w:cs="Cardo"/>
        </w:rPr>
        <w:t>external calibration or trimming to provide typical accuracies of ±1⁄4˚C at room temperature and ±3⁄4˚</w:t>
      </w:r>
      <w:proofErr w:type="spellStart"/>
      <w:r>
        <w:rPr>
          <w:rFonts w:ascii="Cardo" w:eastAsia="Cardo" w:hAnsi="Cardo" w:cs="Cardo"/>
        </w:rPr>
        <w:t>C over</w:t>
      </w:r>
      <w:proofErr w:type="spellEnd"/>
      <w:r>
        <w:rPr>
          <w:rFonts w:ascii="Cardo" w:eastAsia="Cardo" w:hAnsi="Cardo" w:cs="Cardo"/>
        </w:rPr>
        <w:t xml:space="preserve"> a full −55 to +150˚C temperature range.</w:t>
      </w:r>
    </w:p>
    <w:p w14:paraId="765788F0" w14:textId="77777777" w:rsidR="00811F5C" w:rsidRDefault="00811F5C">
      <w:pPr>
        <w:tabs>
          <w:tab w:val="left" w:pos="960"/>
        </w:tabs>
        <w:ind w:left="900" w:hanging="180"/>
        <w:jc w:val="center"/>
        <w:rPr>
          <w:rFonts w:ascii="Times New Roman" w:eastAsia="Times New Roman" w:hAnsi="Times New Roman" w:cs="Times New Roman"/>
          <w:b/>
        </w:rPr>
      </w:pPr>
    </w:p>
    <w:p w14:paraId="172D5DE5" w14:textId="77777777" w:rsidR="00811F5C" w:rsidRDefault="00000000">
      <w:pPr>
        <w:tabs>
          <w:tab w:val="left" w:pos="960"/>
        </w:tabs>
        <w:rPr>
          <w:rFonts w:ascii="Times New Roman" w:eastAsia="Times New Roman" w:hAnsi="Times New Roman" w:cs="Times New Roman"/>
          <w:b/>
        </w:rPr>
      </w:pPr>
      <w:r>
        <w:rPr>
          <w:rFonts w:ascii="Times New Roman" w:eastAsia="Times New Roman" w:hAnsi="Times New Roman" w:cs="Times New Roman"/>
          <w:b/>
        </w:rPr>
        <w:t>Algorithm:</w:t>
      </w:r>
    </w:p>
    <w:p w14:paraId="4277D3A9" w14:textId="77777777" w:rsidR="00811F5C" w:rsidRDefault="00000000">
      <w:pPr>
        <w:tabs>
          <w:tab w:val="left" w:pos="960"/>
        </w:tabs>
        <w:spacing w:line="240" w:lineRule="auto"/>
        <w:ind w:left="900" w:hanging="180"/>
        <w:rPr>
          <w:rFonts w:ascii="Arial" w:eastAsia="Arial" w:hAnsi="Arial" w:cs="Arial"/>
          <w:b/>
          <w:color w:val="222222"/>
          <w:highlight w:val="white"/>
        </w:rPr>
      </w:pPr>
      <w:r>
        <w:rPr>
          <w:rFonts w:ascii="Arial" w:eastAsia="Arial" w:hAnsi="Arial" w:cs="Arial"/>
          <w:b/>
          <w:color w:val="222222"/>
          <w:highlight w:val="white"/>
        </w:rPr>
        <w:t>#include &lt;reg51.h&gt;</w:t>
      </w:r>
    </w:p>
    <w:p w14:paraId="09FFE073" w14:textId="77777777" w:rsidR="00811F5C" w:rsidRDefault="00000000">
      <w:pPr>
        <w:tabs>
          <w:tab w:val="left" w:pos="960"/>
        </w:tabs>
        <w:spacing w:line="240" w:lineRule="auto"/>
        <w:ind w:left="900" w:hanging="180"/>
        <w:rPr>
          <w:rFonts w:ascii="Arial" w:eastAsia="Arial" w:hAnsi="Arial" w:cs="Arial"/>
          <w:b/>
          <w:color w:val="222222"/>
          <w:highlight w:val="white"/>
        </w:rPr>
      </w:pPr>
      <w:r>
        <w:rPr>
          <w:rFonts w:ascii="Arial" w:eastAsia="Arial" w:hAnsi="Arial" w:cs="Arial"/>
          <w:b/>
          <w:color w:val="222222"/>
          <w:highlight w:val="white"/>
        </w:rPr>
        <w:t>#include "</w:t>
      </w:r>
      <w:proofErr w:type="spellStart"/>
      <w:r>
        <w:rPr>
          <w:rFonts w:ascii="Arial" w:eastAsia="Arial" w:hAnsi="Arial" w:cs="Arial"/>
          <w:b/>
          <w:color w:val="222222"/>
          <w:highlight w:val="white"/>
        </w:rPr>
        <w:t>lcd_header.h</w:t>
      </w:r>
      <w:proofErr w:type="spellEnd"/>
      <w:r>
        <w:rPr>
          <w:rFonts w:ascii="Arial" w:eastAsia="Arial" w:hAnsi="Arial" w:cs="Arial"/>
          <w:b/>
          <w:color w:val="222222"/>
          <w:highlight w:val="white"/>
        </w:rPr>
        <w:t>"</w:t>
      </w:r>
    </w:p>
    <w:p w14:paraId="38525E64" w14:textId="77777777" w:rsidR="00811F5C" w:rsidRDefault="00000000">
      <w:pPr>
        <w:tabs>
          <w:tab w:val="left" w:pos="960"/>
        </w:tabs>
        <w:spacing w:line="240" w:lineRule="auto"/>
        <w:ind w:left="900" w:hanging="180"/>
        <w:rPr>
          <w:rFonts w:ascii="Arial" w:eastAsia="Arial" w:hAnsi="Arial" w:cs="Arial"/>
          <w:b/>
          <w:color w:val="222222"/>
          <w:highlight w:val="white"/>
        </w:rPr>
      </w:pPr>
      <w:r>
        <w:rPr>
          <w:rFonts w:ascii="Arial" w:eastAsia="Arial" w:hAnsi="Arial" w:cs="Arial"/>
          <w:b/>
          <w:color w:val="222222"/>
          <w:highlight w:val="white"/>
        </w:rPr>
        <w:t xml:space="preserve">#define </w:t>
      </w:r>
      <w:proofErr w:type="spellStart"/>
      <w:r>
        <w:rPr>
          <w:rFonts w:ascii="Arial" w:eastAsia="Arial" w:hAnsi="Arial" w:cs="Arial"/>
          <w:b/>
          <w:color w:val="222222"/>
          <w:highlight w:val="white"/>
        </w:rPr>
        <w:t>adc_input</w:t>
      </w:r>
      <w:proofErr w:type="spellEnd"/>
      <w:r>
        <w:rPr>
          <w:rFonts w:ascii="Arial" w:eastAsia="Arial" w:hAnsi="Arial" w:cs="Arial"/>
          <w:b/>
          <w:color w:val="222222"/>
          <w:highlight w:val="white"/>
        </w:rPr>
        <w:t xml:space="preserve"> P1</w:t>
      </w:r>
    </w:p>
    <w:p w14:paraId="4AFBE829" w14:textId="77777777" w:rsidR="00811F5C" w:rsidRDefault="00811F5C">
      <w:pPr>
        <w:tabs>
          <w:tab w:val="left" w:pos="960"/>
        </w:tabs>
        <w:spacing w:line="240" w:lineRule="auto"/>
        <w:ind w:left="900" w:hanging="180"/>
        <w:rPr>
          <w:rFonts w:ascii="Times New Roman" w:eastAsia="Times New Roman" w:hAnsi="Times New Roman" w:cs="Times New Roman"/>
          <w:b/>
        </w:rPr>
      </w:pPr>
    </w:p>
    <w:p w14:paraId="3D0651D3" w14:textId="77777777" w:rsidR="00811F5C" w:rsidRDefault="00000000">
      <w:pPr>
        <w:tabs>
          <w:tab w:val="left" w:pos="960"/>
        </w:tabs>
        <w:spacing w:line="240" w:lineRule="auto"/>
        <w:ind w:left="900" w:hanging="180"/>
        <w:rPr>
          <w:rFonts w:ascii="Arial" w:eastAsia="Arial" w:hAnsi="Arial" w:cs="Arial"/>
          <w:b/>
          <w:color w:val="222222"/>
          <w:highlight w:val="white"/>
        </w:rPr>
      </w:pPr>
      <w:proofErr w:type="spellStart"/>
      <w:r>
        <w:rPr>
          <w:rFonts w:ascii="Arial" w:eastAsia="Arial" w:hAnsi="Arial" w:cs="Arial"/>
          <w:b/>
          <w:color w:val="222222"/>
          <w:highlight w:val="white"/>
        </w:rPr>
        <w:t>sbit</w:t>
      </w:r>
      <w:proofErr w:type="spellEnd"/>
      <w:r>
        <w:rPr>
          <w:rFonts w:ascii="Arial" w:eastAsia="Arial" w:hAnsi="Arial" w:cs="Arial"/>
          <w:b/>
          <w:color w:val="222222"/>
          <w:highlight w:val="white"/>
        </w:rPr>
        <w:t xml:space="preserve"> </w:t>
      </w:r>
      <w:proofErr w:type="spellStart"/>
      <w:r>
        <w:rPr>
          <w:rFonts w:ascii="Arial" w:eastAsia="Arial" w:hAnsi="Arial" w:cs="Arial"/>
          <w:b/>
          <w:color w:val="222222"/>
          <w:highlight w:val="white"/>
        </w:rPr>
        <w:t>wr</w:t>
      </w:r>
      <w:proofErr w:type="spellEnd"/>
      <w:r>
        <w:rPr>
          <w:rFonts w:ascii="Arial" w:eastAsia="Arial" w:hAnsi="Arial" w:cs="Arial"/>
          <w:b/>
          <w:color w:val="222222"/>
          <w:highlight w:val="white"/>
        </w:rPr>
        <w:t xml:space="preserve"> = P2^5;</w:t>
      </w:r>
    </w:p>
    <w:p w14:paraId="367DD8D4" w14:textId="77777777" w:rsidR="00811F5C" w:rsidRDefault="00000000">
      <w:pPr>
        <w:tabs>
          <w:tab w:val="left" w:pos="960"/>
        </w:tabs>
        <w:spacing w:line="240" w:lineRule="auto"/>
        <w:ind w:left="900" w:hanging="180"/>
        <w:rPr>
          <w:rFonts w:ascii="Arial" w:eastAsia="Arial" w:hAnsi="Arial" w:cs="Arial"/>
          <w:b/>
          <w:color w:val="222222"/>
          <w:highlight w:val="white"/>
        </w:rPr>
      </w:pPr>
      <w:proofErr w:type="spellStart"/>
      <w:r>
        <w:rPr>
          <w:rFonts w:ascii="Arial" w:eastAsia="Arial" w:hAnsi="Arial" w:cs="Arial"/>
          <w:b/>
          <w:color w:val="222222"/>
          <w:highlight w:val="white"/>
        </w:rPr>
        <w:t>sbit</w:t>
      </w:r>
      <w:proofErr w:type="spellEnd"/>
      <w:r>
        <w:rPr>
          <w:rFonts w:ascii="Arial" w:eastAsia="Arial" w:hAnsi="Arial" w:cs="Arial"/>
          <w:b/>
          <w:color w:val="222222"/>
          <w:highlight w:val="white"/>
        </w:rPr>
        <w:t xml:space="preserve"> </w:t>
      </w:r>
      <w:proofErr w:type="spellStart"/>
      <w:r>
        <w:rPr>
          <w:rFonts w:ascii="Arial" w:eastAsia="Arial" w:hAnsi="Arial" w:cs="Arial"/>
          <w:b/>
          <w:color w:val="222222"/>
          <w:highlight w:val="white"/>
        </w:rPr>
        <w:t>rd</w:t>
      </w:r>
      <w:proofErr w:type="spellEnd"/>
      <w:r>
        <w:rPr>
          <w:rFonts w:ascii="Arial" w:eastAsia="Arial" w:hAnsi="Arial" w:cs="Arial"/>
          <w:b/>
          <w:color w:val="222222"/>
          <w:highlight w:val="white"/>
        </w:rPr>
        <w:t xml:space="preserve"> = P2^6;</w:t>
      </w:r>
    </w:p>
    <w:p w14:paraId="14F41A4E" w14:textId="77777777" w:rsidR="00811F5C" w:rsidRDefault="00000000">
      <w:pPr>
        <w:tabs>
          <w:tab w:val="left" w:pos="960"/>
        </w:tabs>
        <w:spacing w:line="240" w:lineRule="auto"/>
        <w:ind w:left="900" w:hanging="180"/>
        <w:rPr>
          <w:rFonts w:ascii="Arial" w:eastAsia="Arial" w:hAnsi="Arial" w:cs="Arial"/>
          <w:b/>
          <w:color w:val="222222"/>
          <w:highlight w:val="white"/>
        </w:rPr>
      </w:pPr>
      <w:proofErr w:type="spellStart"/>
      <w:r>
        <w:rPr>
          <w:rFonts w:ascii="Arial" w:eastAsia="Arial" w:hAnsi="Arial" w:cs="Arial"/>
          <w:b/>
          <w:color w:val="222222"/>
          <w:highlight w:val="white"/>
        </w:rPr>
        <w:t>sbit</w:t>
      </w:r>
      <w:proofErr w:type="spellEnd"/>
      <w:r>
        <w:rPr>
          <w:rFonts w:ascii="Arial" w:eastAsia="Arial" w:hAnsi="Arial" w:cs="Arial"/>
          <w:b/>
          <w:color w:val="222222"/>
          <w:highlight w:val="white"/>
        </w:rPr>
        <w:t xml:space="preserve"> </w:t>
      </w:r>
      <w:proofErr w:type="spellStart"/>
      <w:r>
        <w:rPr>
          <w:rFonts w:ascii="Arial" w:eastAsia="Arial" w:hAnsi="Arial" w:cs="Arial"/>
          <w:b/>
          <w:color w:val="222222"/>
          <w:highlight w:val="white"/>
        </w:rPr>
        <w:t>intr</w:t>
      </w:r>
      <w:proofErr w:type="spellEnd"/>
      <w:r>
        <w:rPr>
          <w:rFonts w:ascii="Arial" w:eastAsia="Arial" w:hAnsi="Arial" w:cs="Arial"/>
          <w:b/>
          <w:color w:val="222222"/>
          <w:highlight w:val="white"/>
        </w:rPr>
        <w:t xml:space="preserve"> = P2^7;</w:t>
      </w:r>
    </w:p>
    <w:p w14:paraId="73A1DB47" w14:textId="77777777" w:rsidR="00811F5C" w:rsidRDefault="00811F5C">
      <w:pPr>
        <w:tabs>
          <w:tab w:val="left" w:pos="960"/>
        </w:tabs>
        <w:spacing w:line="240" w:lineRule="auto"/>
        <w:ind w:left="900" w:hanging="180"/>
        <w:rPr>
          <w:rFonts w:ascii="Times New Roman" w:eastAsia="Times New Roman" w:hAnsi="Times New Roman" w:cs="Times New Roman"/>
          <w:b/>
        </w:rPr>
      </w:pPr>
    </w:p>
    <w:p w14:paraId="236634CC" w14:textId="77777777" w:rsidR="00811F5C" w:rsidRDefault="00000000">
      <w:pPr>
        <w:tabs>
          <w:tab w:val="left" w:pos="960"/>
        </w:tabs>
        <w:spacing w:line="240" w:lineRule="auto"/>
        <w:ind w:left="900" w:hanging="180"/>
        <w:rPr>
          <w:rFonts w:ascii="Arial" w:eastAsia="Arial" w:hAnsi="Arial" w:cs="Arial"/>
          <w:b/>
          <w:color w:val="222222"/>
          <w:highlight w:val="white"/>
        </w:rPr>
      </w:pPr>
      <w:r>
        <w:rPr>
          <w:rFonts w:ascii="Arial" w:eastAsia="Arial" w:hAnsi="Arial" w:cs="Arial"/>
          <w:b/>
          <w:color w:val="222222"/>
          <w:highlight w:val="white"/>
        </w:rPr>
        <w:t>unsigned int value;</w:t>
      </w:r>
    </w:p>
    <w:p w14:paraId="23042F48" w14:textId="77777777" w:rsidR="00811F5C" w:rsidRDefault="00000000">
      <w:pPr>
        <w:tabs>
          <w:tab w:val="left" w:pos="960"/>
        </w:tabs>
        <w:spacing w:line="240" w:lineRule="auto"/>
        <w:ind w:left="900" w:hanging="180"/>
        <w:rPr>
          <w:rFonts w:ascii="Arial" w:eastAsia="Arial" w:hAnsi="Arial" w:cs="Arial"/>
          <w:b/>
          <w:color w:val="222222"/>
          <w:highlight w:val="white"/>
        </w:rPr>
      </w:pPr>
      <w:r>
        <w:rPr>
          <w:rFonts w:ascii="Arial" w:eastAsia="Arial" w:hAnsi="Arial" w:cs="Arial"/>
          <w:b/>
          <w:color w:val="222222"/>
          <w:highlight w:val="white"/>
        </w:rPr>
        <w:t xml:space="preserve">void </w:t>
      </w:r>
      <w:proofErr w:type="gramStart"/>
      <w:r>
        <w:rPr>
          <w:rFonts w:ascii="Arial" w:eastAsia="Arial" w:hAnsi="Arial" w:cs="Arial"/>
          <w:b/>
          <w:color w:val="222222"/>
          <w:highlight w:val="white"/>
        </w:rPr>
        <w:t>main(</w:t>
      </w:r>
      <w:proofErr w:type="gramEnd"/>
      <w:r>
        <w:rPr>
          <w:rFonts w:ascii="Arial" w:eastAsia="Arial" w:hAnsi="Arial" w:cs="Arial"/>
          <w:b/>
          <w:color w:val="222222"/>
          <w:highlight w:val="white"/>
        </w:rPr>
        <w:t>){</w:t>
      </w:r>
    </w:p>
    <w:p w14:paraId="7296A755" w14:textId="77777777" w:rsidR="00811F5C" w:rsidRDefault="00000000">
      <w:pPr>
        <w:tabs>
          <w:tab w:val="left" w:pos="960"/>
        </w:tabs>
        <w:spacing w:line="240" w:lineRule="auto"/>
        <w:ind w:left="900" w:hanging="180"/>
        <w:rPr>
          <w:rFonts w:ascii="Arial" w:eastAsia="Arial" w:hAnsi="Arial" w:cs="Arial"/>
          <w:b/>
          <w:color w:val="222222"/>
          <w:highlight w:val="white"/>
        </w:rPr>
      </w:pPr>
      <w:proofErr w:type="spellStart"/>
      <w:proofErr w:type="gramStart"/>
      <w:r>
        <w:rPr>
          <w:rFonts w:ascii="Arial" w:eastAsia="Arial" w:hAnsi="Arial" w:cs="Arial"/>
          <w:b/>
          <w:color w:val="222222"/>
          <w:highlight w:val="white"/>
        </w:rPr>
        <w:t>init</w:t>
      </w:r>
      <w:proofErr w:type="spellEnd"/>
      <w:r>
        <w:rPr>
          <w:rFonts w:ascii="Arial" w:eastAsia="Arial" w:hAnsi="Arial" w:cs="Arial"/>
          <w:b/>
          <w:color w:val="222222"/>
          <w:highlight w:val="white"/>
        </w:rPr>
        <w:t>(</w:t>
      </w:r>
      <w:proofErr w:type="gramEnd"/>
      <w:r>
        <w:rPr>
          <w:rFonts w:ascii="Arial" w:eastAsia="Arial" w:hAnsi="Arial" w:cs="Arial"/>
          <w:b/>
          <w:color w:val="222222"/>
          <w:highlight w:val="white"/>
        </w:rPr>
        <w:t>);</w:t>
      </w:r>
    </w:p>
    <w:p w14:paraId="189E6157" w14:textId="77777777" w:rsidR="00811F5C" w:rsidRDefault="00811F5C">
      <w:pPr>
        <w:tabs>
          <w:tab w:val="left" w:pos="960"/>
        </w:tabs>
        <w:spacing w:line="240" w:lineRule="auto"/>
        <w:ind w:left="900" w:hanging="180"/>
        <w:rPr>
          <w:rFonts w:ascii="Times New Roman" w:eastAsia="Times New Roman" w:hAnsi="Times New Roman" w:cs="Times New Roman"/>
          <w:b/>
        </w:rPr>
      </w:pPr>
    </w:p>
    <w:p w14:paraId="0F090B05" w14:textId="77777777" w:rsidR="00811F5C" w:rsidRDefault="00000000">
      <w:pPr>
        <w:tabs>
          <w:tab w:val="left" w:pos="960"/>
        </w:tabs>
        <w:spacing w:line="240" w:lineRule="auto"/>
        <w:ind w:left="900" w:hanging="180"/>
        <w:rPr>
          <w:rFonts w:ascii="Arial" w:eastAsia="Arial" w:hAnsi="Arial" w:cs="Arial"/>
          <w:b/>
          <w:color w:val="222222"/>
          <w:highlight w:val="white"/>
        </w:rPr>
      </w:pPr>
      <w:r>
        <w:rPr>
          <w:rFonts w:ascii="Arial" w:eastAsia="Arial" w:hAnsi="Arial" w:cs="Arial"/>
          <w:b/>
          <w:color w:val="222222"/>
          <w:highlight w:val="white"/>
        </w:rPr>
        <w:t>P1 = 0xFF;</w:t>
      </w:r>
    </w:p>
    <w:p w14:paraId="68F86C12" w14:textId="77777777" w:rsidR="00811F5C" w:rsidRDefault="00000000">
      <w:pPr>
        <w:tabs>
          <w:tab w:val="left" w:pos="960"/>
        </w:tabs>
        <w:spacing w:line="240" w:lineRule="auto"/>
        <w:ind w:left="900" w:hanging="180"/>
        <w:rPr>
          <w:rFonts w:ascii="Arial" w:eastAsia="Arial" w:hAnsi="Arial" w:cs="Arial"/>
          <w:b/>
          <w:color w:val="222222"/>
          <w:highlight w:val="white"/>
        </w:rPr>
      </w:pPr>
      <w:r>
        <w:rPr>
          <w:rFonts w:ascii="Arial" w:eastAsia="Arial" w:hAnsi="Arial" w:cs="Arial"/>
          <w:b/>
          <w:color w:val="222222"/>
          <w:highlight w:val="white"/>
        </w:rPr>
        <w:t>P3 = 0x00;</w:t>
      </w:r>
    </w:p>
    <w:p w14:paraId="1D56E3A8" w14:textId="77777777" w:rsidR="00811F5C" w:rsidRDefault="00811F5C">
      <w:pPr>
        <w:tabs>
          <w:tab w:val="left" w:pos="960"/>
        </w:tabs>
        <w:spacing w:line="240" w:lineRule="auto"/>
        <w:ind w:left="900" w:hanging="180"/>
        <w:rPr>
          <w:rFonts w:ascii="Times New Roman" w:eastAsia="Times New Roman" w:hAnsi="Times New Roman" w:cs="Times New Roman"/>
          <w:b/>
        </w:rPr>
      </w:pPr>
    </w:p>
    <w:p w14:paraId="296853D6" w14:textId="77777777" w:rsidR="00811F5C" w:rsidRDefault="00000000">
      <w:pPr>
        <w:tabs>
          <w:tab w:val="left" w:pos="960"/>
        </w:tabs>
        <w:spacing w:line="240" w:lineRule="auto"/>
        <w:ind w:left="900" w:hanging="180"/>
        <w:rPr>
          <w:rFonts w:ascii="Arial" w:eastAsia="Arial" w:hAnsi="Arial" w:cs="Arial"/>
          <w:b/>
          <w:color w:val="222222"/>
          <w:highlight w:val="white"/>
        </w:rPr>
      </w:pPr>
      <w:proofErr w:type="spellStart"/>
      <w:r>
        <w:rPr>
          <w:rFonts w:ascii="Arial" w:eastAsia="Arial" w:hAnsi="Arial" w:cs="Arial"/>
          <w:b/>
          <w:color w:val="222222"/>
          <w:highlight w:val="white"/>
        </w:rPr>
        <w:t>intr</w:t>
      </w:r>
      <w:proofErr w:type="spellEnd"/>
      <w:r>
        <w:rPr>
          <w:rFonts w:ascii="Arial" w:eastAsia="Arial" w:hAnsi="Arial" w:cs="Arial"/>
          <w:b/>
          <w:color w:val="222222"/>
          <w:highlight w:val="white"/>
        </w:rPr>
        <w:t xml:space="preserve"> = 1;</w:t>
      </w:r>
    </w:p>
    <w:p w14:paraId="22650E3D" w14:textId="77777777" w:rsidR="00811F5C" w:rsidRDefault="00000000">
      <w:pPr>
        <w:tabs>
          <w:tab w:val="left" w:pos="960"/>
        </w:tabs>
        <w:spacing w:line="240" w:lineRule="auto"/>
        <w:ind w:left="900" w:hanging="180"/>
        <w:rPr>
          <w:rFonts w:ascii="Arial" w:eastAsia="Arial" w:hAnsi="Arial" w:cs="Arial"/>
          <w:b/>
          <w:color w:val="222222"/>
          <w:highlight w:val="white"/>
        </w:rPr>
      </w:pPr>
      <w:proofErr w:type="spellStart"/>
      <w:r>
        <w:rPr>
          <w:rFonts w:ascii="Arial" w:eastAsia="Arial" w:hAnsi="Arial" w:cs="Arial"/>
          <w:b/>
          <w:color w:val="222222"/>
          <w:highlight w:val="white"/>
        </w:rPr>
        <w:t>rd</w:t>
      </w:r>
      <w:proofErr w:type="spellEnd"/>
      <w:r>
        <w:rPr>
          <w:rFonts w:ascii="Arial" w:eastAsia="Arial" w:hAnsi="Arial" w:cs="Arial"/>
          <w:b/>
          <w:color w:val="222222"/>
          <w:highlight w:val="white"/>
        </w:rPr>
        <w:t xml:space="preserve"> = 1;</w:t>
      </w:r>
    </w:p>
    <w:p w14:paraId="19DFF74E" w14:textId="77777777" w:rsidR="00811F5C" w:rsidRDefault="00000000">
      <w:pPr>
        <w:tabs>
          <w:tab w:val="left" w:pos="960"/>
        </w:tabs>
        <w:spacing w:line="240" w:lineRule="auto"/>
        <w:ind w:left="900" w:hanging="180"/>
        <w:rPr>
          <w:rFonts w:ascii="Arial" w:eastAsia="Arial" w:hAnsi="Arial" w:cs="Arial"/>
          <w:b/>
          <w:color w:val="222222"/>
          <w:highlight w:val="white"/>
        </w:rPr>
      </w:pPr>
      <w:proofErr w:type="spellStart"/>
      <w:r>
        <w:rPr>
          <w:rFonts w:ascii="Arial" w:eastAsia="Arial" w:hAnsi="Arial" w:cs="Arial"/>
          <w:b/>
          <w:color w:val="222222"/>
          <w:highlight w:val="white"/>
        </w:rPr>
        <w:t>wr</w:t>
      </w:r>
      <w:proofErr w:type="spellEnd"/>
      <w:r>
        <w:rPr>
          <w:rFonts w:ascii="Arial" w:eastAsia="Arial" w:hAnsi="Arial" w:cs="Arial"/>
          <w:b/>
          <w:color w:val="222222"/>
          <w:highlight w:val="white"/>
        </w:rPr>
        <w:t xml:space="preserve"> = 1;</w:t>
      </w:r>
    </w:p>
    <w:p w14:paraId="401F2734" w14:textId="77777777" w:rsidR="00811F5C" w:rsidRDefault="00811F5C">
      <w:pPr>
        <w:tabs>
          <w:tab w:val="left" w:pos="960"/>
        </w:tabs>
        <w:spacing w:line="240" w:lineRule="auto"/>
        <w:ind w:left="900" w:hanging="180"/>
        <w:rPr>
          <w:rFonts w:ascii="Times New Roman" w:eastAsia="Times New Roman" w:hAnsi="Times New Roman" w:cs="Times New Roman"/>
          <w:b/>
        </w:rPr>
      </w:pPr>
    </w:p>
    <w:p w14:paraId="062FD4C1" w14:textId="77777777" w:rsidR="00811F5C" w:rsidRDefault="00000000">
      <w:pPr>
        <w:tabs>
          <w:tab w:val="left" w:pos="960"/>
        </w:tabs>
        <w:spacing w:line="240" w:lineRule="auto"/>
        <w:ind w:left="900" w:hanging="180"/>
        <w:rPr>
          <w:rFonts w:ascii="Arial" w:eastAsia="Arial" w:hAnsi="Arial" w:cs="Arial"/>
          <w:b/>
          <w:color w:val="222222"/>
          <w:highlight w:val="white"/>
        </w:rPr>
      </w:pPr>
      <w:proofErr w:type="gramStart"/>
      <w:r>
        <w:rPr>
          <w:rFonts w:ascii="Arial" w:eastAsia="Arial" w:hAnsi="Arial" w:cs="Arial"/>
          <w:b/>
          <w:color w:val="222222"/>
          <w:highlight w:val="white"/>
        </w:rPr>
        <w:t>while(</w:t>
      </w:r>
      <w:proofErr w:type="gramEnd"/>
      <w:r>
        <w:rPr>
          <w:rFonts w:ascii="Arial" w:eastAsia="Arial" w:hAnsi="Arial" w:cs="Arial"/>
          <w:b/>
          <w:color w:val="222222"/>
          <w:highlight w:val="white"/>
        </w:rPr>
        <w:t>1){</w:t>
      </w:r>
    </w:p>
    <w:p w14:paraId="7401A1F0" w14:textId="77777777" w:rsidR="00811F5C" w:rsidRDefault="00000000">
      <w:pPr>
        <w:tabs>
          <w:tab w:val="left" w:pos="960"/>
        </w:tabs>
        <w:spacing w:line="240" w:lineRule="auto"/>
        <w:ind w:left="900" w:hanging="180"/>
        <w:rPr>
          <w:rFonts w:ascii="Arial" w:eastAsia="Arial" w:hAnsi="Arial" w:cs="Arial"/>
          <w:b/>
          <w:color w:val="222222"/>
          <w:highlight w:val="white"/>
        </w:rPr>
      </w:pPr>
      <w:proofErr w:type="gramStart"/>
      <w:r>
        <w:rPr>
          <w:rFonts w:ascii="Arial" w:eastAsia="Arial" w:hAnsi="Arial" w:cs="Arial"/>
          <w:b/>
          <w:color w:val="222222"/>
          <w:highlight w:val="white"/>
        </w:rPr>
        <w:t>delay(</w:t>
      </w:r>
      <w:proofErr w:type="gramEnd"/>
      <w:r>
        <w:rPr>
          <w:rFonts w:ascii="Arial" w:eastAsia="Arial" w:hAnsi="Arial" w:cs="Arial"/>
          <w:b/>
          <w:color w:val="222222"/>
          <w:highlight w:val="white"/>
        </w:rPr>
        <w:t>1);</w:t>
      </w:r>
    </w:p>
    <w:p w14:paraId="7DAE6C5E" w14:textId="77777777" w:rsidR="00811F5C" w:rsidRDefault="00000000">
      <w:pPr>
        <w:tabs>
          <w:tab w:val="left" w:pos="960"/>
        </w:tabs>
        <w:spacing w:line="240" w:lineRule="auto"/>
        <w:ind w:left="900" w:hanging="180"/>
        <w:rPr>
          <w:rFonts w:ascii="Arial" w:eastAsia="Arial" w:hAnsi="Arial" w:cs="Arial"/>
          <w:b/>
          <w:color w:val="222222"/>
          <w:highlight w:val="white"/>
        </w:rPr>
      </w:pPr>
      <w:proofErr w:type="spellStart"/>
      <w:r>
        <w:rPr>
          <w:rFonts w:ascii="Arial" w:eastAsia="Arial" w:hAnsi="Arial" w:cs="Arial"/>
          <w:b/>
          <w:color w:val="222222"/>
          <w:highlight w:val="white"/>
        </w:rPr>
        <w:t>wr</w:t>
      </w:r>
      <w:proofErr w:type="spellEnd"/>
      <w:r>
        <w:rPr>
          <w:rFonts w:ascii="Arial" w:eastAsia="Arial" w:hAnsi="Arial" w:cs="Arial"/>
          <w:b/>
          <w:color w:val="222222"/>
          <w:highlight w:val="white"/>
        </w:rPr>
        <w:t xml:space="preserve"> = 1;</w:t>
      </w:r>
    </w:p>
    <w:p w14:paraId="27805FD7" w14:textId="77777777" w:rsidR="00811F5C" w:rsidRDefault="00000000">
      <w:pPr>
        <w:tabs>
          <w:tab w:val="left" w:pos="960"/>
        </w:tabs>
        <w:spacing w:line="240" w:lineRule="auto"/>
        <w:ind w:left="900" w:hanging="180"/>
        <w:rPr>
          <w:rFonts w:ascii="Arial" w:eastAsia="Arial" w:hAnsi="Arial" w:cs="Arial"/>
          <w:b/>
          <w:color w:val="222222"/>
          <w:highlight w:val="white"/>
        </w:rPr>
      </w:pPr>
      <w:proofErr w:type="gramStart"/>
      <w:r>
        <w:rPr>
          <w:rFonts w:ascii="Arial" w:eastAsia="Arial" w:hAnsi="Arial" w:cs="Arial"/>
          <w:b/>
          <w:color w:val="222222"/>
          <w:highlight w:val="white"/>
        </w:rPr>
        <w:t>delay(</w:t>
      </w:r>
      <w:proofErr w:type="gramEnd"/>
      <w:r>
        <w:rPr>
          <w:rFonts w:ascii="Arial" w:eastAsia="Arial" w:hAnsi="Arial" w:cs="Arial"/>
          <w:b/>
          <w:color w:val="222222"/>
          <w:highlight w:val="white"/>
        </w:rPr>
        <w:t xml:space="preserve">10); //high to low pulse on </w:t>
      </w:r>
      <w:proofErr w:type="spellStart"/>
      <w:r>
        <w:rPr>
          <w:rFonts w:ascii="Arial" w:eastAsia="Arial" w:hAnsi="Arial" w:cs="Arial"/>
          <w:b/>
          <w:color w:val="222222"/>
          <w:highlight w:val="white"/>
        </w:rPr>
        <w:t>wr</w:t>
      </w:r>
      <w:proofErr w:type="spellEnd"/>
      <w:r>
        <w:rPr>
          <w:rFonts w:ascii="Arial" w:eastAsia="Arial" w:hAnsi="Arial" w:cs="Arial"/>
          <w:b/>
          <w:color w:val="222222"/>
          <w:highlight w:val="white"/>
        </w:rPr>
        <w:t xml:space="preserve"> to start conversion</w:t>
      </w:r>
    </w:p>
    <w:p w14:paraId="02E9812B" w14:textId="77777777" w:rsidR="00811F5C" w:rsidRDefault="00000000">
      <w:pPr>
        <w:tabs>
          <w:tab w:val="left" w:pos="960"/>
        </w:tabs>
        <w:spacing w:line="240" w:lineRule="auto"/>
        <w:ind w:left="900" w:hanging="180"/>
        <w:rPr>
          <w:rFonts w:ascii="Arial" w:eastAsia="Arial" w:hAnsi="Arial" w:cs="Arial"/>
          <w:b/>
          <w:color w:val="222222"/>
          <w:highlight w:val="white"/>
        </w:rPr>
      </w:pPr>
      <w:proofErr w:type="spellStart"/>
      <w:r>
        <w:rPr>
          <w:rFonts w:ascii="Arial" w:eastAsia="Arial" w:hAnsi="Arial" w:cs="Arial"/>
          <w:b/>
          <w:color w:val="222222"/>
          <w:highlight w:val="white"/>
        </w:rPr>
        <w:lastRenderedPageBreak/>
        <w:t>wr</w:t>
      </w:r>
      <w:proofErr w:type="spellEnd"/>
      <w:r>
        <w:rPr>
          <w:rFonts w:ascii="Arial" w:eastAsia="Arial" w:hAnsi="Arial" w:cs="Arial"/>
          <w:b/>
          <w:color w:val="222222"/>
          <w:highlight w:val="white"/>
        </w:rPr>
        <w:t xml:space="preserve"> = 0;</w:t>
      </w:r>
    </w:p>
    <w:p w14:paraId="530CFBBA" w14:textId="77777777" w:rsidR="00811F5C" w:rsidRDefault="00000000">
      <w:pPr>
        <w:tabs>
          <w:tab w:val="left" w:pos="960"/>
        </w:tabs>
        <w:spacing w:line="240" w:lineRule="auto"/>
        <w:ind w:left="900" w:hanging="180"/>
        <w:rPr>
          <w:rFonts w:ascii="Arial" w:eastAsia="Arial" w:hAnsi="Arial" w:cs="Arial"/>
          <w:b/>
          <w:color w:val="222222"/>
          <w:highlight w:val="white"/>
        </w:rPr>
      </w:pPr>
      <w:proofErr w:type="gramStart"/>
      <w:r>
        <w:rPr>
          <w:rFonts w:ascii="Arial" w:eastAsia="Arial" w:hAnsi="Arial" w:cs="Arial"/>
          <w:b/>
          <w:color w:val="222222"/>
          <w:highlight w:val="white"/>
        </w:rPr>
        <w:t>while(</w:t>
      </w:r>
      <w:proofErr w:type="spellStart"/>
      <w:proofErr w:type="gramEnd"/>
      <w:r>
        <w:rPr>
          <w:rFonts w:ascii="Arial" w:eastAsia="Arial" w:hAnsi="Arial" w:cs="Arial"/>
          <w:b/>
          <w:color w:val="222222"/>
          <w:highlight w:val="white"/>
        </w:rPr>
        <w:t>intr</w:t>
      </w:r>
      <w:proofErr w:type="spellEnd"/>
      <w:r>
        <w:rPr>
          <w:rFonts w:ascii="Arial" w:eastAsia="Arial" w:hAnsi="Arial" w:cs="Arial"/>
          <w:b/>
          <w:color w:val="222222"/>
          <w:highlight w:val="white"/>
        </w:rPr>
        <w:t xml:space="preserve"> == 1); // wait for conversion to finish</w:t>
      </w:r>
    </w:p>
    <w:p w14:paraId="3421F5C0" w14:textId="77777777" w:rsidR="00811F5C" w:rsidRDefault="00000000">
      <w:pPr>
        <w:tabs>
          <w:tab w:val="left" w:pos="960"/>
        </w:tabs>
        <w:spacing w:line="240" w:lineRule="auto"/>
        <w:ind w:left="900" w:hanging="180"/>
        <w:rPr>
          <w:rFonts w:ascii="Arial" w:eastAsia="Arial" w:hAnsi="Arial" w:cs="Arial"/>
          <w:b/>
          <w:color w:val="222222"/>
          <w:highlight w:val="white"/>
        </w:rPr>
      </w:pPr>
      <w:proofErr w:type="spellStart"/>
      <w:r>
        <w:rPr>
          <w:rFonts w:ascii="Arial" w:eastAsia="Arial" w:hAnsi="Arial" w:cs="Arial"/>
          <w:b/>
          <w:color w:val="222222"/>
          <w:highlight w:val="white"/>
        </w:rPr>
        <w:t>rd</w:t>
      </w:r>
      <w:proofErr w:type="spellEnd"/>
      <w:r>
        <w:rPr>
          <w:rFonts w:ascii="Arial" w:eastAsia="Arial" w:hAnsi="Arial" w:cs="Arial"/>
          <w:b/>
          <w:color w:val="222222"/>
          <w:highlight w:val="white"/>
        </w:rPr>
        <w:t xml:space="preserve"> = 0; //</w:t>
      </w:r>
      <w:proofErr w:type="spellStart"/>
      <w:r>
        <w:rPr>
          <w:rFonts w:ascii="Arial" w:eastAsia="Arial" w:hAnsi="Arial" w:cs="Arial"/>
          <w:b/>
          <w:color w:val="222222"/>
          <w:highlight w:val="white"/>
        </w:rPr>
        <w:t>rd</w:t>
      </w:r>
      <w:proofErr w:type="spellEnd"/>
      <w:r>
        <w:rPr>
          <w:rFonts w:ascii="Arial" w:eastAsia="Arial" w:hAnsi="Arial" w:cs="Arial"/>
          <w:b/>
          <w:color w:val="222222"/>
          <w:highlight w:val="white"/>
        </w:rPr>
        <w:t xml:space="preserve"> low to read data</w:t>
      </w:r>
    </w:p>
    <w:p w14:paraId="15DD95CD" w14:textId="77777777" w:rsidR="00811F5C" w:rsidRDefault="00000000">
      <w:pPr>
        <w:tabs>
          <w:tab w:val="left" w:pos="960"/>
        </w:tabs>
        <w:spacing w:line="240" w:lineRule="auto"/>
        <w:ind w:left="900" w:hanging="180"/>
        <w:rPr>
          <w:rFonts w:ascii="Arial" w:eastAsia="Arial" w:hAnsi="Arial" w:cs="Arial"/>
          <w:b/>
          <w:color w:val="222222"/>
          <w:highlight w:val="white"/>
        </w:rPr>
      </w:pPr>
      <w:r>
        <w:rPr>
          <w:rFonts w:ascii="Arial" w:eastAsia="Arial" w:hAnsi="Arial" w:cs="Arial"/>
          <w:b/>
          <w:color w:val="222222"/>
          <w:highlight w:val="white"/>
        </w:rPr>
        <w:t>value = P1;</w:t>
      </w:r>
    </w:p>
    <w:p w14:paraId="70C8A526" w14:textId="77777777" w:rsidR="00811F5C" w:rsidRDefault="00000000">
      <w:pPr>
        <w:tabs>
          <w:tab w:val="left" w:pos="960"/>
        </w:tabs>
        <w:spacing w:line="240" w:lineRule="auto"/>
        <w:ind w:left="900" w:hanging="180"/>
        <w:rPr>
          <w:rFonts w:ascii="Arial" w:eastAsia="Arial" w:hAnsi="Arial" w:cs="Arial"/>
          <w:b/>
          <w:color w:val="222222"/>
          <w:highlight w:val="white"/>
        </w:rPr>
      </w:pPr>
      <w:proofErr w:type="spellStart"/>
      <w:r>
        <w:rPr>
          <w:rFonts w:ascii="Arial" w:eastAsia="Arial" w:hAnsi="Arial" w:cs="Arial"/>
          <w:b/>
          <w:color w:val="222222"/>
          <w:highlight w:val="white"/>
        </w:rPr>
        <w:t>cmd</w:t>
      </w:r>
      <w:proofErr w:type="spellEnd"/>
      <w:r>
        <w:rPr>
          <w:rFonts w:ascii="Arial" w:eastAsia="Arial" w:hAnsi="Arial" w:cs="Arial"/>
          <w:b/>
          <w:color w:val="222222"/>
          <w:highlight w:val="white"/>
        </w:rPr>
        <w:t>(0x01);</w:t>
      </w:r>
    </w:p>
    <w:p w14:paraId="5C748E2D" w14:textId="77777777" w:rsidR="00811F5C" w:rsidRDefault="00000000">
      <w:pPr>
        <w:tabs>
          <w:tab w:val="left" w:pos="960"/>
        </w:tabs>
        <w:spacing w:line="240" w:lineRule="auto"/>
        <w:ind w:left="900" w:hanging="180"/>
        <w:rPr>
          <w:rFonts w:ascii="Arial" w:eastAsia="Arial" w:hAnsi="Arial" w:cs="Arial"/>
          <w:b/>
          <w:color w:val="222222"/>
          <w:highlight w:val="white"/>
        </w:rPr>
      </w:pPr>
      <w:r>
        <w:rPr>
          <w:rFonts w:ascii="Arial" w:eastAsia="Arial" w:hAnsi="Arial" w:cs="Arial"/>
          <w:b/>
          <w:color w:val="222222"/>
          <w:highlight w:val="white"/>
        </w:rPr>
        <w:t>write(value);</w:t>
      </w:r>
    </w:p>
    <w:p w14:paraId="7E7F396C" w14:textId="77777777" w:rsidR="00811F5C" w:rsidRDefault="00000000">
      <w:pPr>
        <w:tabs>
          <w:tab w:val="left" w:pos="960"/>
        </w:tabs>
        <w:spacing w:line="240" w:lineRule="auto"/>
        <w:ind w:left="900" w:hanging="180"/>
        <w:rPr>
          <w:rFonts w:ascii="Arial" w:eastAsia="Arial" w:hAnsi="Arial" w:cs="Arial"/>
          <w:b/>
          <w:color w:val="222222"/>
          <w:highlight w:val="white"/>
        </w:rPr>
      </w:pPr>
      <w:proofErr w:type="gramStart"/>
      <w:r>
        <w:rPr>
          <w:rFonts w:ascii="Arial" w:eastAsia="Arial" w:hAnsi="Arial" w:cs="Arial"/>
          <w:b/>
          <w:color w:val="222222"/>
          <w:highlight w:val="white"/>
        </w:rPr>
        <w:t>delay(</w:t>
      </w:r>
      <w:proofErr w:type="gramEnd"/>
      <w:r>
        <w:rPr>
          <w:rFonts w:ascii="Arial" w:eastAsia="Arial" w:hAnsi="Arial" w:cs="Arial"/>
          <w:b/>
          <w:color w:val="222222"/>
          <w:highlight w:val="white"/>
        </w:rPr>
        <w:t>10);</w:t>
      </w:r>
    </w:p>
    <w:p w14:paraId="71CAE5B5" w14:textId="77777777" w:rsidR="00811F5C" w:rsidRDefault="00000000">
      <w:pPr>
        <w:tabs>
          <w:tab w:val="left" w:pos="960"/>
        </w:tabs>
        <w:spacing w:line="240" w:lineRule="auto"/>
        <w:ind w:left="900" w:hanging="180"/>
        <w:rPr>
          <w:rFonts w:ascii="Arial" w:eastAsia="Arial" w:hAnsi="Arial" w:cs="Arial"/>
          <w:b/>
          <w:color w:val="222222"/>
          <w:highlight w:val="white"/>
        </w:rPr>
      </w:pPr>
      <w:proofErr w:type="spellStart"/>
      <w:r>
        <w:rPr>
          <w:rFonts w:ascii="Arial" w:eastAsia="Arial" w:hAnsi="Arial" w:cs="Arial"/>
          <w:b/>
          <w:color w:val="222222"/>
          <w:highlight w:val="white"/>
        </w:rPr>
        <w:t>rd</w:t>
      </w:r>
      <w:proofErr w:type="spellEnd"/>
      <w:r>
        <w:rPr>
          <w:rFonts w:ascii="Arial" w:eastAsia="Arial" w:hAnsi="Arial" w:cs="Arial"/>
          <w:b/>
          <w:color w:val="222222"/>
          <w:highlight w:val="white"/>
        </w:rPr>
        <w:t xml:space="preserve"> = 1;</w:t>
      </w:r>
    </w:p>
    <w:p w14:paraId="0FDB4C2A" w14:textId="77777777" w:rsidR="00811F5C" w:rsidRDefault="00000000">
      <w:pPr>
        <w:tabs>
          <w:tab w:val="left" w:pos="960"/>
        </w:tabs>
        <w:spacing w:line="240" w:lineRule="auto"/>
        <w:ind w:left="900" w:hanging="180"/>
        <w:rPr>
          <w:rFonts w:ascii="Arial" w:eastAsia="Arial" w:hAnsi="Arial" w:cs="Arial"/>
          <w:b/>
          <w:color w:val="222222"/>
          <w:highlight w:val="white"/>
        </w:rPr>
      </w:pPr>
      <w:r>
        <w:rPr>
          <w:rFonts w:ascii="Arial" w:eastAsia="Arial" w:hAnsi="Arial" w:cs="Arial"/>
          <w:b/>
          <w:color w:val="222222"/>
          <w:highlight w:val="white"/>
        </w:rPr>
        <w:t>}</w:t>
      </w:r>
    </w:p>
    <w:p w14:paraId="6B05A106" w14:textId="77777777" w:rsidR="00811F5C" w:rsidRDefault="00811F5C">
      <w:pPr>
        <w:tabs>
          <w:tab w:val="left" w:pos="960"/>
        </w:tabs>
        <w:spacing w:line="240" w:lineRule="auto"/>
        <w:ind w:left="900" w:hanging="180"/>
        <w:rPr>
          <w:rFonts w:ascii="Times New Roman" w:eastAsia="Times New Roman" w:hAnsi="Times New Roman" w:cs="Times New Roman"/>
          <w:b/>
        </w:rPr>
      </w:pPr>
    </w:p>
    <w:p w14:paraId="51FF651B" w14:textId="77777777" w:rsidR="00811F5C" w:rsidRDefault="00000000">
      <w:pPr>
        <w:tabs>
          <w:tab w:val="left" w:pos="960"/>
        </w:tabs>
        <w:spacing w:line="240" w:lineRule="auto"/>
        <w:ind w:left="900" w:hanging="180"/>
        <w:rPr>
          <w:rFonts w:ascii="Arial" w:eastAsia="Arial" w:hAnsi="Arial" w:cs="Arial"/>
          <w:b/>
          <w:color w:val="222222"/>
          <w:highlight w:val="white"/>
        </w:rPr>
      </w:pPr>
      <w:r>
        <w:rPr>
          <w:rFonts w:ascii="Arial" w:eastAsia="Arial" w:hAnsi="Arial" w:cs="Arial"/>
          <w:b/>
          <w:color w:val="222222"/>
          <w:highlight w:val="white"/>
        </w:rPr>
        <w:t>}</w:t>
      </w:r>
    </w:p>
    <w:p w14:paraId="4DD69573" w14:textId="77777777" w:rsidR="00811F5C" w:rsidRDefault="00000000">
      <w:pPr>
        <w:tabs>
          <w:tab w:val="left" w:pos="960"/>
        </w:tabs>
        <w:spacing w:line="240" w:lineRule="auto"/>
        <w:ind w:left="900" w:hanging="180"/>
        <w:rPr>
          <w:rFonts w:ascii="Arial" w:eastAsia="Arial" w:hAnsi="Arial" w:cs="Arial"/>
          <w:b/>
          <w:color w:val="222222"/>
          <w:highlight w:val="white"/>
        </w:rPr>
      </w:pPr>
      <w:r>
        <w:rPr>
          <w:rFonts w:ascii="Arial" w:eastAsia="Arial" w:hAnsi="Arial" w:cs="Arial"/>
          <w:b/>
          <w:color w:val="222222"/>
          <w:highlight w:val="white"/>
        </w:rPr>
        <w:t>Screenshot of Proteus</w:t>
      </w:r>
    </w:p>
    <w:p w14:paraId="3C30320C" w14:textId="77777777" w:rsidR="00811F5C" w:rsidRDefault="00000000">
      <w:pPr>
        <w:tabs>
          <w:tab w:val="left" w:pos="960"/>
        </w:tabs>
        <w:spacing w:line="240" w:lineRule="auto"/>
        <w:ind w:left="900" w:hanging="180"/>
        <w:rPr>
          <w:rFonts w:ascii="Arial" w:eastAsia="Arial" w:hAnsi="Arial" w:cs="Arial"/>
          <w:b/>
          <w:color w:val="222222"/>
          <w:highlight w:val="white"/>
        </w:rPr>
      </w:pPr>
      <w:r>
        <w:rPr>
          <w:rFonts w:ascii="Arial" w:eastAsia="Arial" w:hAnsi="Arial" w:cs="Arial"/>
          <w:b/>
          <w:noProof/>
          <w:color w:val="222222"/>
          <w:highlight w:val="white"/>
        </w:rPr>
        <w:drawing>
          <wp:inline distT="114300" distB="114300" distL="114300" distR="114300" wp14:anchorId="05B7AEA7" wp14:editId="72B3FCE1">
            <wp:extent cx="4953000" cy="2937619"/>
            <wp:effectExtent l="38100" t="38100" r="38100" b="3810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7807" t="8447" r="5813" b="5989"/>
                    <a:stretch>
                      <a:fillRect/>
                    </a:stretch>
                  </pic:blipFill>
                  <pic:spPr>
                    <a:xfrm>
                      <a:off x="0" y="0"/>
                      <a:ext cx="4953000" cy="2937619"/>
                    </a:xfrm>
                    <a:prstGeom prst="rect">
                      <a:avLst/>
                    </a:prstGeom>
                    <a:ln w="38100">
                      <a:solidFill>
                        <a:srgbClr val="000000"/>
                      </a:solidFill>
                      <a:prstDash val="solid"/>
                    </a:ln>
                  </pic:spPr>
                </pic:pic>
              </a:graphicData>
            </a:graphic>
          </wp:inline>
        </w:drawing>
      </w:r>
    </w:p>
    <w:p w14:paraId="1FFCC4F6" w14:textId="77777777" w:rsidR="00811F5C" w:rsidRDefault="00811F5C">
      <w:pPr>
        <w:widowControl w:val="0"/>
        <w:spacing w:after="0" w:line="306" w:lineRule="auto"/>
        <w:rPr>
          <w:rFonts w:ascii="Times New Roman" w:eastAsia="Times New Roman" w:hAnsi="Times New Roman" w:cs="Times New Roman"/>
          <w:b/>
        </w:rPr>
      </w:pPr>
    </w:p>
    <w:p w14:paraId="3F1CD999" w14:textId="77777777" w:rsidR="00811F5C" w:rsidRDefault="00811F5C">
      <w:pPr>
        <w:widowControl w:val="0"/>
        <w:spacing w:after="0" w:line="306" w:lineRule="auto"/>
        <w:rPr>
          <w:rFonts w:ascii="Times New Roman" w:eastAsia="Times New Roman" w:hAnsi="Times New Roman" w:cs="Times New Roman"/>
          <w:b/>
        </w:rPr>
      </w:pPr>
    </w:p>
    <w:p w14:paraId="50D4A051" w14:textId="77777777" w:rsidR="00811F5C" w:rsidRDefault="00811F5C">
      <w:pPr>
        <w:widowControl w:val="0"/>
        <w:spacing w:after="0" w:line="306" w:lineRule="auto"/>
        <w:rPr>
          <w:rFonts w:ascii="Times New Roman" w:eastAsia="Times New Roman" w:hAnsi="Times New Roman" w:cs="Times New Roman"/>
          <w:b/>
        </w:rPr>
      </w:pPr>
    </w:p>
    <w:p w14:paraId="0817262F" w14:textId="77777777" w:rsidR="00811F5C" w:rsidRDefault="00811F5C">
      <w:pPr>
        <w:widowControl w:val="0"/>
        <w:spacing w:after="0" w:line="306" w:lineRule="auto"/>
        <w:rPr>
          <w:rFonts w:ascii="Times New Roman" w:eastAsia="Times New Roman" w:hAnsi="Times New Roman" w:cs="Times New Roman"/>
          <w:b/>
        </w:rPr>
      </w:pPr>
    </w:p>
    <w:p w14:paraId="7B209BFB" w14:textId="77777777" w:rsidR="005852A9" w:rsidRDefault="005852A9">
      <w:pPr>
        <w:tabs>
          <w:tab w:val="left" w:pos="960"/>
        </w:tabs>
        <w:ind w:left="900" w:hanging="180"/>
        <w:rPr>
          <w:rFonts w:ascii="Times New Roman" w:eastAsia="Times New Roman" w:hAnsi="Times New Roman" w:cs="Times New Roman"/>
          <w:b/>
        </w:rPr>
      </w:pPr>
    </w:p>
    <w:p w14:paraId="2D0CF441" w14:textId="77777777" w:rsidR="005852A9" w:rsidRDefault="005852A9">
      <w:pPr>
        <w:tabs>
          <w:tab w:val="left" w:pos="960"/>
        </w:tabs>
        <w:ind w:left="900" w:hanging="180"/>
        <w:rPr>
          <w:rFonts w:ascii="Times New Roman" w:eastAsia="Times New Roman" w:hAnsi="Times New Roman" w:cs="Times New Roman"/>
          <w:b/>
        </w:rPr>
      </w:pPr>
    </w:p>
    <w:p w14:paraId="6503360E" w14:textId="77777777" w:rsidR="005852A9" w:rsidRDefault="005852A9">
      <w:pPr>
        <w:tabs>
          <w:tab w:val="left" w:pos="960"/>
        </w:tabs>
        <w:ind w:left="900" w:hanging="180"/>
        <w:rPr>
          <w:rFonts w:ascii="Times New Roman" w:eastAsia="Times New Roman" w:hAnsi="Times New Roman" w:cs="Times New Roman"/>
          <w:b/>
        </w:rPr>
      </w:pPr>
    </w:p>
    <w:p w14:paraId="473DAC20" w14:textId="77777777" w:rsidR="005852A9" w:rsidRDefault="005852A9">
      <w:pPr>
        <w:tabs>
          <w:tab w:val="left" w:pos="960"/>
        </w:tabs>
        <w:ind w:left="900" w:hanging="180"/>
        <w:rPr>
          <w:rFonts w:ascii="Times New Roman" w:eastAsia="Times New Roman" w:hAnsi="Times New Roman" w:cs="Times New Roman"/>
          <w:b/>
        </w:rPr>
      </w:pPr>
    </w:p>
    <w:p w14:paraId="240116D4" w14:textId="77777777" w:rsidR="005852A9" w:rsidRDefault="005852A9">
      <w:pPr>
        <w:tabs>
          <w:tab w:val="left" w:pos="960"/>
        </w:tabs>
        <w:ind w:left="900" w:hanging="180"/>
        <w:rPr>
          <w:rFonts w:ascii="Times New Roman" w:eastAsia="Times New Roman" w:hAnsi="Times New Roman" w:cs="Times New Roman"/>
          <w:b/>
        </w:rPr>
      </w:pPr>
    </w:p>
    <w:p w14:paraId="58D57644" w14:textId="77777777" w:rsidR="005852A9" w:rsidRDefault="005852A9">
      <w:pPr>
        <w:tabs>
          <w:tab w:val="left" w:pos="960"/>
        </w:tabs>
        <w:ind w:left="900" w:hanging="180"/>
        <w:rPr>
          <w:rFonts w:ascii="Times New Roman" w:eastAsia="Times New Roman" w:hAnsi="Times New Roman" w:cs="Times New Roman"/>
          <w:b/>
        </w:rPr>
      </w:pPr>
    </w:p>
    <w:p w14:paraId="1026F1D6" w14:textId="77777777" w:rsidR="005852A9" w:rsidRDefault="005852A9">
      <w:pPr>
        <w:tabs>
          <w:tab w:val="left" w:pos="960"/>
        </w:tabs>
        <w:ind w:left="900" w:hanging="180"/>
        <w:rPr>
          <w:rFonts w:ascii="Times New Roman" w:eastAsia="Times New Roman" w:hAnsi="Times New Roman" w:cs="Times New Roman"/>
          <w:b/>
        </w:rPr>
      </w:pPr>
    </w:p>
    <w:p w14:paraId="41185E22" w14:textId="77777777" w:rsidR="005852A9" w:rsidRDefault="005852A9">
      <w:pPr>
        <w:tabs>
          <w:tab w:val="left" w:pos="960"/>
        </w:tabs>
        <w:ind w:left="900" w:hanging="180"/>
        <w:rPr>
          <w:rFonts w:ascii="Times New Roman" w:eastAsia="Times New Roman" w:hAnsi="Times New Roman" w:cs="Times New Roman"/>
          <w:b/>
        </w:rPr>
      </w:pPr>
    </w:p>
    <w:p w14:paraId="5EE00B74" w14:textId="77777777" w:rsidR="00811F5C" w:rsidRDefault="00000000">
      <w:pPr>
        <w:tabs>
          <w:tab w:val="left" w:pos="960"/>
        </w:tabs>
        <w:ind w:left="900" w:hanging="180"/>
        <w:rPr>
          <w:rFonts w:ascii="Times New Roman" w:eastAsia="Times New Roman" w:hAnsi="Times New Roman" w:cs="Times New Roman"/>
          <w:b/>
        </w:rPr>
      </w:pPr>
      <w:r>
        <w:rPr>
          <w:noProof/>
        </w:rPr>
        <mc:AlternateContent>
          <mc:Choice Requires="wpg">
            <w:drawing>
              <wp:anchor distT="0" distB="0" distL="114300" distR="114300" simplePos="0" relativeHeight="251663360" behindDoc="1" locked="0" layoutInCell="1" hidden="0" allowOverlap="1" wp14:anchorId="7DF93720" wp14:editId="5CC4BC56">
                <wp:simplePos x="0" y="0"/>
                <wp:positionH relativeFrom="column">
                  <wp:posOffset>1</wp:posOffset>
                </wp:positionH>
                <wp:positionV relativeFrom="paragraph">
                  <wp:posOffset>273638</wp:posOffset>
                </wp:positionV>
                <wp:extent cx="6410325" cy="237490"/>
                <wp:effectExtent l="0" t="0" r="0" b="0"/>
                <wp:wrapNone/>
                <wp:docPr id="9" name="Group 9"/>
                <wp:cNvGraphicFramePr/>
                <a:graphic xmlns:a="http://schemas.openxmlformats.org/drawingml/2006/main">
                  <a:graphicData uri="http://schemas.microsoft.com/office/word/2010/wordprocessingGroup">
                    <wpg:wgp>
                      <wpg:cNvGrpSpPr/>
                      <wpg:grpSpPr>
                        <a:xfrm>
                          <a:off x="0" y="0"/>
                          <a:ext cx="6410325" cy="237490"/>
                          <a:chOff x="2140825" y="3661250"/>
                          <a:chExt cx="6410350" cy="237500"/>
                        </a:xfrm>
                      </wpg:grpSpPr>
                      <wpg:grpSp>
                        <wpg:cNvPr id="15" name="Group 14"/>
                        <wpg:cNvGrpSpPr/>
                        <wpg:grpSpPr>
                          <a:xfrm>
                            <a:off x="2140838" y="3661255"/>
                            <a:ext cx="6410325" cy="237490"/>
                            <a:chOff x="0" y="0"/>
                            <a:chExt cx="6410325" cy="237490"/>
                          </a:xfrm>
                        </wpg:grpSpPr>
                        <wps:wsp>
                          <wps:cNvPr id="16" name="Rectangle 15"/>
                          <wps:cNvSpPr/>
                          <wps:spPr>
                            <a:xfrm>
                              <a:off x="0" y="0"/>
                              <a:ext cx="6410325" cy="237475"/>
                            </a:xfrm>
                            <a:prstGeom prst="rect">
                              <a:avLst/>
                            </a:prstGeom>
                            <a:noFill/>
                            <a:ln>
                              <a:noFill/>
                            </a:ln>
                          </wps:spPr>
                          <wps:txbx>
                            <w:txbxContent>
                              <w:p w14:paraId="3DC2B603" w14:textId="77777777" w:rsidR="00811F5C" w:rsidRDefault="00811F5C">
                                <w:pPr>
                                  <w:spacing w:after="0" w:line="240" w:lineRule="auto"/>
                                  <w:textDirection w:val="btLr"/>
                                </w:pPr>
                              </w:p>
                            </w:txbxContent>
                          </wps:txbx>
                          <wps:bodyPr spcFirstLastPara="1" wrap="square" lIns="91425" tIns="91425" rIns="91425" bIns="91425" anchor="ctr" anchorCtr="0">
                            <a:noAutofit/>
                          </wps:bodyPr>
                        </wps:wsp>
                        <wps:wsp>
                          <wps:cNvPr id="17" name="Freeform: Shape 16"/>
                          <wps:cNvSpPr/>
                          <wps:spPr>
                            <a:xfrm>
                              <a:off x="0" y="0"/>
                              <a:ext cx="547222" cy="237490"/>
                            </a:xfrm>
                            <a:custGeom>
                              <a:avLst/>
                              <a:gdLst/>
                              <a:ahLst/>
                              <a:cxnLst/>
                              <a:rect l="l" t="t" r="r" b="b"/>
                              <a:pathLst>
                                <a:path w="547222" h="237490" extrusionOk="0">
                                  <a:moveTo>
                                    <a:pt x="0" y="0"/>
                                  </a:moveTo>
                                  <a:lnTo>
                                    <a:pt x="0" y="236855"/>
                                  </a:lnTo>
                                  <a:lnTo>
                                    <a:pt x="547222" y="236855"/>
                                  </a:lnTo>
                                  <a:lnTo>
                                    <a:pt x="547222" y="0"/>
                                  </a:lnTo>
                                  <a:lnTo>
                                    <a:pt x="0" y="0"/>
                                  </a:lnTo>
                                  <a:close/>
                                </a:path>
                              </a:pathLst>
                            </a:custGeom>
                            <a:solidFill>
                              <a:srgbClr val="000000"/>
                            </a:solidFill>
                            <a:ln>
                              <a:noFill/>
                            </a:ln>
                          </wps:spPr>
                          <wps:bodyPr spcFirstLastPara="1" wrap="square" lIns="91425" tIns="91425" rIns="91425" bIns="91425" anchor="ctr" anchorCtr="0">
                            <a:noAutofit/>
                          </wps:bodyPr>
                        </wps:wsp>
                        <wps:wsp>
                          <wps:cNvPr id="19" name="Freeform: Shape 17"/>
                          <wps:cNvSpPr/>
                          <wps:spPr>
                            <a:xfrm>
                              <a:off x="538102" y="0"/>
                              <a:ext cx="5872222" cy="237490"/>
                            </a:xfrm>
                            <a:custGeom>
                              <a:avLst/>
                              <a:gdLst/>
                              <a:ahLst/>
                              <a:cxnLst/>
                              <a:rect l="l" t="t" r="r" b="b"/>
                              <a:pathLst>
                                <a:path w="5872222" h="237490" extrusionOk="0">
                                  <a:moveTo>
                                    <a:pt x="0" y="0"/>
                                  </a:moveTo>
                                  <a:lnTo>
                                    <a:pt x="0" y="236855"/>
                                  </a:lnTo>
                                  <a:lnTo>
                                    <a:pt x="5871570" y="236855"/>
                                  </a:lnTo>
                                  <a:lnTo>
                                    <a:pt x="5871570" y="0"/>
                                  </a:lnTo>
                                  <a:lnTo>
                                    <a:pt x="0" y="0"/>
                                  </a:lnTo>
                                  <a:close/>
                                </a:path>
                              </a:pathLst>
                            </a:custGeom>
                            <a:solidFill>
                              <a:srgbClr val="E6E6E6"/>
                            </a:solidFill>
                            <a:ln>
                              <a:noFill/>
                            </a:ln>
                          </wps:spPr>
                          <wps:bodyPr spcFirstLastPara="1" wrap="square" lIns="91425" tIns="91425" rIns="91425" bIns="91425" anchor="ctr" anchorCtr="0">
                            <a:noAutofit/>
                          </wps:bodyPr>
                        </wps:wsp>
                      </wpg:grpSp>
                    </wpg:wgp>
                  </a:graphicData>
                </a:graphic>
              </wp:anchor>
            </w:drawing>
          </mc:Choice>
          <mc:Fallback>
            <w:pict>
              <v:group w14:anchorId="7DF93720" id="Group 9" o:spid="_x0000_s1036" style="position:absolute;left:0;text-align:left;margin-left:0;margin-top:21.55pt;width:504.75pt;height:18.7pt;z-index:-251653120" coordorigin="21408,36612" coordsize="64103,2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">
                <v:group id="Group 14" o:spid="_x0000_s1037" style="position:absolute;left:21408;top:36612;width:64103;height:2375" coordsize="64103,2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angle 15" o:spid="_x0000_s1038" style="position:absolute;width:64103;height:2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" filled="f" stroked="f">
                    <v:textbox inset="2.53958mm,2.53958mm,2.53958mm,2.53958mm">
                      <w:txbxContent>
                        <w:p w14:paraId="3DC2B603" w14:textId="77777777" w:rsidR="00811F5C" w:rsidRDefault="00811F5C">
                          <w:pPr>
                            <w:spacing w:after="0" w:line="240" w:lineRule="auto"/>
                            <w:textDirection w:val="btLr"/>
                          </w:pPr>
                        </w:p>
                      </w:txbxContent>
                    </v:textbox>
                  </v:rect>
                  <v:shape id="Freeform: Shape 16" o:spid="_x0000_s1039" style="position:absolute;width:5472;height:2374;visibility:visible;mso-wrap-style:square;v-text-anchor:middle" coordsize="547222,23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" path="m,l,236855r547222,l547222,,,xe" fillcolor="black" stroked="f">
                    <v:path arrowok="t" o:extrusionok="f"/>
                  </v:shape>
                  <v:shape id="Freeform: Shape 17" o:spid="_x0000_s1040" style="position:absolute;left:5381;width:58722;height:2374;visibility:visible;mso-wrap-style:square;v-text-anchor:middle" coordsize="5872222,23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" path="m,l,236855r5871570,l5871570,,,xe" fillcolor="#e6e6e6" stroked="f">
                    <v:path arrowok="t" o:extrusionok="f"/>
                  </v:shape>
                </v:group>
              </v:group>
            </w:pict>
          </mc:Fallback>
        </mc:AlternateContent>
      </w:r>
    </w:p>
    <w:p w14:paraId="54243775" w14:textId="77777777" w:rsidR="00811F5C" w:rsidRDefault="00000000">
      <w:pPr>
        <w:tabs>
          <w:tab w:val="left" w:pos="0"/>
          <w:tab w:val="left" w:pos="960"/>
        </w:tabs>
        <w:ind w:left="900"/>
        <w:rPr>
          <w:rFonts w:ascii="Times New Roman" w:eastAsia="Times New Roman" w:hAnsi="Times New Roman" w:cs="Times New Roman"/>
          <w:b/>
        </w:rPr>
      </w:pPr>
      <w:bookmarkStart w:id="1" w:name="_30j0zll" w:colFirst="0" w:colLast="0"/>
      <w:bookmarkEnd w:id="1"/>
      <w:r>
        <w:rPr>
          <w:rFonts w:ascii="Times New Roman" w:eastAsia="Times New Roman" w:hAnsi="Times New Roman" w:cs="Times New Roman"/>
          <w:b/>
        </w:rPr>
        <w:t>Post- Lab Questions</w:t>
      </w:r>
    </w:p>
    <w:p w14:paraId="0C7066F0" w14:textId="77777777" w:rsidR="005852A9" w:rsidRDefault="005852A9">
      <w:pPr>
        <w:tabs>
          <w:tab w:val="left" w:pos="0"/>
          <w:tab w:val="left" w:pos="960"/>
        </w:tabs>
        <w:ind w:left="900"/>
        <w:rPr>
          <w:rFonts w:ascii="Times New Roman" w:eastAsia="Times New Roman" w:hAnsi="Times New Roman" w:cs="Times New Roman"/>
          <w:b/>
        </w:rPr>
      </w:pPr>
    </w:p>
    <w:p w14:paraId="4F29BA16" w14:textId="77777777" w:rsidR="00811F5C" w:rsidRPr="005852A9" w:rsidRDefault="00000000" w:rsidP="005852A9">
      <w:pPr>
        <w:pStyle w:val="ListParagraph"/>
        <w:numPr>
          <w:ilvl w:val="0"/>
          <w:numId w:val="1"/>
        </w:numPr>
        <w:tabs>
          <w:tab w:val="left" w:pos="0"/>
          <w:tab w:val="left" w:pos="960"/>
        </w:tabs>
        <w:rPr>
          <w:rFonts w:ascii="Times New Roman" w:eastAsia="Times New Roman" w:hAnsi="Times New Roman" w:cs="Times New Roman"/>
          <w:b/>
        </w:rPr>
      </w:pPr>
      <w:r w:rsidRPr="005852A9">
        <w:rPr>
          <w:rFonts w:ascii="Times New Roman" w:eastAsia="Times New Roman" w:hAnsi="Times New Roman" w:cs="Times New Roman"/>
          <w:b/>
        </w:rPr>
        <w:t xml:space="preserve">Explain the significance of the </w:t>
      </w:r>
      <w:proofErr w:type="spellStart"/>
      <w:r w:rsidRPr="005852A9">
        <w:rPr>
          <w:rFonts w:ascii="Times New Roman" w:eastAsia="Times New Roman" w:hAnsi="Times New Roman" w:cs="Times New Roman"/>
          <w:b/>
        </w:rPr>
        <w:t>Vref</w:t>
      </w:r>
      <w:proofErr w:type="spellEnd"/>
      <w:r w:rsidRPr="005852A9">
        <w:rPr>
          <w:rFonts w:ascii="Times New Roman" w:eastAsia="Times New Roman" w:hAnsi="Times New Roman" w:cs="Times New Roman"/>
          <w:b/>
        </w:rPr>
        <w:t xml:space="preserve"> terminal in the ADC 0808.</w:t>
      </w:r>
    </w:p>
    <w:p w14:paraId="0ED4C0FA" w14:textId="77777777" w:rsidR="005852A9" w:rsidRDefault="005852A9" w:rsidP="005852A9">
      <w:pPr>
        <w:pStyle w:val="ListParagraph"/>
        <w:tabs>
          <w:tab w:val="left" w:pos="0"/>
          <w:tab w:val="left" w:pos="960"/>
        </w:tabs>
        <w:ind w:left="1260"/>
        <w:rPr>
          <w:rFonts w:ascii="Times New Roman" w:eastAsia="Times New Roman" w:hAnsi="Times New Roman" w:cs="Times New Roman"/>
          <w:b/>
        </w:rPr>
      </w:pPr>
      <w:r>
        <w:rPr>
          <w:noProof/>
        </w:rPr>
        <w:drawing>
          <wp:inline distT="0" distB="0" distL="0" distR="0" wp14:anchorId="027A16DF" wp14:editId="20CC2482">
            <wp:extent cx="4987290" cy="5334000"/>
            <wp:effectExtent l="38100" t="38100" r="41910" b="381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5904" b="23914"/>
                    <a:stretch/>
                  </pic:blipFill>
                  <pic:spPr bwMode="auto">
                    <a:xfrm>
                      <a:off x="0" y="0"/>
                      <a:ext cx="4987290" cy="5334000"/>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12FBE847" w14:textId="77777777" w:rsidR="005852A9" w:rsidRDefault="005852A9" w:rsidP="005852A9">
      <w:pPr>
        <w:pStyle w:val="ListParagraph"/>
        <w:tabs>
          <w:tab w:val="left" w:pos="0"/>
          <w:tab w:val="left" w:pos="960"/>
        </w:tabs>
        <w:ind w:left="1260"/>
        <w:rPr>
          <w:rFonts w:ascii="Times New Roman" w:eastAsia="Times New Roman" w:hAnsi="Times New Roman" w:cs="Times New Roman"/>
          <w:b/>
        </w:rPr>
      </w:pPr>
    </w:p>
    <w:p w14:paraId="650A9AC5" w14:textId="77777777" w:rsidR="005852A9" w:rsidRDefault="005852A9" w:rsidP="005852A9">
      <w:pPr>
        <w:pStyle w:val="ListParagraph"/>
        <w:tabs>
          <w:tab w:val="left" w:pos="0"/>
          <w:tab w:val="left" w:pos="960"/>
        </w:tabs>
        <w:ind w:left="1260"/>
        <w:rPr>
          <w:rFonts w:ascii="Times New Roman" w:eastAsia="Times New Roman" w:hAnsi="Times New Roman" w:cs="Times New Roman"/>
          <w:b/>
        </w:rPr>
      </w:pPr>
    </w:p>
    <w:p w14:paraId="62E0737F" w14:textId="77777777" w:rsidR="005852A9" w:rsidRDefault="005852A9" w:rsidP="005852A9">
      <w:pPr>
        <w:pStyle w:val="ListParagraph"/>
        <w:tabs>
          <w:tab w:val="left" w:pos="0"/>
          <w:tab w:val="left" w:pos="960"/>
        </w:tabs>
        <w:ind w:left="1260"/>
        <w:rPr>
          <w:rFonts w:ascii="Times New Roman" w:eastAsia="Times New Roman" w:hAnsi="Times New Roman" w:cs="Times New Roman"/>
          <w:b/>
        </w:rPr>
      </w:pPr>
    </w:p>
    <w:p w14:paraId="57BBB99C" w14:textId="77777777" w:rsidR="005852A9" w:rsidRDefault="005852A9" w:rsidP="005852A9">
      <w:pPr>
        <w:pStyle w:val="ListParagraph"/>
        <w:tabs>
          <w:tab w:val="left" w:pos="0"/>
          <w:tab w:val="left" w:pos="960"/>
        </w:tabs>
        <w:ind w:left="1260"/>
        <w:rPr>
          <w:rFonts w:ascii="Times New Roman" w:eastAsia="Times New Roman" w:hAnsi="Times New Roman" w:cs="Times New Roman"/>
          <w:b/>
        </w:rPr>
      </w:pPr>
    </w:p>
    <w:p w14:paraId="57CC73C8" w14:textId="77777777" w:rsidR="005852A9" w:rsidRDefault="005852A9" w:rsidP="005852A9">
      <w:pPr>
        <w:pStyle w:val="ListParagraph"/>
        <w:tabs>
          <w:tab w:val="left" w:pos="0"/>
          <w:tab w:val="left" w:pos="960"/>
        </w:tabs>
        <w:ind w:left="1260"/>
        <w:rPr>
          <w:rFonts w:ascii="Times New Roman" w:eastAsia="Times New Roman" w:hAnsi="Times New Roman" w:cs="Times New Roman"/>
          <w:b/>
        </w:rPr>
      </w:pPr>
    </w:p>
    <w:p w14:paraId="59829EE4" w14:textId="77777777" w:rsidR="005852A9" w:rsidRDefault="005852A9" w:rsidP="005852A9">
      <w:pPr>
        <w:pStyle w:val="ListParagraph"/>
        <w:tabs>
          <w:tab w:val="left" w:pos="0"/>
          <w:tab w:val="left" w:pos="960"/>
        </w:tabs>
        <w:ind w:left="1260"/>
        <w:rPr>
          <w:rFonts w:ascii="Times New Roman" w:eastAsia="Times New Roman" w:hAnsi="Times New Roman" w:cs="Times New Roman"/>
          <w:b/>
        </w:rPr>
      </w:pPr>
    </w:p>
    <w:p w14:paraId="03166580" w14:textId="77777777" w:rsidR="005852A9" w:rsidRDefault="005852A9" w:rsidP="005852A9">
      <w:pPr>
        <w:pStyle w:val="ListParagraph"/>
        <w:tabs>
          <w:tab w:val="left" w:pos="0"/>
          <w:tab w:val="left" w:pos="960"/>
        </w:tabs>
        <w:ind w:left="1260"/>
        <w:rPr>
          <w:rFonts w:ascii="Times New Roman" w:eastAsia="Times New Roman" w:hAnsi="Times New Roman" w:cs="Times New Roman"/>
          <w:b/>
        </w:rPr>
      </w:pPr>
    </w:p>
    <w:p w14:paraId="0D409CB8" w14:textId="77777777" w:rsidR="005852A9" w:rsidRDefault="005852A9" w:rsidP="005852A9">
      <w:pPr>
        <w:pStyle w:val="ListParagraph"/>
        <w:tabs>
          <w:tab w:val="left" w:pos="0"/>
          <w:tab w:val="left" w:pos="960"/>
        </w:tabs>
        <w:ind w:left="1260"/>
        <w:rPr>
          <w:rFonts w:ascii="Times New Roman" w:eastAsia="Times New Roman" w:hAnsi="Times New Roman" w:cs="Times New Roman"/>
          <w:b/>
        </w:rPr>
      </w:pPr>
    </w:p>
    <w:p w14:paraId="02C901B0" w14:textId="77777777" w:rsidR="005852A9" w:rsidRDefault="005852A9" w:rsidP="005852A9">
      <w:pPr>
        <w:pStyle w:val="ListParagraph"/>
        <w:tabs>
          <w:tab w:val="left" w:pos="0"/>
          <w:tab w:val="left" w:pos="960"/>
        </w:tabs>
        <w:ind w:left="1260"/>
        <w:rPr>
          <w:rFonts w:ascii="Times New Roman" w:eastAsia="Times New Roman" w:hAnsi="Times New Roman" w:cs="Times New Roman"/>
          <w:b/>
        </w:rPr>
      </w:pPr>
    </w:p>
    <w:p w14:paraId="745261F1" w14:textId="77777777" w:rsidR="005852A9" w:rsidRDefault="005852A9" w:rsidP="005852A9">
      <w:pPr>
        <w:pStyle w:val="ListParagraph"/>
        <w:tabs>
          <w:tab w:val="left" w:pos="0"/>
          <w:tab w:val="left" w:pos="960"/>
        </w:tabs>
        <w:ind w:left="1260"/>
        <w:rPr>
          <w:rFonts w:ascii="Times New Roman" w:eastAsia="Times New Roman" w:hAnsi="Times New Roman" w:cs="Times New Roman"/>
          <w:b/>
        </w:rPr>
      </w:pPr>
    </w:p>
    <w:p w14:paraId="17844129" w14:textId="77777777" w:rsidR="005852A9" w:rsidRDefault="005852A9" w:rsidP="005852A9">
      <w:pPr>
        <w:pStyle w:val="ListParagraph"/>
        <w:tabs>
          <w:tab w:val="left" w:pos="0"/>
          <w:tab w:val="left" w:pos="960"/>
        </w:tabs>
        <w:ind w:left="1260"/>
        <w:rPr>
          <w:rFonts w:ascii="Times New Roman" w:eastAsia="Times New Roman" w:hAnsi="Times New Roman" w:cs="Times New Roman"/>
          <w:b/>
        </w:rPr>
      </w:pPr>
    </w:p>
    <w:p w14:paraId="47C4870E" w14:textId="77777777" w:rsidR="005852A9" w:rsidRPr="005852A9" w:rsidRDefault="005852A9" w:rsidP="005852A9">
      <w:pPr>
        <w:pStyle w:val="ListParagraph"/>
        <w:tabs>
          <w:tab w:val="left" w:pos="0"/>
          <w:tab w:val="left" w:pos="960"/>
        </w:tabs>
        <w:ind w:left="1260"/>
        <w:rPr>
          <w:rFonts w:ascii="Times New Roman" w:eastAsia="Times New Roman" w:hAnsi="Times New Roman" w:cs="Times New Roman"/>
          <w:b/>
        </w:rPr>
      </w:pPr>
    </w:p>
    <w:p w14:paraId="597DF0A9" w14:textId="77777777" w:rsidR="00811F5C" w:rsidRPr="005852A9" w:rsidRDefault="00000000" w:rsidP="005852A9">
      <w:pPr>
        <w:pStyle w:val="ListParagraph"/>
        <w:numPr>
          <w:ilvl w:val="0"/>
          <w:numId w:val="1"/>
        </w:numPr>
        <w:tabs>
          <w:tab w:val="left" w:pos="0"/>
          <w:tab w:val="left" w:pos="960"/>
        </w:tabs>
        <w:rPr>
          <w:rFonts w:ascii="Times New Roman" w:eastAsia="Times New Roman" w:hAnsi="Times New Roman" w:cs="Times New Roman"/>
          <w:b/>
        </w:rPr>
      </w:pPr>
      <w:r w:rsidRPr="005852A9">
        <w:rPr>
          <w:rFonts w:ascii="Times New Roman" w:eastAsia="Times New Roman" w:hAnsi="Times New Roman" w:cs="Times New Roman"/>
          <w:b/>
        </w:rPr>
        <w:t>Explain the handshaking sequence with a neat timing diagram.</w:t>
      </w:r>
    </w:p>
    <w:p w14:paraId="4F8675A9" w14:textId="77777777" w:rsidR="005852A9" w:rsidRDefault="005852A9" w:rsidP="005852A9">
      <w:pPr>
        <w:pStyle w:val="ListParagraph"/>
        <w:tabs>
          <w:tab w:val="left" w:pos="0"/>
          <w:tab w:val="left" w:pos="960"/>
        </w:tabs>
        <w:ind w:left="1260"/>
        <w:rPr>
          <w:rFonts w:ascii="Times New Roman" w:eastAsia="Times New Roman" w:hAnsi="Times New Roman" w:cs="Times New Roman"/>
          <w:b/>
        </w:rPr>
      </w:pPr>
      <w:r>
        <w:rPr>
          <w:noProof/>
        </w:rPr>
        <w:drawing>
          <wp:inline distT="0" distB="0" distL="0" distR="0" wp14:anchorId="52A14B3F" wp14:editId="10D08D53">
            <wp:extent cx="4693920" cy="5364480"/>
            <wp:effectExtent l="38100" t="38100" r="30480" b="457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125" t="13842" r="1757" b="25634"/>
                    <a:stretch/>
                  </pic:blipFill>
                  <pic:spPr bwMode="auto">
                    <a:xfrm>
                      <a:off x="0" y="0"/>
                      <a:ext cx="4693920" cy="5364480"/>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745CAE4E" w14:textId="77777777" w:rsidR="005852A9" w:rsidRDefault="000B2806" w:rsidP="005852A9">
      <w:pPr>
        <w:pStyle w:val="ListParagraph"/>
        <w:tabs>
          <w:tab w:val="left" w:pos="0"/>
          <w:tab w:val="left" w:pos="960"/>
        </w:tabs>
        <w:ind w:left="1260"/>
        <w:rPr>
          <w:rFonts w:ascii="Times New Roman" w:eastAsia="Times New Roman" w:hAnsi="Times New Roman" w:cs="Times New Roman"/>
          <w:b/>
        </w:rPr>
      </w:pPr>
      <w:r>
        <w:rPr>
          <w:noProof/>
        </w:rPr>
        <w:drawing>
          <wp:inline distT="0" distB="0" distL="0" distR="0" wp14:anchorId="2BCA7009" wp14:editId="1038DCAB">
            <wp:extent cx="4693920" cy="1836420"/>
            <wp:effectExtent l="38100" t="38100" r="30480" b="304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7596" r="5882" b="51684"/>
                    <a:stretch/>
                  </pic:blipFill>
                  <pic:spPr bwMode="auto">
                    <a:xfrm>
                      <a:off x="0" y="0"/>
                      <a:ext cx="4693920" cy="1836420"/>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2297E557" w14:textId="77777777" w:rsidR="000B2806" w:rsidRDefault="000B2806" w:rsidP="005852A9">
      <w:pPr>
        <w:pStyle w:val="ListParagraph"/>
        <w:tabs>
          <w:tab w:val="left" w:pos="0"/>
          <w:tab w:val="left" w:pos="960"/>
        </w:tabs>
        <w:ind w:left="1260"/>
        <w:rPr>
          <w:rFonts w:ascii="Times New Roman" w:eastAsia="Times New Roman" w:hAnsi="Times New Roman" w:cs="Times New Roman"/>
          <w:b/>
        </w:rPr>
      </w:pPr>
    </w:p>
    <w:p w14:paraId="38460FF3" w14:textId="77777777" w:rsidR="000B2806" w:rsidRDefault="000B2806" w:rsidP="005852A9">
      <w:pPr>
        <w:pStyle w:val="ListParagraph"/>
        <w:tabs>
          <w:tab w:val="left" w:pos="0"/>
          <w:tab w:val="left" w:pos="960"/>
        </w:tabs>
        <w:ind w:left="1260"/>
        <w:rPr>
          <w:rFonts w:ascii="Times New Roman" w:eastAsia="Times New Roman" w:hAnsi="Times New Roman" w:cs="Times New Roman"/>
          <w:b/>
        </w:rPr>
      </w:pPr>
    </w:p>
    <w:p w14:paraId="72DEB2D8" w14:textId="77777777" w:rsidR="000B2806" w:rsidRDefault="000B2806" w:rsidP="005852A9">
      <w:pPr>
        <w:pStyle w:val="ListParagraph"/>
        <w:tabs>
          <w:tab w:val="left" w:pos="0"/>
          <w:tab w:val="left" w:pos="960"/>
        </w:tabs>
        <w:ind w:left="1260"/>
        <w:rPr>
          <w:rFonts w:ascii="Times New Roman" w:eastAsia="Times New Roman" w:hAnsi="Times New Roman" w:cs="Times New Roman"/>
          <w:b/>
        </w:rPr>
      </w:pPr>
    </w:p>
    <w:p w14:paraId="647FF2F1" w14:textId="77777777" w:rsidR="000B2806" w:rsidRDefault="000B2806" w:rsidP="005852A9">
      <w:pPr>
        <w:pStyle w:val="ListParagraph"/>
        <w:tabs>
          <w:tab w:val="left" w:pos="0"/>
          <w:tab w:val="left" w:pos="960"/>
        </w:tabs>
        <w:ind w:left="1260"/>
        <w:rPr>
          <w:rFonts w:ascii="Times New Roman" w:eastAsia="Times New Roman" w:hAnsi="Times New Roman" w:cs="Times New Roman"/>
          <w:b/>
        </w:rPr>
      </w:pPr>
    </w:p>
    <w:p w14:paraId="1B97E5BD" w14:textId="77777777" w:rsidR="000B2806" w:rsidRDefault="000B2806" w:rsidP="005852A9">
      <w:pPr>
        <w:pStyle w:val="ListParagraph"/>
        <w:tabs>
          <w:tab w:val="left" w:pos="0"/>
          <w:tab w:val="left" w:pos="960"/>
        </w:tabs>
        <w:ind w:left="1260"/>
        <w:rPr>
          <w:rFonts w:ascii="Times New Roman" w:eastAsia="Times New Roman" w:hAnsi="Times New Roman" w:cs="Times New Roman"/>
          <w:b/>
        </w:rPr>
      </w:pPr>
    </w:p>
    <w:p w14:paraId="2D554380" w14:textId="77777777" w:rsidR="000B2806" w:rsidRPr="005852A9" w:rsidRDefault="000B2806" w:rsidP="005852A9">
      <w:pPr>
        <w:pStyle w:val="ListParagraph"/>
        <w:tabs>
          <w:tab w:val="left" w:pos="0"/>
          <w:tab w:val="left" w:pos="960"/>
        </w:tabs>
        <w:ind w:left="1260"/>
        <w:rPr>
          <w:rFonts w:ascii="Times New Roman" w:eastAsia="Times New Roman" w:hAnsi="Times New Roman" w:cs="Times New Roman"/>
          <w:b/>
        </w:rPr>
      </w:pPr>
    </w:p>
    <w:p w14:paraId="3B0B560C" w14:textId="35D511F3" w:rsidR="00811F5C" w:rsidRDefault="00000000">
      <w:pPr>
        <w:tabs>
          <w:tab w:val="left" w:pos="0"/>
          <w:tab w:val="left" w:pos="960"/>
        </w:tabs>
        <w:ind w:left="900"/>
        <w:rPr>
          <w:rFonts w:ascii="Times New Roman" w:eastAsia="Times New Roman" w:hAnsi="Times New Roman" w:cs="Times New Roman"/>
          <w:b/>
        </w:rPr>
      </w:pPr>
      <w:r>
        <w:rPr>
          <w:rFonts w:ascii="Times New Roman" w:eastAsia="Times New Roman" w:hAnsi="Times New Roman" w:cs="Times New Roman"/>
          <w:b/>
        </w:rPr>
        <w:t xml:space="preserve">3.Explain the successive approximation technique for A to D conversion. </w:t>
      </w:r>
    </w:p>
    <w:p w14:paraId="4A1E55B1" w14:textId="1C80683B" w:rsidR="00D813EF" w:rsidRDefault="00D813EF" w:rsidP="00D813EF">
      <w:pPr>
        <w:tabs>
          <w:tab w:val="left" w:pos="0"/>
          <w:tab w:val="left" w:pos="960"/>
        </w:tabs>
        <w:spacing w:after="0" w:line="240" w:lineRule="auto"/>
        <w:ind w:left="900"/>
        <w:rPr>
          <w:rFonts w:ascii="Times New Roman" w:eastAsia="Times New Roman" w:hAnsi="Times New Roman" w:cs="Times New Roman"/>
          <w:b/>
        </w:rPr>
      </w:pPr>
      <w:r>
        <w:rPr>
          <w:noProof/>
        </w:rPr>
        <w:drawing>
          <wp:inline distT="0" distB="0" distL="0" distR="0" wp14:anchorId="6B7DD123" wp14:editId="5BFBE792">
            <wp:extent cx="4678680" cy="5554980"/>
            <wp:effectExtent l="38100" t="38100" r="45720" b="457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279" t="19086" r="6492" b="18240"/>
                    <a:stretch/>
                  </pic:blipFill>
                  <pic:spPr bwMode="auto">
                    <a:xfrm>
                      <a:off x="0" y="0"/>
                      <a:ext cx="4678680" cy="5554980"/>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575F5462" w14:textId="7D0C096A" w:rsidR="00D813EF" w:rsidRDefault="00D813EF">
      <w:pPr>
        <w:tabs>
          <w:tab w:val="left" w:pos="0"/>
          <w:tab w:val="left" w:pos="960"/>
        </w:tabs>
        <w:ind w:left="900"/>
      </w:pPr>
      <w:r>
        <w:rPr>
          <w:noProof/>
        </w:rPr>
        <w:lastRenderedPageBreak/>
        <w:drawing>
          <wp:inline distT="0" distB="0" distL="0" distR="0" wp14:anchorId="735AAB34" wp14:editId="0669F2BA">
            <wp:extent cx="4648200" cy="2788920"/>
            <wp:effectExtent l="38100" t="38100" r="38100" b="304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918" t="19601" r="2978" b="45408"/>
                    <a:stretch/>
                  </pic:blipFill>
                  <pic:spPr bwMode="auto">
                    <a:xfrm>
                      <a:off x="0" y="0"/>
                      <a:ext cx="4656965" cy="2794179"/>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sectPr w:rsidR="00D813EF">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rdo">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F74FD4"/>
    <w:multiLevelType w:val="hybridMultilevel"/>
    <w:tmpl w:val="C4C2E4FA"/>
    <w:lvl w:ilvl="0" w:tplc="3AF2D666">
      <w:start w:val="1"/>
      <w:numFmt w:val="decimal"/>
      <w:lvlText w:val="%1."/>
      <w:lvlJc w:val="left"/>
      <w:pPr>
        <w:ind w:left="1260" w:hanging="360"/>
      </w:pPr>
      <w:rPr>
        <w:rFonts w:hint="default"/>
      </w:r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num w:numId="1" w16cid:durableId="7345494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F5C"/>
    <w:rsid w:val="000B2806"/>
    <w:rsid w:val="004A6358"/>
    <w:rsid w:val="005852A9"/>
    <w:rsid w:val="00811F5C"/>
    <w:rsid w:val="008E6F7B"/>
    <w:rsid w:val="00D813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4774D"/>
  <w15:docId w15:val="{3F74C570-6E11-459B-83BA-E9BEF39DB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5852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11" Type="http://schemas.openxmlformats.org/officeDocument/2006/relationships/image" Target="media/image5.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1</Pages>
  <Words>462</Words>
  <Characters>2634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Hardik</cp:lastModifiedBy>
  <cp:revision>6</cp:revision>
  <dcterms:created xsi:type="dcterms:W3CDTF">2023-02-19T15:04:00Z</dcterms:created>
  <dcterms:modified xsi:type="dcterms:W3CDTF">2023-04-26T05:49:00Z</dcterms:modified>
</cp:coreProperties>
</file>