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BA7" w:rsidRDefault="00455FF8">
      <w:pPr>
        <w:rPr>
          <w:rFonts w:hint="eastAsia"/>
        </w:rPr>
      </w:pPr>
      <w:r>
        <w:rPr>
          <w:rFonts w:hint="eastAsia"/>
        </w:rPr>
        <w:t>The benefit of general reward functions</w:t>
      </w:r>
    </w:p>
    <w:p w:rsidR="00455FF8" w:rsidRDefault="00455FF8"/>
    <w:p w:rsidR="00455FF8" w:rsidRDefault="00455FF8">
      <w:r>
        <w:t xml:space="preserve">We give an example in Section 4.3, which can’t be covered in existing models. This example is a network routing problem with latency. The latency of each edge in the network follows an exponential distribution where its mean </w:t>
      </w:r>
      <w:r w:rsidR="00127BAD">
        <w:t>has a linear relation with its features</w:t>
      </w:r>
      <w:r>
        <w:t xml:space="preserve">. We assume such a relation is a linear relation. And then regard each edge as open if the delay time is smaller than some tolerance. In this problem, the </w:t>
      </w:r>
      <w:r w:rsidR="00127BAD">
        <w:t xml:space="preserve">expected reward function can’t be represented by disjunctive objective or conjunctive objective, </w:t>
      </w:r>
      <w:r w:rsidR="0068057C">
        <w:t>discussed</w:t>
      </w:r>
      <w:r w:rsidR="00127BAD">
        <w:t xml:space="preserve"> in previous papers.</w:t>
      </w:r>
      <w:r w:rsidR="00B13A55">
        <w:t xml:space="preserve"> We also did an experiment on such a general case</w:t>
      </w:r>
      <w:r w:rsidR="00CC4023">
        <w:t xml:space="preserve"> and the result is shown in Figure 3(c).</w:t>
      </w:r>
    </w:p>
    <w:p w:rsidR="00B13A55" w:rsidRDefault="00B13A55"/>
    <w:p w:rsidR="00B13A55" w:rsidRDefault="00CC4023">
      <w:pPr>
        <w:rPr>
          <w:rFonts w:hint="eastAsia"/>
        </w:rPr>
      </w:pPr>
      <w:r>
        <w:rPr>
          <w:rFonts w:hint="eastAsia"/>
        </w:rPr>
        <w:t>Experimental results</w:t>
      </w:r>
    </w:p>
    <w:p w:rsidR="00CC4023" w:rsidRDefault="00CC4023"/>
    <w:p w:rsidR="00CC4023" w:rsidRDefault="00CC4023">
      <w:r>
        <w:t xml:space="preserve">When we demonstrate the experimental results, we focus on the comparison aspect to show the advantage of involving contextual information and position discounts. The curves increase in linear shape is because </w:t>
      </w:r>
      <w:proofErr w:type="spellStart"/>
      <w:r>
        <w:t>T</w:t>
      </w:r>
      <w:proofErr w:type="spellEnd"/>
      <w:r>
        <w:t xml:space="preserve"> is not big enough. We run on the setting of L= with T= and can get a concave shape of regret. We will replace all the experiments with a larger enough T.</w:t>
      </w:r>
    </w:p>
    <w:p w:rsidR="00CC4023" w:rsidRDefault="00CC4023"/>
    <w:p w:rsidR="00CC4023" w:rsidRDefault="00CC4023">
      <w:bookmarkStart w:id="0" w:name="_GoBack"/>
      <w:bookmarkEnd w:id="0"/>
    </w:p>
    <w:p w:rsidR="00127BAD" w:rsidRDefault="00127BAD"/>
    <w:p w:rsidR="00127BAD" w:rsidRDefault="00127BAD"/>
    <w:sectPr w:rsidR="00127B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219"/>
    <w:rsid w:val="00077219"/>
    <w:rsid w:val="00127BAD"/>
    <w:rsid w:val="00455FF8"/>
    <w:rsid w:val="0068057C"/>
    <w:rsid w:val="00B13A55"/>
    <w:rsid w:val="00C55F59"/>
    <w:rsid w:val="00CC4023"/>
    <w:rsid w:val="00E40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974438-B4F5-45E3-BE52-2F3BBC7A6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159</Words>
  <Characters>909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Liu</dc:creator>
  <cp:keywords/>
  <dc:description/>
  <cp:lastModifiedBy>Pengfei Liu</cp:lastModifiedBy>
  <cp:revision>5</cp:revision>
  <dcterms:created xsi:type="dcterms:W3CDTF">2016-03-26T15:20:00Z</dcterms:created>
  <dcterms:modified xsi:type="dcterms:W3CDTF">2016-03-26T15:37:00Z</dcterms:modified>
</cp:coreProperties>
</file>