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40"/>
        </w:rPr>
        <w:t>CUCJ</w:t>
      </w:r>
    </w:p>
    <w:p>
      <w:pPr>
        <w:jc w:val="center"/>
      </w:pPr>
      <w:r>
        <w:rPr>
          <w:rFonts w:ascii="Times New Roman" w:hAnsi="Times New Roman"/>
          <w:b/>
          <w:sz w:val="40"/>
        </w:rPr>
        <w:t>(GVC)</w:t>
      </w:r>
    </w:p>
    <w:p/>
    <w:p/>
    <w:p/>
    <w:p>
      <w:pPr>
        <w:jc w:val="left"/>
      </w:pPr>
      <w:r>
        <w:rPr>
          <w:rFonts w:ascii="Times New Roman" w:hAnsi="Times New Roman"/>
          <w:b/>
          <w:sz w:val="36"/>
        </w:rPr>
        <w:t>Faculty Name:</w:t>
      </w:r>
      <w:r>
        <w:t xml:space="preserve">                                                                                   </w:t>
      </w:r>
      <w:r>
        <w:rPr>
          <w:rFonts w:ascii="Times New Roman" w:hAnsi="Times New Roman"/>
          <w:b/>
          <w:sz w:val="36"/>
        </w:rPr>
        <w:t>Student Name:</w:t>
      </w:r>
    </w:p>
    <w:p>
      <w:pPr>
        <w:jc w:val="distribute"/>
      </w:pPr>
      <w:r>
        <w:rPr>
          <w:rFonts w:ascii="Times New Roman" w:hAnsi="Times New Roman"/>
          <w:b w:val="0"/>
          <w:sz w:val="32"/>
        </w:rPr>
        <w:t>vggg                                                                       vvv</w:t>
      </w:r>
    </w:p>
    <w:p>
      <w:pPr>
        <w:jc w:val="distribute"/>
      </w:pPr>
      <w:r>
        <w:rPr>
          <w:rFonts w:ascii="Times New Roman" w:hAnsi="Times New Roman"/>
          <w:b w:val="0"/>
          <w:sz w:val="32"/>
        </w:rPr>
        <w:t xml:space="preserve">(vgg)                                   </w:t>
      </w:r>
      <w:r>
        <w:rPr>
          <w:rFonts w:ascii="Times New Roman" w:hAnsi="Times New Roman"/>
          <w:b w:val="0"/>
          <w:sz w:val="28"/>
        </w:rPr>
        <w:t>Roll No: tgt</w:t>
      </w:r>
    </w:p>
    <w:p>
      <w:pPr>
        <w:jc w:val="right"/>
      </w:pPr>
      <w:r>
        <w:rPr>
          <w:rFonts w:ascii="Times New Roman" w:hAnsi="Times New Roman"/>
          <w:b w:val="0"/>
          <w:sz w:val="28"/>
        </w:rPr>
        <w:t>Semester: tgg</w:t>
      </w:r>
    </w:p>
    <w:p>
      <w:pPr>
        <w:jc w:val="right"/>
      </w:pPr>
      <w:r>
        <w:rPr>
          <w:rFonts w:ascii="Times New Roman" w:hAnsi="Times New Roman"/>
          <w:b w:val="0"/>
          <w:sz w:val="28"/>
        </w:rPr>
        <w:t>Group: gh</w:t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1645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itlogoma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ascii="Times New Roman" w:hAnsi="Times New Roman"/>
          <w:b w:val="0"/>
          <w:sz w:val="28"/>
        </w:rPr>
        <w:t>Maharaja Agrasen Institute of Technology, PSP Area,</w:t>
      </w:r>
    </w:p>
    <w:p>
      <w:pPr>
        <w:jc w:val="center"/>
      </w:pPr>
      <w:r>
        <w:rPr>
          <w:rFonts w:ascii="Times New Roman" w:hAnsi="Times New Roman"/>
          <w:b w:val="0"/>
          <w:sz w:val="28"/>
        </w:rPr>
        <w:t>Sector – 22, Rohini, New Delhi -110085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