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p527ve8tuql" w:id="0"/>
      <w:bookmarkEnd w:id="0"/>
      <w:r w:rsidDel="00000000" w:rsidR="00000000" w:rsidRPr="00000000">
        <w:rPr>
          <w:rtl w:val="0"/>
        </w:rPr>
        <w:t xml:space="preserve">Week 10 Senior Design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14"/>
          <w:szCs w:val="14"/>
        </w:rPr>
      </w:pPr>
      <w:r w:rsidDel="00000000" w:rsidR="00000000" w:rsidRPr="00000000">
        <w:rPr>
          <w:sz w:val="28"/>
          <w:szCs w:val="28"/>
          <w:rtl w:val="0"/>
        </w:rPr>
        <w:t xml:space="preserve">Aakansha Bhatt, Anshu Paudyal, Ingmar Diaz, Michael Foster, Raunaq Chopra, Yang 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e3jafz2q90g" w:id="1"/>
      <w:bookmarkEnd w:id="1"/>
      <w:r w:rsidDel="00000000" w:rsidR="00000000" w:rsidRPr="00000000">
        <w:rPr>
          <w:rtl w:val="0"/>
        </w:rPr>
        <w:t xml:space="preserve">Plan for the Project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Purpose: Agricultural rover for monitoring the field like for crops condition, infestation, temperature, moisture level etcetera. ( this is subject to change)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51hsbaellpo" w:id="2"/>
      <w:bookmarkEnd w:id="2"/>
      <w:r w:rsidDel="00000000" w:rsidR="00000000" w:rsidRPr="00000000">
        <w:rPr>
          <w:rtl w:val="0"/>
        </w:rPr>
        <w:t xml:space="preserve">Project Implementation</w:t>
      </w:r>
    </w:p>
    <w:p w:rsidR="00000000" w:rsidDel="00000000" w:rsidP="00000000" w:rsidRDefault="00000000" w:rsidRPr="00000000" w14:paraId="00000006">
      <w:pPr>
        <w:pStyle w:val="Heading2"/>
        <w:ind w:firstLine="720"/>
        <w:rPr/>
      </w:pPr>
      <w:bookmarkStart w:colFirst="0" w:colLast="0" w:name="_7is3hrsljp07" w:id="3"/>
      <w:bookmarkEnd w:id="3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PCB, solar panels, battery, PSoc, Accelerometer, Open MV camera, Hydrometer, </w:t>
      </w:r>
    </w:p>
    <w:p w:rsidR="00000000" w:rsidDel="00000000" w:rsidP="00000000" w:rsidRDefault="00000000" w:rsidRPr="00000000" w14:paraId="00000008">
      <w:pPr>
        <w:pStyle w:val="Heading2"/>
        <w:ind w:firstLine="720"/>
        <w:rPr/>
      </w:pPr>
      <w:bookmarkStart w:colFirst="0" w:colLast="0" w:name="_hykd0tvlfec" w:id="4"/>
      <w:bookmarkEnd w:id="4"/>
      <w:r w:rsidDel="00000000" w:rsidR="00000000" w:rsidRPr="00000000">
        <w:rPr>
          <w:rtl w:val="0"/>
        </w:rPr>
        <w:t xml:space="preserve">Software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GPS, AI, API</w:t>
      </w:r>
    </w:p>
    <w:p w:rsidR="00000000" w:rsidDel="00000000" w:rsidP="00000000" w:rsidRDefault="00000000" w:rsidRPr="00000000" w14:paraId="0000000A">
      <w:pPr>
        <w:pStyle w:val="Heading2"/>
        <w:ind w:firstLine="720"/>
        <w:rPr/>
      </w:pPr>
      <w:bookmarkStart w:colFirst="0" w:colLast="0" w:name="_ddvbsjr94mak" w:id="5"/>
      <w:bookmarkEnd w:id="5"/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Rover, 3D designs, Motor, Good traction wheel,  </w:t>
      </w:r>
    </w:p>
    <w:p w:rsidR="00000000" w:rsidDel="00000000" w:rsidP="00000000" w:rsidRDefault="00000000" w:rsidRPr="00000000" w14:paraId="0000000C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h793j2qxls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1st Draft Feature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1: Solar Capacitor charging and discharging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3: Wireless Transmission and Receiver (Antenna)/ Bluetooth.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4: Sleep mode if the battery is not being used! ***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5: Remote Control Rover that is solar powered. Long distance radio control(PWD signal to PC  library and API available in software).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6: Video data stream.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Solar energy harvest (secondary battery)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Notify the user regarding the battery condition and location (GPS)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69617ha86zju" w:id="7"/>
      <w:bookmarkEnd w:id="7"/>
      <w:r w:rsidDel="00000000" w:rsidR="00000000" w:rsidRPr="00000000">
        <w:rPr>
          <w:rtl w:val="0"/>
        </w:rPr>
        <w:t xml:space="preserve">Overall </w:t>
      </w:r>
      <w:r w:rsidDel="00000000" w:rsidR="00000000" w:rsidRPr="00000000">
        <w:rPr>
          <w:rtl w:val="0"/>
        </w:rPr>
        <w:t xml:space="preserve">Responsibility </w:t>
      </w:r>
    </w:p>
    <w:tbl>
      <w:tblPr>
        <w:tblStyle w:val="Table1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0"/>
        <w:gridCol w:w="5850"/>
        <w:tblGridChange w:id="0">
          <w:tblGrid>
            <w:gridCol w:w="58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Aakansha Bhatt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Hardware, software, mechanical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Anshu Paudyal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Hardware, Software and some mechanicals too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Ingmar Diaz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Hardware, Software, Firmware, Mechanicals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Foster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Mechanical, Hardware, can contribute to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Raunaq Chopra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Mechanical, can contribute in hardware/software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Software, Hardware, Mechanical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84nm9mz829w6" w:id="8"/>
      <w:bookmarkEnd w:id="8"/>
      <w:r w:rsidDel="00000000" w:rsidR="00000000" w:rsidRPr="00000000">
        <w:rPr>
          <w:rtl w:val="0"/>
        </w:rPr>
        <w:t xml:space="preserve">Tentative Schedule/Weekly Responsibility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935"/>
        <w:gridCol w:w="1465"/>
        <w:gridCol w:w="1465"/>
        <w:gridCol w:w="1465"/>
        <w:gridCol w:w="1465"/>
        <w:gridCol w:w="1465"/>
        <w:gridCol w:w="1465"/>
        <w:tblGridChange w:id="0">
          <w:tblGrid>
            <w:gridCol w:w="975"/>
            <w:gridCol w:w="1935"/>
            <w:gridCol w:w="1465"/>
            <w:gridCol w:w="1465"/>
            <w:gridCol w:w="1465"/>
            <w:gridCol w:w="1465"/>
            <w:gridCol w:w="1465"/>
            <w:gridCol w:w="1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Weeks (Date)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Things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Aakansha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Anshu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Raunaq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70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