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4E721" w14:textId="46B080CF" w:rsidR="00A543D3" w:rsidRPr="00367D24" w:rsidRDefault="00FB1E64" w:rsidP="00A543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Instructions – Formatting &amp; References</w:t>
      </w:r>
    </w:p>
    <w:p w14:paraId="523DD4D0" w14:textId="645A6E6D" w:rsidR="00F26B32" w:rsidRPr="00F26B32" w:rsidRDefault="00F26B32" w:rsidP="00A543D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6B32">
        <w:rPr>
          <w:rFonts w:ascii="Times New Roman" w:hAnsi="Times New Roman" w:cs="Times New Roman"/>
          <w:sz w:val="24"/>
          <w:szCs w:val="24"/>
        </w:rPr>
        <w:t>Page numbers should start from certificate page (in roman) and from the chapters page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6B32">
        <w:rPr>
          <w:rFonts w:ascii="Times New Roman" w:hAnsi="Times New Roman" w:cs="Times New Roman"/>
          <w:sz w:val="24"/>
          <w:szCs w:val="24"/>
        </w:rPr>
        <w:t xml:space="preserve"> the page numbers should be in </w:t>
      </w:r>
      <w:r w:rsidR="007852B8">
        <w:rPr>
          <w:rFonts w:ascii="Times New Roman" w:hAnsi="Times New Roman" w:cs="Times New Roman"/>
          <w:sz w:val="24"/>
          <w:szCs w:val="24"/>
        </w:rPr>
        <w:t>Arabic Numerals</w:t>
      </w:r>
      <w:r w:rsidRPr="00F26B3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53AA8A" w14:textId="69579114" w:rsidR="00A543D3" w:rsidRPr="00367D24" w:rsidRDefault="00A543D3" w:rsidP="00A543D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67D24">
        <w:rPr>
          <w:rFonts w:ascii="Times New Roman" w:hAnsi="Times New Roman" w:cs="Times New Roman"/>
          <w:sz w:val="24"/>
          <w:szCs w:val="24"/>
        </w:rPr>
        <w:t xml:space="preserve">Main </w:t>
      </w:r>
      <w:r w:rsidR="00F26B32" w:rsidRPr="00367D24">
        <w:rPr>
          <w:rFonts w:ascii="Times New Roman" w:hAnsi="Times New Roman" w:cs="Times New Roman"/>
          <w:sz w:val="24"/>
          <w:szCs w:val="24"/>
        </w:rPr>
        <w:t>Headings:</w:t>
      </w:r>
      <w:r w:rsidRPr="00367D24">
        <w:rPr>
          <w:rFonts w:ascii="Times New Roman" w:hAnsi="Times New Roman" w:cs="Times New Roman"/>
          <w:sz w:val="24"/>
          <w:szCs w:val="24"/>
        </w:rPr>
        <w:t xml:space="preserve"> Time New Roman -16, Bold</w:t>
      </w:r>
    </w:p>
    <w:p w14:paraId="70C249E5" w14:textId="77777777" w:rsidR="00A543D3" w:rsidRPr="00367D24" w:rsidRDefault="00A543D3" w:rsidP="00A543D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67D24">
        <w:rPr>
          <w:rFonts w:ascii="Times New Roman" w:hAnsi="Times New Roman" w:cs="Times New Roman"/>
          <w:sz w:val="24"/>
          <w:szCs w:val="24"/>
        </w:rPr>
        <w:t>Sub Headings:   Time New Roman -14, Bold</w:t>
      </w:r>
    </w:p>
    <w:p w14:paraId="6899C742" w14:textId="77777777" w:rsidR="00A543D3" w:rsidRPr="00367D24" w:rsidRDefault="00A543D3" w:rsidP="00A543D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67D24">
        <w:rPr>
          <w:rFonts w:ascii="Times New Roman" w:hAnsi="Times New Roman" w:cs="Times New Roman"/>
          <w:sz w:val="24"/>
          <w:szCs w:val="24"/>
        </w:rPr>
        <w:t>Running Text and References :  Time New Roman -12</w:t>
      </w:r>
    </w:p>
    <w:p w14:paraId="6E7E0C8F" w14:textId="46674276" w:rsidR="00A543D3" w:rsidRPr="00367D24" w:rsidRDefault="00A543D3" w:rsidP="00A543D3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7D24">
        <w:rPr>
          <w:rFonts w:ascii="Times New Roman" w:hAnsi="Times New Roman" w:cs="Times New Roman"/>
          <w:sz w:val="24"/>
          <w:szCs w:val="24"/>
        </w:rPr>
        <w:t>Figure captions: Time New Roman -</w:t>
      </w:r>
      <w:r w:rsidR="00686BA7">
        <w:rPr>
          <w:rFonts w:ascii="Times New Roman" w:hAnsi="Times New Roman" w:cs="Times New Roman"/>
          <w:sz w:val="24"/>
          <w:szCs w:val="24"/>
        </w:rPr>
        <w:t>10</w:t>
      </w:r>
      <w:r w:rsidRPr="00367D24">
        <w:rPr>
          <w:rFonts w:ascii="Times New Roman" w:hAnsi="Times New Roman" w:cs="Times New Roman"/>
          <w:sz w:val="24"/>
          <w:szCs w:val="24"/>
        </w:rPr>
        <w:t>, Bold (should be below the figure)</w:t>
      </w:r>
      <w:r w:rsidR="00D450A1">
        <w:rPr>
          <w:rFonts w:ascii="Times New Roman" w:hAnsi="Times New Roman" w:cs="Times New Roman"/>
          <w:sz w:val="24"/>
          <w:szCs w:val="24"/>
        </w:rPr>
        <w:t xml:space="preserve"> and to be referred in the text.</w:t>
      </w:r>
    </w:p>
    <w:p w14:paraId="74B4C521" w14:textId="766CF7DD" w:rsidR="00A543D3" w:rsidRPr="00367D24" w:rsidRDefault="00A543D3" w:rsidP="00A543D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67D24">
        <w:rPr>
          <w:rFonts w:ascii="Times New Roman" w:hAnsi="Times New Roman" w:cs="Times New Roman"/>
          <w:sz w:val="24"/>
          <w:szCs w:val="24"/>
        </w:rPr>
        <w:t>Table captions: Time New Roman -</w:t>
      </w:r>
      <w:r w:rsidR="00686BA7">
        <w:rPr>
          <w:rFonts w:ascii="Times New Roman" w:hAnsi="Times New Roman" w:cs="Times New Roman"/>
          <w:sz w:val="24"/>
          <w:szCs w:val="24"/>
        </w:rPr>
        <w:t>10</w:t>
      </w:r>
      <w:r w:rsidRPr="00367D24">
        <w:rPr>
          <w:rFonts w:ascii="Times New Roman" w:hAnsi="Times New Roman" w:cs="Times New Roman"/>
          <w:sz w:val="24"/>
          <w:szCs w:val="24"/>
        </w:rPr>
        <w:t>, Bold (should be above the table)</w:t>
      </w:r>
      <w:r w:rsidR="00D450A1">
        <w:rPr>
          <w:rFonts w:ascii="Times New Roman" w:hAnsi="Times New Roman" w:cs="Times New Roman"/>
          <w:sz w:val="24"/>
          <w:szCs w:val="24"/>
        </w:rPr>
        <w:t xml:space="preserve"> and to be referred in the text.</w:t>
      </w:r>
    </w:p>
    <w:p w14:paraId="55FB7481" w14:textId="2415F29D" w:rsidR="00A543D3" w:rsidRPr="00367D24" w:rsidRDefault="00A543D3" w:rsidP="00A543D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67D24">
        <w:rPr>
          <w:rFonts w:ascii="Times New Roman" w:hAnsi="Times New Roman" w:cs="Times New Roman"/>
          <w:sz w:val="24"/>
          <w:szCs w:val="24"/>
        </w:rPr>
        <w:t>All the tables</w:t>
      </w:r>
      <w:r>
        <w:rPr>
          <w:rFonts w:ascii="Times New Roman" w:hAnsi="Times New Roman" w:cs="Times New Roman"/>
          <w:sz w:val="24"/>
          <w:szCs w:val="24"/>
        </w:rPr>
        <w:t>, equations</w:t>
      </w:r>
      <w:r w:rsidRPr="00367D24">
        <w:rPr>
          <w:rFonts w:ascii="Times New Roman" w:hAnsi="Times New Roman" w:cs="Times New Roman"/>
          <w:sz w:val="24"/>
          <w:szCs w:val="24"/>
        </w:rPr>
        <w:t xml:space="preserve"> and figures should be at the center of the page and numbered</w:t>
      </w:r>
      <w:r w:rsidR="00686BA7">
        <w:rPr>
          <w:rFonts w:ascii="Times New Roman" w:hAnsi="Times New Roman" w:cs="Times New Roman"/>
          <w:sz w:val="24"/>
          <w:szCs w:val="24"/>
        </w:rPr>
        <w:t xml:space="preserve"> and explained.</w:t>
      </w:r>
    </w:p>
    <w:p w14:paraId="2AB159E6" w14:textId="77777777" w:rsidR="00A543D3" w:rsidRPr="00367D24" w:rsidRDefault="00A543D3" w:rsidP="00A543D3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7D24">
        <w:rPr>
          <w:rFonts w:ascii="Times New Roman" w:hAnsi="Times New Roman" w:cs="Times New Roman"/>
          <w:sz w:val="24"/>
          <w:szCs w:val="24"/>
        </w:rPr>
        <w:t>Justify the Running text (</w:t>
      </w:r>
      <w:proofErr w:type="spellStart"/>
      <w:r w:rsidRPr="00367D24">
        <w:rPr>
          <w:rFonts w:ascii="Times New Roman" w:hAnsi="Times New Roman" w:cs="Times New Roman"/>
          <w:sz w:val="24"/>
          <w:szCs w:val="24"/>
        </w:rPr>
        <w:t>ctrl+J</w:t>
      </w:r>
      <w:proofErr w:type="spellEnd"/>
      <w:r w:rsidRPr="00367D24">
        <w:rPr>
          <w:rFonts w:ascii="Times New Roman" w:hAnsi="Times New Roman" w:cs="Times New Roman"/>
          <w:sz w:val="24"/>
          <w:szCs w:val="24"/>
        </w:rPr>
        <w:t>)</w:t>
      </w:r>
    </w:p>
    <w:p w14:paraId="70D288A5" w14:textId="77777777" w:rsidR="00A543D3" w:rsidRDefault="00A543D3" w:rsidP="00A543D3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7D24">
        <w:rPr>
          <w:rFonts w:ascii="Times New Roman" w:hAnsi="Times New Roman" w:cs="Times New Roman"/>
          <w:sz w:val="24"/>
          <w:szCs w:val="24"/>
        </w:rPr>
        <w:t>Equations should be typed using equation editor and numbered</w:t>
      </w:r>
    </w:p>
    <w:p w14:paraId="0B3A8CA9" w14:textId="77777777" w:rsidR="00A543D3" w:rsidRDefault="00A543D3" w:rsidP="00A543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032E2F2" w14:textId="77777777" w:rsidR="00A543D3" w:rsidRPr="00487F34" w:rsidRDefault="00A543D3" w:rsidP="00A543D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7F34">
        <w:rPr>
          <w:rFonts w:ascii="Times New Roman" w:hAnsi="Times New Roman" w:cs="Times New Roman"/>
          <w:b/>
          <w:sz w:val="28"/>
          <w:szCs w:val="28"/>
          <w:u w:val="single"/>
        </w:rPr>
        <w:t>The format for the references:</w:t>
      </w:r>
    </w:p>
    <w:p w14:paraId="1B39368F" w14:textId="77777777" w:rsidR="00A543D3" w:rsidRDefault="00A543D3" w:rsidP="00A543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EBADA" w14:textId="77777777" w:rsidR="00A543D3" w:rsidRPr="00487F34" w:rsidRDefault="00A543D3" w:rsidP="00A543D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7F34">
        <w:rPr>
          <w:rFonts w:ascii="Times New Roman" w:hAnsi="Times New Roman" w:cs="Times New Roman"/>
          <w:b/>
          <w:sz w:val="24"/>
          <w:szCs w:val="24"/>
        </w:rPr>
        <w:t>For IEEE Journals:</w:t>
      </w:r>
    </w:p>
    <w:p w14:paraId="6D833228" w14:textId="77777777" w:rsidR="00A543D3" w:rsidRDefault="00A543D3" w:rsidP="00A543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7F34"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 xml:space="preserve">of the authors, </w:t>
      </w:r>
      <w:r w:rsidRPr="00487F34">
        <w:rPr>
          <w:rFonts w:ascii="Times New Roman" w:hAnsi="Times New Roman" w:cs="Times New Roman"/>
          <w:sz w:val="24"/>
          <w:szCs w:val="24"/>
        </w:rPr>
        <w:t xml:space="preserve">“Title of the paper”, IEEE transaction name, Vol No, </w:t>
      </w:r>
      <w:proofErr w:type="gramStart"/>
      <w:r w:rsidRPr="00487F34">
        <w:rPr>
          <w:rFonts w:ascii="Times New Roman" w:hAnsi="Times New Roman" w:cs="Times New Roman"/>
          <w:sz w:val="24"/>
          <w:szCs w:val="24"/>
        </w:rPr>
        <w:t>PP(</w:t>
      </w:r>
      <w:proofErr w:type="gramEnd"/>
      <w:r w:rsidRPr="00487F34">
        <w:rPr>
          <w:rFonts w:ascii="Times New Roman" w:hAnsi="Times New Roman" w:cs="Times New Roman"/>
          <w:sz w:val="24"/>
          <w:szCs w:val="24"/>
        </w:rPr>
        <w:t>page no range), Month and Year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281733" w14:textId="77777777" w:rsidR="00A543D3" w:rsidRPr="00487F34" w:rsidRDefault="00A543D3" w:rsidP="00A543D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7F34">
        <w:rPr>
          <w:rFonts w:ascii="Times New Roman" w:hAnsi="Times New Roman" w:cs="Times New Roman"/>
          <w:b/>
          <w:sz w:val="24"/>
          <w:szCs w:val="24"/>
        </w:rPr>
        <w:t>Example:</w:t>
      </w:r>
    </w:p>
    <w:p w14:paraId="660EE44E" w14:textId="2B788C99" w:rsidR="00A543D3" w:rsidRPr="00487F34" w:rsidRDefault="00A543D3" w:rsidP="00A543D3">
      <w:pPr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val="en-IN" w:eastAsia="en-IN"/>
        </w:rPr>
      </w:pPr>
      <w:r w:rsidRPr="00487F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S. </w:t>
      </w:r>
      <w:proofErr w:type="spellStart"/>
      <w:r w:rsidRPr="00487F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Timotheou</w:t>
      </w:r>
      <w:proofErr w:type="spellEnd"/>
      <w:r w:rsidRPr="00487F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I. </w:t>
      </w:r>
      <w:proofErr w:type="spellStart"/>
      <w:r w:rsidRPr="00487F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Krikidis</w:t>
      </w:r>
      <w:proofErr w:type="spellEnd"/>
      <w:r w:rsidRPr="00487F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G. Zheng, and B. </w:t>
      </w:r>
      <w:proofErr w:type="spellStart"/>
      <w:r w:rsidRPr="00487F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Ottersten</w:t>
      </w:r>
      <w:proofErr w:type="spellEnd"/>
      <w:r w:rsidRPr="00487F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“Beamforming for MISO interference channels with QoS and RF energy transfer,” </w:t>
      </w:r>
      <w:r w:rsidRPr="00487F34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IEEE Trans. Wireless Commun</w:t>
      </w:r>
      <w:r w:rsidR="00A06E4C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ication</w:t>
      </w:r>
      <w:r w:rsidRPr="00487F34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.</w:t>
      </w:r>
      <w:r w:rsidRPr="00487F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vol. 13, no. 5, pp. 2646–2658, May 2014.</w:t>
      </w:r>
    </w:p>
    <w:p w14:paraId="645969F0" w14:textId="77777777" w:rsidR="00A543D3" w:rsidRDefault="00A543D3" w:rsidP="00A543D3">
      <w:pPr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val="en-IN" w:eastAsia="en-IN"/>
        </w:rPr>
      </w:pPr>
      <w:r w:rsidRPr="00487F34">
        <w:rPr>
          <w:rFonts w:ascii="Times New Roman" w:eastAsia="Times New Roman" w:hAnsi="Times New Roman" w:cs="Times New Roman"/>
          <w:color w:val="231F20"/>
          <w:sz w:val="24"/>
          <w:szCs w:val="24"/>
          <w:lang w:val="en-IN" w:eastAsia="en-IN"/>
        </w:rPr>
        <w:t xml:space="preserve">Y. Wu </w:t>
      </w:r>
      <w:r w:rsidRPr="00487F34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lang w:val="en-IN" w:eastAsia="en-IN"/>
        </w:rPr>
        <w:t>et al.</w:t>
      </w:r>
      <w:r w:rsidRPr="00487F34">
        <w:rPr>
          <w:rFonts w:ascii="Times New Roman" w:eastAsia="Times New Roman" w:hAnsi="Times New Roman" w:cs="Times New Roman"/>
          <w:color w:val="231F20"/>
          <w:sz w:val="24"/>
          <w:szCs w:val="24"/>
          <w:lang w:val="en-IN" w:eastAsia="en-IN"/>
        </w:rPr>
        <w:t xml:space="preserve">, “Secure massive MIMO transmission with an active eavesdropper,” </w:t>
      </w:r>
      <w:r w:rsidRPr="00487F34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lang w:val="en-IN" w:eastAsia="en-IN"/>
        </w:rPr>
        <w:t>IEEE Trans. Inf. Theory</w:t>
      </w:r>
      <w:r w:rsidRPr="00487F34">
        <w:rPr>
          <w:rFonts w:ascii="Times New Roman" w:eastAsia="Times New Roman" w:hAnsi="Times New Roman" w:cs="Times New Roman"/>
          <w:color w:val="231F20"/>
          <w:sz w:val="24"/>
          <w:szCs w:val="24"/>
          <w:lang w:val="en-IN" w:eastAsia="en-IN"/>
        </w:rPr>
        <w:t>, vol. 62, no. 7, pp. 3880–3900, Jul. 2016.</w:t>
      </w:r>
    </w:p>
    <w:p w14:paraId="554201B7" w14:textId="77777777" w:rsidR="00A543D3" w:rsidRDefault="00A543D3" w:rsidP="00A543D3">
      <w:pPr>
        <w:suppressAutoHyphens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val="en-IN" w:eastAsia="en-IN"/>
        </w:rPr>
      </w:pPr>
    </w:p>
    <w:p w14:paraId="6048A80A" w14:textId="77777777" w:rsidR="00A543D3" w:rsidRDefault="00A543D3" w:rsidP="00A543D3">
      <w:pPr>
        <w:suppressAutoHyphens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val="en-IN" w:eastAsia="en-IN"/>
        </w:rPr>
      </w:pPr>
    </w:p>
    <w:p w14:paraId="5E636A50" w14:textId="77777777" w:rsidR="00A543D3" w:rsidRDefault="00A543D3" w:rsidP="00A543D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IEEE Magazines</w:t>
      </w:r>
      <w:r w:rsidRPr="00487F34">
        <w:rPr>
          <w:rFonts w:ascii="Times New Roman" w:hAnsi="Times New Roman" w:cs="Times New Roman"/>
          <w:b/>
          <w:sz w:val="24"/>
          <w:szCs w:val="24"/>
        </w:rPr>
        <w:t>:</w:t>
      </w:r>
    </w:p>
    <w:p w14:paraId="26F2615F" w14:textId="77777777" w:rsidR="00A543D3" w:rsidRDefault="00A543D3" w:rsidP="00A543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7F34"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 xml:space="preserve">of the authors, </w:t>
      </w:r>
      <w:r w:rsidRPr="00487F34">
        <w:rPr>
          <w:rFonts w:ascii="Times New Roman" w:hAnsi="Times New Roman" w:cs="Times New Roman"/>
          <w:sz w:val="24"/>
          <w:szCs w:val="24"/>
        </w:rPr>
        <w:t xml:space="preserve">“Title of the paper”, IEEE </w:t>
      </w:r>
      <w:r>
        <w:rPr>
          <w:rFonts w:ascii="Times New Roman" w:hAnsi="Times New Roman" w:cs="Times New Roman"/>
          <w:sz w:val="24"/>
          <w:szCs w:val="24"/>
        </w:rPr>
        <w:t>magazine</w:t>
      </w:r>
      <w:r w:rsidRPr="00487F34">
        <w:rPr>
          <w:rFonts w:ascii="Times New Roman" w:hAnsi="Times New Roman" w:cs="Times New Roman"/>
          <w:sz w:val="24"/>
          <w:szCs w:val="24"/>
        </w:rPr>
        <w:t xml:space="preserve"> name, Vol No, </w:t>
      </w:r>
      <w:proofErr w:type="gramStart"/>
      <w:r w:rsidRPr="00487F34">
        <w:rPr>
          <w:rFonts w:ascii="Times New Roman" w:hAnsi="Times New Roman" w:cs="Times New Roman"/>
          <w:sz w:val="24"/>
          <w:szCs w:val="24"/>
        </w:rPr>
        <w:t>PP(</w:t>
      </w:r>
      <w:proofErr w:type="gramEnd"/>
      <w:r w:rsidRPr="00487F34">
        <w:rPr>
          <w:rFonts w:ascii="Times New Roman" w:hAnsi="Times New Roman" w:cs="Times New Roman"/>
          <w:sz w:val="24"/>
          <w:szCs w:val="24"/>
        </w:rPr>
        <w:t>page no range), Month and Year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8E38FA" w14:textId="77777777" w:rsidR="00A543D3" w:rsidRDefault="00A543D3" w:rsidP="00A543D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7F34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A2CA2E3" w14:textId="6753CD09" w:rsidR="00A543D3" w:rsidRPr="00487F34" w:rsidRDefault="00A543D3" w:rsidP="00A543D3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F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V. Raghunathan, S. </w:t>
      </w:r>
      <w:proofErr w:type="spellStart"/>
      <w:r w:rsidRPr="00487F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Ganeriwal</w:t>
      </w:r>
      <w:proofErr w:type="spellEnd"/>
      <w:r w:rsidRPr="00487F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and M. Srivastava, “Emerging techniques for long lived wireless sensor networks,” </w:t>
      </w:r>
      <w:r w:rsidRPr="00487F34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IEEE Commun</w:t>
      </w:r>
      <w:r w:rsidR="00A06E4C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ication</w:t>
      </w:r>
      <w:r w:rsidRPr="00487F34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. Mag.</w:t>
      </w:r>
      <w:r w:rsidRPr="00487F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vol. 44, no. 4, pp. 108–114, Apr. 2006.</w:t>
      </w:r>
    </w:p>
    <w:p w14:paraId="7D71D705" w14:textId="309D1FB1" w:rsidR="00A543D3" w:rsidRPr="00487F34" w:rsidRDefault="00A543D3" w:rsidP="00A543D3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F34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487F34">
        <w:rPr>
          <w:rFonts w:ascii="Times New Roman" w:hAnsi="Times New Roman" w:cs="Times New Roman"/>
          <w:sz w:val="24"/>
          <w:szCs w:val="24"/>
        </w:rPr>
        <w:t>Osseiran</w:t>
      </w:r>
      <w:proofErr w:type="spellEnd"/>
      <w:r w:rsidRPr="00487F34">
        <w:rPr>
          <w:rFonts w:ascii="Times New Roman" w:hAnsi="Times New Roman" w:cs="Times New Roman"/>
          <w:sz w:val="24"/>
          <w:szCs w:val="24"/>
        </w:rPr>
        <w:t xml:space="preserve"> et al., “Scenarios for 5G mobile and wireless communications: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F34">
        <w:rPr>
          <w:rFonts w:ascii="Times New Roman" w:hAnsi="Times New Roman" w:cs="Times New Roman"/>
          <w:sz w:val="24"/>
          <w:szCs w:val="24"/>
        </w:rPr>
        <w:t>The vision of the METIS project,” IEEE Commun</w:t>
      </w:r>
      <w:r w:rsidR="00A06E4C">
        <w:rPr>
          <w:rFonts w:ascii="Times New Roman" w:hAnsi="Times New Roman" w:cs="Times New Roman"/>
          <w:sz w:val="24"/>
          <w:szCs w:val="24"/>
        </w:rPr>
        <w:t xml:space="preserve">ication </w:t>
      </w:r>
      <w:r w:rsidRPr="00487F34">
        <w:rPr>
          <w:rFonts w:ascii="Times New Roman" w:hAnsi="Times New Roman" w:cs="Times New Roman"/>
          <w:sz w:val="24"/>
          <w:szCs w:val="24"/>
        </w:rPr>
        <w:t>Mag</w:t>
      </w:r>
      <w:r w:rsidR="00A06E4C">
        <w:rPr>
          <w:rFonts w:ascii="Times New Roman" w:hAnsi="Times New Roman" w:cs="Times New Roman"/>
          <w:sz w:val="24"/>
          <w:szCs w:val="24"/>
        </w:rPr>
        <w:t>azine</w:t>
      </w:r>
      <w:r w:rsidRPr="00487F34">
        <w:rPr>
          <w:rFonts w:ascii="Times New Roman" w:hAnsi="Times New Roman" w:cs="Times New Roman"/>
          <w:sz w:val="24"/>
          <w:szCs w:val="24"/>
        </w:rPr>
        <w:t>, vol. 52,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F34">
        <w:rPr>
          <w:rFonts w:ascii="Times New Roman" w:hAnsi="Times New Roman" w:cs="Times New Roman"/>
          <w:sz w:val="24"/>
          <w:szCs w:val="24"/>
        </w:rPr>
        <w:t>no. 5, pp. 26–35, May 2014.</w:t>
      </w:r>
    </w:p>
    <w:p w14:paraId="1352E4FD" w14:textId="77777777" w:rsidR="00A543D3" w:rsidRDefault="00A543D3" w:rsidP="00A543D3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val="en-IN" w:eastAsia="en-IN"/>
        </w:rPr>
      </w:pPr>
    </w:p>
    <w:p w14:paraId="6E276F49" w14:textId="77777777" w:rsidR="00A543D3" w:rsidRPr="00487F34" w:rsidRDefault="00A543D3" w:rsidP="00A543D3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val="en-IN" w:eastAsia="en-IN"/>
        </w:rPr>
      </w:pPr>
    </w:p>
    <w:p w14:paraId="79E53841" w14:textId="77777777" w:rsidR="00A543D3" w:rsidRDefault="00A543D3" w:rsidP="00A543D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IEEE Conferences/ Symposiums</w:t>
      </w:r>
      <w:r w:rsidRPr="00487F34">
        <w:rPr>
          <w:rFonts w:ascii="Times New Roman" w:hAnsi="Times New Roman" w:cs="Times New Roman"/>
          <w:b/>
          <w:sz w:val="24"/>
          <w:szCs w:val="24"/>
        </w:rPr>
        <w:t>:</w:t>
      </w:r>
    </w:p>
    <w:p w14:paraId="69AC15D0" w14:textId="77777777" w:rsidR="00A543D3" w:rsidRDefault="00A543D3" w:rsidP="00A543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7F34"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 xml:space="preserve">of the authors, </w:t>
      </w:r>
      <w:r w:rsidRPr="00487F34">
        <w:rPr>
          <w:rFonts w:ascii="Times New Roman" w:hAnsi="Times New Roman" w:cs="Times New Roman"/>
          <w:sz w:val="24"/>
          <w:szCs w:val="24"/>
        </w:rPr>
        <w:t xml:space="preserve">“Title of the paper”, IEEE </w:t>
      </w:r>
      <w:r>
        <w:rPr>
          <w:rFonts w:ascii="Times New Roman" w:hAnsi="Times New Roman" w:cs="Times New Roman"/>
          <w:sz w:val="24"/>
          <w:szCs w:val="24"/>
        </w:rPr>
        <w:t>conference/symposium name</w:t>
      </w:r>
      <w:r w:rsidRPr="00487F3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place, </w:t>
      </w:r>
      <w:r w:rsidRPr="00487F34">
        <w:rPr>
          <w:rFonts w:ascii="Times New Roman" w:hAnsi="Times New Roman" w:cs="Times New Roman"/>
          <w:sz w:val="24"/>
          <w:szCs w:val="24"/>
        </w:rPr>
        <w:t>Month and Year</w:t>
      </w:r>
      <w:r>
        <w:rPr>
          <w:rFonts w:ascii="Times New Roman" w:hAnsi="Times New Roman" w:cs="Times New Roman"/>
          <w:sz w:val="24"/>
          <w:szCs w:val="24"/>
        </w:rPr>
        <w:t>, PP (Page no range).</w:t>
      </w:r>
    </w:p>
    <w:p w14:paraId="09CDC4AD" w14:textId="77777777" w:rsidR="00A543D3" w:rsidRDefault="00A543D3" w:rsidP="00A543D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FEDAD8" w14:textId="38F36B2B" w:rsidR="00A543D3" w:rsidRPr="00367D24" w:rsidRDefault="00A543D3" w:rsidP="00A543D3">
      <w:pPr>
        <w:numPr>
          <w:ilvl w:val="0"/>
          <w:numId w:val="5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B0E">
        <w:rPr>
          <w:rFonts w:ascii="Times New Roman" w:eastAsia="Times New Roman" w:hAnsi="Times New Roman" w:cs="Times New Roman"/>
          <w:color w:val="231F20"/>
          <w:sz w:val="24"/>
          <w:szCs w:val="24"/>
          <w:lang w:val="en-IN" w:eastAsia="en-IN"/>
        </w:rPr>
        <w:lastRenderedPageBreak/>
        <w:t xml:space="preserve">J. Palacios </w:t>
      </w:r>
      <w:r w:rsidRPr="00FA6B0E">
        <w:rPr>
          <w:rFonts w:ascii="Times New Roman" w:eastAsia="Times New Roman" w:hAnsi="Times New Roman" w:cs="Times New Roman"/>
          <w:iCs/>
          <w:color w:val="231F20"/>
          <w:sz w:val="24"/>
          <w:szCs w:val="24"/>
          <w:lang w:val="en-IN" w:eastAsia="en-IN"/>
        </w:rPr>
        <w:t>et al.</w:t>
      </w:r>
      <w:r w:rsidRPr="00FA6B0E">
        <w:rPr>
          <w:rFonts w:ascii="Times New Roman" w:eastAsia="Times New Roman" w:hAnsi="Times New Roman" w:cs="Times New Roman"/>
          <w:color w:val="231F20"/>
          <w:sz w:val="24"/>
          <w:szCs w:val="24"/>
          <w:lang w:val="en-IN" w:eastAsia="en-IN"/>
        </w:rPr>
        <w:t xml:space="preserve">, “Tracking mm-wave channel dynamics: Fast beam training strategies under mobility,” in </w:t>
      </w:r>
      <w:r w:rsidRPr="00FA6B0E">
        <w:rPr>
          <w:rFonts w:ascii="Times New Roman" w:eastAsia="Times New Roman" w:hAnsi="Times New Roman" w:cs="Times New Roman"/>
          <w:iCs/>
          <w:color w:val="231F20"/>
          <w:sz w:val="24"/>
          <w:szCs w:val="24"/>
          <w:lang w:val="en-IN" w:eastAsia="en-IN"/>
        </w:rPr>
        <w:t>Proc. 36th Annu</w:t>
      </w:r>
      <w:r>
        <w:rPr>
          <w:rFonts w:ascii="Times New Roman" w:eastAsia="Times New Roman" w:hAnsi="Times New Roman" w:cs="Times New Roman"/>
          <w:iCs/>
          <w:color w:val="231F20"/>
          <w:sz w:val="24"/>
          <w:szCs w:val="24"/>
          <w:lang w:val="en-IN" w:eastAsia="en-IN"/>
        </w:rPr>
        <w:t>al</w:t>
      </w:r>
      <w:r w:rsidRPr="00FA6B0E">
        <w:rPr>
          <w:rFonts w:ascii="Times New Roman" w:eastAsia="Times New Roman" w:hAnsi="Times New Roman" w:cs="Times New Roman"/>
          <w:iCs/>
          <w:color w:val="231F20"/>
          <w:sz w:val="24"/>
          <w:szCs w:val="24"/>
          <w:lang w:val="en-IN" w:eastAsia="en-IN"/>
        </w:rPr>
        <w:t>. IEEE Int</w:t>
      </w:r>
      <w:r w:rsidR="00A06E4C">
        <w:rPr>
          <w:rFonts w:ascii="Times New Roman" w:eastAsia="Times New Roman" w:hAnsi="Times New Roman" w:cs="Times New Roman"/>
          <w:iCs/>
          <w:color w:val="231F20"/>
          <w:sz w:val="24"/>
          <w:szCs w:val="24"/>
          <w:lang w:val="en-IN" w:eastAsia="en-IN"/>
        </w:rPr>
        <w:t>ernational</w:t>
      </w:r>
      <w:r w:rsidRPr="00FA6B0E">
        <w:rPr>
          <w:rFonts w:ascii="Times New Roman" w:eastAsia="Times New Roman" w:hAnsi="Times New Roman" w:cs="Times New Roman"/>
          <w:iCs/>
          <w:color w:val="231F20"/>
          <w:sz w:val="24"/>
          <w:szCs w:val="24"/>
          <w:lang w:val="en-IN" w:eastAsia="en-IN"/>
        </w:rPr>
        <w:t xml:space="preserve"> </w:t>
      </w:r>
      <w:r w:rsidR="00A06E4C" w:rsidRPr="00FA6B0E">
        <w:rPr>
          <w:rFonts w:ascii="Times New Roman" w:eastAsia="Times New Roman" w:hAnsi="Times New Roman" w:cs="Times New Roman"/>
          <w:iCs/>
          <w:color w:val="231F20"/>
          <w:sz w:val="24"/>
          <w:szCs w:val="24"/>
          <w:lang w:val="en-IN" w:eastAsia="en-IN"/>
        </w:rPr>
        <w:t>Conf</w:t>
      </w:r>
      <w:r w:rsidR="00A06E4C">
        <w:rPr>
          <w:rFonts w:ascii="Times New Roman" w:eastAsia="Times New Roman" w:hAnsi="Times New Roman" w:cs="Times New Roman"/>
          <w:iCs/>
          <w:color w:val="231F20"/>
          <w:sz w:val="24"/>
          <w:szCs w:val="24"/>
          <w:lang w:val="en-IN" w:eastAsia="en-IN"/>
        </w:rPr>
        <w:t>erence</w:t>
      </w:r>
      <w:r w:rsidR="00A06E4C" w:rsidRPr="00FA6B0E">
        <w:rPr>
          <w:rFonts w:ascii="Times New Roman" w:eastAsia="Times New Roman" w:hAnsi="Times New Roman" w:cs="Times New Roman"/>
          <w:iCs/>
          <w:color w:val="231F20"/>
          <w:sz w:val="24"/>
          <w:szCs w:val="24"/>
          <w:lang w:val="en-IN" w:eastAsia="en-IN"/>
        </w:rPr>
        <w:t xml:space="preserve"> </w:t>
      </w:r>
      <w:r w:rsidR="00A06E4C">
        <w:rPr>
          <w:rFonts w:ascii="Times New Roman" w:eastAsia="Times New Roman" w:hAnsi="Times New Roman" w:cs="Times New Roman"/>
          <w:iCs/>
          <w:color w:val="231F20"/>
          <w:sz w:val="24"/>
          <w:szCs w:val="24"/>
          <w:lang w:val="en-IN" w:eastAsia="en-IN"/>
        </w:rPr>
        <w:t xml:space="preserve">on </w:t>
      </w:r>
      <w:r w:rsidRPr="00FA6B0E">
        <w:rPr>
          <w:rFonts w:ascii="Times New Roman" w:eastAsia="Times New Roman" w:hAnsi="Times New Roman" w:cs="Times New Roman"/>
          <w:iCs/>
          <w:color w:val="231F20"/>
          <w:sz w:val="24"/>
          <w:szCs w:val="24"/>
          <w:lang w:val="en-IN" w:eastAsia="en-IN"/>
        </w:rPr>
        <w:t>Comput</w:t>
      </w:r>
      <w:r w:rsidR="00A06E4C">
        <w:rPr>
          <w:rFonts w:ascii="Times New Roman" w:eastAsia="Times New Roman" w:hAnsi="Times New Roman" w:cs="Times New Roman"/>
          <w:iCs/>
          <w:color w:val="231F20"/>
          <w:sz w:val="24"/>
          <w:szCs w:val="24"/>
          <w:lang w:val="en-IN" w:eastAsia="en-IN"/>
        </w:rPr>
        <w:t>ers and</w:t>
      </w:r>
      <w:r w:rsidRPr="00FA6B0E">
        <w:rPr>
          <w:rFonts w:ascii="Times New Roman" w:eastAsia="Times New Roman" w:hAnsi="Times New Roman" w:cs="Times New Roman"/>
          <w:iCs/>
          <w:color w:val="231F20"/>
          <w:sz w:val="24"/>
          <w:szCs w:val="24"/>
          <w:lang w:val="en-IN" w:eastAsia="en-IN"/>
        </w:rPr>
        <w:t xml:space="preserve"> Commun</w:t>
      </w:r>
      <w:r w:rsidR="00A06E4C">
        <w:rPr>
          <w:rFonts w:ascii="Times New Roman" w:eastAsia="Times New Roman" w:hAnsi="Times New Roman" w:cs="Times New Roman"/>
          <w:iCs/>
          <w:color w:val="231F20"/>
          <w:sz w:val="24"/>
          <w:szCs w:val="24"/>
          <w:lang w:val="en-IN" w:eastAsia="en-IN"/>
        </w:rPr>
        <w:t>ication</w:t>
      </w:r>
      <w:r w:rsidRPr="00FA6B0E">
        <w:rPr>
          <w:rFonts w:ascii="Times New Roman" w:eastAsia="Times New Roman" w:hAnsi="Times New Roman" w:cs="Times New Roman"/>
          <w:iCs/>
          <w:color w:val="231F20"/>
          <w:sz w:val="24"/>
          <w:szCs w:val="24"/>
          <w:lang w:val="en-IN" w:eastAsia="en-IN"/>
        </w:rPr>
        <w:t xml:space="preserve"> (INFOCOM)</w:t>
      </w:r>
      <w:r w:rsidRPr="00FA6B0E">
        <w:rPr>
          <w:rFonts w:ascii="Times New Roman" w:eastAsia="Times New Roman" w:hAnsi="Times New Roman" w:cs="Times New Roman"/>
          <w:color w:val="231F20"/>
          <w:sz w:val="24"/>
          <w:szCs w:val="24"/>
          <w:lang w:val="en-IN" w:eastAsia="en-IN"/>
        </w:rPr>
        <w:t>, Atlanta, GA, USA, May 2017, pp. 1–9.</w:t>
      </w:r>
    </w:p>
    <w:p w14:paraId="0D1E5A94" w14:textId="70455A09" w:rsidR="00A543D3" w:rsidRPr="00367D24" w:rsidRDefault="00A543D3" w:rsidP="00A543D3">
      <w:pPr>
        <w:numPr>
          <w:ilvl w:val="0"/>
          <w:numId w:val="5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7D24">
        <w:rPr>
          <w:rFonts w:ascii="Times New Roman" w:hAnsi="Times New Roman" w:cs="Times New Roman"/>
          <w:sz w:val="24"/>
          <w:szCs w:val="24"/>
        </w:rPr>
        <w:t>A. A. Nasir, X. Zhou, S. Durrani, and R. A. Kennedy, “Throughput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D24">
        <w:rPr>
          <w:rFonts w:ascii="Times New Roman" w:hAnsi="Times New Roman" w:cs="Times New Roman"/>
          <w:sz w:val="24"/>
          <w:szCs w:val="24"/>
        </w:rPr>
        <w:t>and ergodic capacity of wireless energy harvesting based DF relaying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D24">
        <w:rPr>
          <w:rFonts w:ascii="Times New Roman" w:hAnsi="Times New Roman" w:cs="Times New Roman"/>
          <w:sz w:val="24"/>
          <w:szCs w:val="24"/>
        </w:rPr>
        <w:t>network,” in Proc. IEEE Int</w:t>
      </w:r>
      <w:r w:rsidR="00A06E4C">
        <w:rPr>
          <w:rFonts w:ascii="Times New Roman" w:hAnsi="Times New Roman" w:cs="Times New Roman"/>
          <w:sz w:val="24"/>
          <w:szCs w:val="24"/>
        </w:rPr>
        <w:t>ernational</w:t>
      </w:r>
      <w:r w:rsidRPr="00367D24">
        <w:rPr>
          <w:rFonts w:ascii="Times New Roman" w:hAnsi="Times New Roman" w:cs="Times New Roman"/>
          <w:sz w:val="24"/>
          <w:szCs w:val="24"/>
        </w:rPr>
        <w:t xml:space="preserve"> Conf</w:t>
      </w:r>
      <w:r w:rsidR="00A06E4C">
        <w:rPr>
          <w:rFonts w:ascii="Times New Roman" w:hAnsi="Times New Roman" w:cs="Times New Roman"/>
          <w:sz w:val="24"/>
          <w:szCs w:val="24"/>
        </w:rPr>
        <w:t xml:space="preserve">erence on </w:t>
      </w:r>
      <w:r w:rsidRPr="00367D24">
        <w:rPr>
          <w:rFonts w:ascii="Times New Roman" w:hAnsi="Times New Roman" w:cs="Times New Roman"/>
          <w:sz w:val="24"/>
          <w:szCs w:val="24"/>
        </w:rPr>
        <w:t>Commun</w:t>
      </w:r>
      <w:r w:rsidR="00A06E4C">
        <w:rPr>
          <w:rFonts w:ascii="Times New Roman" w:hAnsi="Times New Roman" w:cs="Times New Roman"/>
          <w:sz w:val="24"/>
          <w:szCs w:val="24"/>
        </w:rPr>
        <w:t xml:space="preserve">ication </w:t>
      </w:r>
      <w:r w:rsidRPr="00367D24">
        <w:rPr>
          <w:rFonts w:ascii="Times New Roman" w:hAnsi="Times New Roman" w:cs="Times New Roman"/>
          <w:sz w:val="24"/>
          <w:szCs w:val="24"/>
        </w:rPr>
        <w:t>(ICC), Sydney, NSW,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D24">
        <w:rPr>
          <w:rFonts w:ascii="Times New Roman" w:hAnsi="Times New Roman" w:cs="Times New Roman"/>
          <w:sz w:val="24"/>
          <w:szCs w:val="24"/>
        </w:rPr>
        <w:t>Australia, 2014, pp. 4066–4071.</w:t>
      </w:r>
    </w:p>
    <w:p w14:paraId="76CD81FC" w14:textId="77777777" w:rsidR="003239B0" w:rsidRDefault="003239B0" w:rsidP="00A543D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858587" w14:textId="44406E1F" w:rsidR="00A543D3" w:rsidRDefault="00A543D3" w:rsidP="00A543D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Any Releases</w:t>
      </w:r>
      <w:r w:rsidRPr="00487F34">
        <w:rPr>
          <w:rFonts w:ascii="Times New Roman" w:hAnsi="Times New Roman" w:cs="Times New Roman"/>
          <w:b/>
          <w:sz w:val="24"/>
          <w:szCs w:val="24"/>
        </w:rPr>
        <w:t>:</w:t>
      </w:r>
    </w:p>
    <w:p w14:paraId="7D607ADC" w14:textId="77777777" w:rsidR="00A543D3" w:rsidRDefault="00A543D3" w:rsidP="00A543D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Example: </w:t>
      </w:r>
    </w:p>
    <w:p w14:paraId="79563C8F" w14:textId="77777777" w:rsidR="00A543D3" w:rsidRPr="00487F34" w:rsidRDefault="00A543D3" w:rsidP="00A543D3">
      <w:pPr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val="en-IN" w:eastAsia="en-IN"/>
        </w:rPr>
      </w:pPr>
      <w:r w:rsidRPr="00487F34">
        <w:rPr>
          <w:rFonts w:ascii="Times New Roman" w:eastAsia="Times New Roman" w:hAnsi="Times New Roman" w:cs="Times New Roman"/>
          <w:iCs/>
          <w:color w:val="231F20"/>
          <w:sz w:val="24"/>
          <w:szCs w:val="24"/>
          <w:lang w:val="en-IN" w:eastAsia="en-IN"/>
        </w:rPr>
        <w:t>Evolved Universal Terrestrial Radio Access (E-UTRA); Multiplexing and channel coding; Release 12</w:t>
      </w:r>
      <w:r w:rsidRPr="00487F34">
        <w:rPr>
          <w:rFonts w:ascii="Times New Roman" w:eastAsia="Times New Roman" w:hAnsi="Times New Roman" w:cs="Times New Roman"/>
          <w:color w:val="231F20"/>
          <w:sz w:val="24"/>
          <w:szCs w:val="24"/>
          <w:lang w:val="en-IN" w:eastAsia="en-IN"/>
        </w:rPr>
        <w:t>, document TS 36.212, 3GPP, 2015.</w:t>
      </w:r>
    </w:p>
    <w:p w14:paraId="7C5E36DA" w14:textId="77777777" w:rsidR="00A543D3" w:rsidRDefault="00A543D3" w:rsidP="00A543D3">
      <w:pPr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val="en-IN" w:eastAsia="en-IN"/>
        </w:rPr>
      </w:pPr>
      <w:r w:rsidRPr="00487F34">
        <w:rPr>
          <w:rFonts w:ascii="Times New Roman" w:eastAsia="Times New Roman" w:hAnsi="Times New Roman" w:cs="Times New Roman"/>
          <w:iCs/>
          <w:color w:val="231F20"/>
          <w:sz w:val="24"/>
          <w:szCs w:val="24"/>
          <w:lang w:val="en-IN" w:eastAsia="en-IN"/>
        </w:rPr>
        <w:t>Service Requirements for Machine-Type Communications (MTC); Stage</w:t>
      </w:r>
      <w:r w:rsidRPr="00487F34">
        <w:rPr>
          <w:rFonts w:ascii="Times New Roman" w:eastAsia="Times New Roman" w:hAnsi="Times New Roman" w:cs="Times New Roman"/>
          <w:color w:val="231F20"/>
          <w:sz w:val="24"/>
          <w:szCs w:val="24"/>
          <w:lang w:val="en-IN" w:eastAsia="en-IN"/>
        </w:rPr>
        <w:t xml:space="preserve"> </w:t>
      </w:r>
      <w:r w:rsidRPr="00487F34">
        <w:rPr>
          <w:rFonts w:ascii="Times New Roman" w:eastAsia="Times New Roman" w:hAnsi="Times New Roman" w:cs="Times New Roman"/>
          <w:iCs/>
          <w:color w:val="231F20"/>
          <w:sz w:val="24"/>
          <w:szCs w:val="24"/>
          <w:lang w:val="en-IN" w:eastAsia="en-IN"/>
        </w:rPr>
        <w:t>1; Release 13</w:t>
      </w:r>
      <w:r w:rsidRPr="00487F34">
        <w:rPr>
          <w:rFonts w:ascii="Times New Roman" w:eastAsia="Times New Roman" w:hAnsi="Times New Roman" w:cs="Times New Roman"/>
          <w:color w:val="231F20"/>
          <w:sz w:val="24"/>
          <w:szCs w:val="24"/>
          <w:lang w:val="en-IN" w:eastAsia="en-IN"/>
        </w:rPr>
        <w:t>, document TS 22.368, 3GPP, 2014.</w:t>
      </w:r>
    </w:p>
    <w:p w14:paraId="456B419B" w14:textId="77777777" w:rsidR="00A543D3" w:rsidRPr="00367D24" w:rsidRDefault="00A543D3" w:rsidP="00A543D3">
      <w:pPr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val="en-IN" w:eastAsia="en-IN"/>
        </w:rPr>
      </w:pPr>
      <w:r w:rsidRPr="00367D24">
        <w:rPr>
          <w:rFonts w:ascii="Times New Roman" w:eastAsia="Times New Roman" w:hAnsi="Times New Roman" w:cs="Times New Roman"/>
          <w:color w:val="231F20"/>
          <w:sz w:val="24"/>
          <w:szCs w:val="24"/>
          <w:lang w:val="en-IN" w:eastAsia="en-IN"/>
        </w:rPr>
        <w:t>Evolved Universal Terrestrial Radio Access (E-UTRA) and Evolved Universal Terrestrial Radio Access Network (E-UTRAN); Overall description;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lang w:val="en-IN" w:eastAsia="en-IN"/>
        </w:rPr>
        <w:t xml:space="preserve"> </w:t>
      </w:r>
      <w:r w:rsidRPr="00367D24">
        <w:rPr>
          <w:rFonts w:ascii="Times New Roman" w:eastAsia="Times New Roman" w:hAnsi="Times New Roman" w:cs="Times New Roman"/>
          <w:color w:val="231F20"/>
          <w:sz w:val="24"/>
          <w:szCs w:val="24"/>
          <w:lang w:val="en-IN" w:eastAsia="en-IN"/>
        </w:rPr>
        <w:t>Stage 2; (Release 13), document TS 36.300, 3GPP, 2015.</w:t>
      </w:r>
    </w:p>
    <w:p w14:paraId="3EC0AD40" w14:textId="77777777" w:rsidR="00A543D3" w:rsidRDefault="00A543D3" w:rsidP="00A543D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C35735" w14:textId="77777777" w:rsidR="00A543D3" w:rsidRDefault="00A543D3" w:rsidP="00A543D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20F85">
        <w:rPr>
          <w:rFonts w:ascii="Times New Roman" w:hAnsi="Times New Roman" w:cs="Times New Roman"/>
          <w:b/>
          <w:sz w:val="28"/>
          <w:szCs w:val="28"/>
        </w:rPr>
        <w:t>For any text books:</w:t>
      </w:r>
    </w:p>
    <w:p w14:paraId="60F52F65" w14:textId="77777777" w:rsidR="00A543D3" w:rsidRDefault="00A543D3" w:rsidP="00A543D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Example: </w:t>
      </w:r>
    </w:p>
    <w:p w14:paraId="392816CD" w14:textId="77777777" w:rsidR="00A543D3" w:rsidRPr="00CC71E6" w:rsidRDefault="00A543D3" w:rsidP="00C8088C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71E6">
        <w:rPr>
          <w:rFonts w:ascii="Times New Roman" w:eastAsia="Times New Roman" w:hAnsi="Times New Roman" w:cs="Times New Roman"/>
          <w:sz w:val="24"/>
          <w:szCs w:val="24"/>
        </w:rPr>
        <w:t xml:space="preserve">Constantine A </w:t>
      </w:r>
      <w:proofErr w:type="spellStart"/>
      <w:r w:rsidRPr="00CC71E6">
        <w:rPr>
          <w:rFonts w:ascii="Times New Roman" w:eastAsia="Times New Roman" w:hAnsi="Times New Roman" w:cs="Times New Roman"/>
          <w:sz w:val="24"/>
          <w:szCs w:val="24"/>
        </w:rPr>
        <w:t>Balanis</w:t>
      </w:r>
      <w:proofErr w:type="spellEnd"/>
      <w:r w:rsidRPr="00CC71E6">
        <w:rPr>
          <w:rFonts w:ascii="Times New Roman" w:eastAsia="Times New Roman" w:hAnsi="Times New Roman" w:cs="Times New Roman"/>
          <w:sz w:val="24"/>
          <w:szCs w:val="24"/>
        </w:rPr>
        <w:t xml:space="preserve">, “Advanced engineering electromagnetics”, John Wiley &amp; Sons,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C71E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edition, 2014.</w:t>
      </w:r>
    </w:p>
    <w:p w14:paraId="51FF84FF" w14:textId="77777777" w:rsidR="002605B5" w:rsidRDefault="002605B5"/>
    <w:sectPr w:rsidR="00260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4A6"/>
    <w:multiLevelType w:val="hybridMultilevel"/>
    <w:tmpl w:val="C276B034"/>
    <w:lvl w:ilvl="0" w:tplc="3F809C4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3FDB"/>
    <w:multiLevelType w:val="hybridMultilevel"/>
    <w:tmpl w:val="57C0D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26D49"/>
    <w:multiLevelType w:val="hybridMultilevel"/>
    <w:tmpl w:val="021EB412"/>
    <w:lvl w:ilvl="0" w:tplc="371ED73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20977"/>
    <w:multiLevelType w:val="hybridMultilevel"/>
    <w:tmpl w:val="2EE09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72452"/>
    <w:multiLevelType w:val="hybridMultilevel"/>
    <w:tmpl w:val="D2D4B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47D0D"/>
    <w:multiLevelType w:val="hybridMultilevel"/>
    <w:tmpl w:val="C276B034"/>
    <w:lvl w:ilvl="0" w:tplc="3F809C4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072837">
    <w:abstractNumId w:val="1"/>
  </w:num>
  <w:num w:numId="2" w16cid:durableId="1971787026">
    <w:abstractNumId w:val="5"/>
  </w:num>
  <w:num w:numId="3" w16cid:durableId="1617181265">
    <w:abstractNumId w:val="0"/>
  </w:num>
  <w:num w:numId="4" w16cid:durableId="1308776367">
    <w:abstractNumId w:val="3"/>
  </w:num>
  <w:num w:numId="5" w16cid:durableId="400181052">
    <w:abstractNumId w:val="4"/>
  </w:num>
  <w:num w:numId="6" w16cid:durableId="570192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43D3"/>
    <w:rsid w:val="000B4E61"/>
    <w:rsid w:val="002605B5"/>
    <w:rsid w:val="003239B0"/>
    <w:rsid w:val="00686BA7"/>
    <w:rsid w:val="007852B8"/>
    <w:rsid w:val="00864766"/>
    <w:rsid w:val="00A06E4C"/>
    <w:rsid w:val="00A543D3"/>
    <w:rsid w:val="00C8088C"/>
    <w:rsid w:val="00D450A1"/>
    <w:rsid w:val="00F26B32"/>
    <w:rsid w:val="00FB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7633"/>
  <w15:docId w15:val="{F465C1F7-E18B-4B18-B197-F6E234F1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3D3"/>
    <w:pPr>
      <w:suppressAutoHyphens/>
    </w:pPr>
    <w:rPr>
      <w:rFonts w:ascii="Calibri" w:eastAsia="Calibri" w:hAnsi="Calibri" w:cs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442</Words>
  <Characters>2520</Characters>
  <Application>Microsoft Office Word</Application>
  <DocSecurity>0</DocSecurity>
  <Lines>21</Lines>
  <Paragraphs>5</Paragraphs>
  <ScaleCrop>false</ScaleCrop>
  <Company>Hewlett-Packard Company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EC-z420-WS</dc:creator>
  <cp:lastModifiedBy>Soumya A</cp:lastModifiedBy>
  <cp:revision>2</cp:revision>
  <cp:lastPrinted>2023-07-04T18:10:00Z</cp:lastPrinted>
  <dcterms:created xsi:type="dcterms:W3CDTF">2023-07-04T18:14:00Z</dcterms:created>
  <dcterms:modified xsi:type="dcterms:W3CDTF">2023-07-04T18:14:00Z</dcterms:modified>
</cp:coreProperties>
</file>