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Registers Summary First Cut</w:t>
      </w:r>
    </w:p>
    <w:p>
      <w:r>
        <w:t xml:space="preserve">Autogenerated register summary from file </w:t>
      </w:r>
      <w:r>
        <w:rPr>
          <w:b/>
        </w:rPr>
        <w:t>Standards/register_summary_2.2.txt</w:t>
      </w:r>
      <w:r>
        <w:rPr>
          <w:b/>
        </w:rPr>
        <w:t xml:space="preserve">.  Generated </w:t>
      </w:r>
      <w:r>
        <w:t>2020-04-23 18:56:12</w:t>
      </w:r>
    </w:p>
    <w:p>
      <w:r>
        <w:t>Note that registers are defined using big endian notation.  Bit 0 is the most significant bit!</w:t>
      </w:r>
    </w:p>
    <w:p>
      <w:r>
        <w:br w:type="page"/>
      </w:r>
    </w:p>
    <w:p>
      <w:pPr>
        <w:pStyle w:val="Heading1"/>
      </w:pPr>
      <w:r>
        <w:t>Block: 0x0001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Timeout Control CSR</w:t>
              <w:br/>
              <w:t>Offset: 0x24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6.6.3 Port Response Timeout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0x3C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0x54, 74, ... , 234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/>
          <w:p>
            <w:r>
              <w:t>16:27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0x58, 78, ... , 238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8:10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24:26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0x5C, 7C, ... , 23C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(Block Offsets 0x5C, 7C, ... , 23C)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(Block Offsets 0x5C, 7C, ... , 23C)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</w:tbl>
    <w:p>
      <w:r>
        <w:br w:type="page"/>
      </w:r>
    </w:p>
    <w:p>
      <w:pPr>
        <w:pStyle w:val="Heading1"/>
      </w:pPr>
      <w:r>
        <w:t>Block: 0x0002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Timeout Control CSR</w:t>
              <w:br/>
              <w:t>Offset: 0x24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6.6.3 Port Response Timeout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0x3C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0x40, 60, ... , 220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6.6.5 Port n Link Maintenance Request CSRs (Block Offsets 0x40, 60, ... , 220)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0x44, 64, ... , 224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6.6.6 Port n Link Maintenance Response CSRs (Block Offsets 0x44, 64, ... , 224)</w:t>
            </w:r>
          </w:p>
        </w:tc>
      </w:tr>
      <w:tr>
        <w:tc>
          <w:tcPr>
            <w:tcW w:type="dxa" w:w="2160"/>
          </w:tcPr>
          <w:p/>
          <w:p>
            <w:r>
              <w:t>1:21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6.6.6 Port n Link Maintenance Response CSRs (Block Offsets 0x44, 64, ... , 224)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link_status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6.6.6 Port n Link Maintenance Response CSRs (Block Offsets 0x44, 64, ... , 224)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Local ackID CSRs</w:t>
              <w:br/>
              <w:t>Offset: 0x48, 68, ... , 228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6.6.7 Port n Local ackID CSRs (Block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1:2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3:7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6.6.7 Port n Local ackID CSRs (Block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8:18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19:23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6.6.7 Port n Local ackID CSRs (Block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24:26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6.6.7 Port n Local ackID CSRs (Block Offsets 0x48, 68, ... , 228)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0x54, 74, ... , 234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/>
          <w:p>
            <w:r>
              <w:t>16:27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0x58, 78, ... , 238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8:10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24:26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0x5C, 7C, ... , 23C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(Block Offsets 0x5C, 7C, ... , 23C)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(Block Offsets 0x5C, 7C, ... , 23C)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</w:tbl>
    <w:p>
      <w:r>
        <w:br w:type="page"/>
      </w:r>
    </w:p>
    <w:p>
      <w:pPr>
        <w:pStyle w:val="Heading1"/>
      </w:pPr>
      <w:r>
        <w:t>Block: 0x0003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0x3C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0x54, 74, ... , 234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/>
          <w:p>
            <w:r>
              <w:t>16:27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0x58, 78, ... , 238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8:10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24:26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0x5C, 7C, ... , 23C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 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(Block Offsets 0x5C, 7C, ... , 23C)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(Block Offsets 0x5C, 7C, ... , 23C)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</w:tbl>
    <w:p>
      <w:r>
        <w:br w:type="page"/>
      </w:r>
    </w:p>
    <w:p>
      <w:pPr>
        <w:pStyle w:val="Heading1"/>
      </w:pPr>
      <w:r>
        <w:t>Block: 0x0007 : Error Management Extensions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Error Management Extensions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 Error Management Extensions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 Error Management Extensions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Error Detect CSR</w:t>
              <w:br/>
              <w:t>Offset: 0x08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IO error response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Message error response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GSM error response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Message Format Error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Illegal transaction decode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Illegal transaction target error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Message Request Timeout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Packet Response Timeout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Unsolicited Response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Unsupported Transaction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/>
          <w:p>
            <w:r>
              <w:t>10:23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Implementation Specific error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Error Enable CSR</w:t>
              <w:br/>
              <w:t>Offset: 0x0C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IO error response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Message error response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GSM error response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Message Format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Illegal transaction decode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Illegal transaction target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Message Request timeout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Packet Response Timeout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Unsolicited Response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Unsupported Transaction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/>
          <w:p>
            <w:r>
              <w:t>10:23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Implementation Specific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High Address Capture CSR</w:t>
              <w:br/>
              <w:t>Offset: 0x10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address[0-31]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2.3.2.4 Logical/Transport Layer High Address Capture CSR (Block Offset 0x10)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Address Capture CSR</w:t>
              <w:br/>
              <w:t>Offset: 0x14</w:t>
            </w:r>
          </w:p>
        </w:tc>
      </w:tr>
      <w:tr>
        <w:tc>
          <w:tcPr>
            <w:tcW w:type="dxa" w:w="2160"/>
          </w:tcPr>
          <w:p>
            <w:r>
              <w:t>0:28</w:t>
            </w:r>
          </w:p>
        </w:tc>
        <w:tc>
          <w:tcPr>
            <w:tcW w:type="dxa" w:w="2160"/>
          </w:tcPr>
          <w:p>
            <w:r>
              <w:t>address[32-60]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2.3.2.5 Logical/Transport Layer Address Capture CSR (Block Offset 0x14)</w:t>
            </w:r>
          </w:p>
        </w:tc>
      </w:tr>
      <w:tr>
        <w:tc>
          <w:tcPr>
            <w:tcW w:type="dxa" w:w="2160"/>
          </w:tcPr>
          <w:p/>
          <w:p>
            <w:r>
              <w:t>29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30:31</w:t>
            </w:r>
          </w:p>
        </w:tc>
        <w:tc>
          <w:tcPr>
            <w:tcW w:type="dxa" w:w="2160"/>
          </w:tcPr>
          <w:p>
            <w:r>
              <w:t>xamsbs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2.3.2.5 Logical/Transport Layer Address Capture CSR (Block Offset 0x14)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Device ID Capture CSR</w:t>
              <w:br/>
              <w:t>Offset: 0x18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MSB destinationID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2.3.2.6 Logical/Transport Layer Device ID Capture CSR (Block Offset 0x18)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destinationID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2.3.2.6 Logical/Transport Layer Device ID Capture CSR (Block Offset 0x18)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MSB sourceID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2.3.2.6 Logical/Transport Layer Device ID Capture CSR (Block Offset 0x18)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sourceID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2.3.2.6 Logical/Transport Layer Device ID Capture CSR (Block Offset 0x18)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Control Capture CSR</w:t>
              <w:br/>
              <w:t>Offset: 0x1C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ftype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2.3.2.7 Logical/Transport Layer Control Capture CSR (Block Offset 0x1C)</w:t>
            </w:r>
          </w:p>
        </w:tc>
      </w:tr>
      <w:tr>
        <w:tc>
          <w:tcPr>
            <w:tcW w:type="dxa" w:w="2160"/>
          </w:tcPr>
          <w:p>
            <w:r>
              <w:t>4:7</w:t>
            </w:r>
          </w:p>
        </w:tc>
        <w:tc>
          <w:tcPr>
            <w:tcW w:type="dxa" w:w="2160"/>
          </w:tcPr>
          <w:p>
            <w:r>
              <w:t>ttype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2.3.2.7 Logical/Transport Layer Control Capture CSR (Block Offset 0x1C)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msg info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2.3.2.7 Logical/Transport Layer Control Capture CSR (Block Offset 0x1C)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Implementation specific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2.3.2.7 Logical/Transport Layer Control Capture CSR (Block Offset 0x1C)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Port-write Target deviceID CSR</w:t>
              <w:br/>
              <w:t>Offset: 0x28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deviceID_msb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2.3.2.8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deviceID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2.3.2.8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large_transport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2.3.2.8 Port-write Target deviceID CSR (Block Offset 0x28)</w:t>
            </w:r>
          </w:p>
        </w:tc>
      </w:tr>
      <w:tr>
        <w:tc>
          <w:tcPr>
            <w:tcW w:type="dxa" w:w="2160"/>
          </w:tcPr>
          <w:p/>
          <w:p>
            <w:r>
              <w:t>17:31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Packet Time-to-live CSR</w:t>
              <w:br/>
              <w:t>Offset: 0x2C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Time-to-live value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2.3.2.9 Packet Time-to-live CSR (Block Offset 0x2C)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Detect CSR</w:t>
              <w:br/>
              <w:t>Offset: 0x40, 80,..., 400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Implementation specific error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/>
          <w:p>
            <w:r>
              <w:t>1:7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Received S-bit error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Received corrupt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Received acknowledge control symbol with unexpected ackID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Received packet-not-accepted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Received packet with unexpected ackID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Received packet with bad CRC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Received packet exceeds 276 Bytes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Received illegal or invalid character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Received data character in IDLE1 sequence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Loss of descrambler synchronization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/>
          <w:p>
            <w:r>
              <w:t>18:25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Non-outstanding ackID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Protocol error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Frame toggle edge error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Delineation error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Unsolicited acknowledgement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Link timeout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Enable CSR</w:t>
              <w:br/>
              <w:t>Offset: 0x44, 84,..., 404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Implementation specific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/>
          <w:p>
            <w:r>
              <w:t>1:7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Received S-bit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Received corrupt control symbol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Received out-of-sequence acknowledgement control symbol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Received packet-not-accepted control symbol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Received packet with unexpected ackID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Received packet with bad CRC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Received packet exceeds 276 Bytes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Received illegal or invalid character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Received data character in an IDLE1 sequence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Loss of descrambler synchronization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/>
          <w:p>
            <w:r>
              <w:t>18:25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Non-outstanding ackID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Protocol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Frame toggle edge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Delineation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Unsolicited acknowledgement control symbol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Link timeout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Attributes Capture CSR</w:t>
              <w:br/>
              <w:t>Offset: 0x48, 88,..., 408</w:t>
            </w:r>
          </w:p>
        </w:tc>
      </w:tr>
      <w:tr>
        <w:tc>
          <w:tcPr>
            <w:tcW w:type="dxa" w:w="2160"/>
          </w:tcPr>
          <w:p>
            <w:r>
              <w:t>0:2</w:t>
            </w:r>
          </w:p>
        </w:tc>
        <w:tc>
          <w:tcPr>
            <w:tcW w:type="dxa" w:w="2160"/>
          </w:tcPr>
          <w:p>
            <w:r>
              <w:t>Info type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2.3.2.12 Port n Attributes Capture CSR (Block Offset 0x48, 88,..., 408)</w:t>
            </w:r>
          </w:p>
        </w:tc>
      </w:tr>
      <w:tr>
        <w:tc>
          <w:tcPr>
            <w:tcW w:type="dxa" w:w="2160"/>
          </w:tcPr>
          <w:p>
            <w:r>
              <w:t>3:7</w:t>
            </w:r>
          </w:p>
        </w:tc>
        <w:tc>
          <w:tcPr>
            <w:tcW w:type="dxa" w:w="2160"/>
          </w:tcPr>
          <w:p>
            <w:r>
              <w:t>Error type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2.3.2.12 Port n Attributes Capture CSR (Block Offset 0x48, 88,..., 408)</w:t>
            </w:r>
          </w:p>
        </w:tc>
      </w:tr>
      <w:tr>
        <w:tc>
          <w:tcPr>
            <w:tcW w:type="dxa" w:w="2160"/>
          </w:tcPr>
          <w:p>
            <w:r>
              <w:t>8:27</w:t>
            </w:r>
          </w:p>
        </w:tc>
        <w:tc>
          <w:tcPr>
            <w:tcW w:type="dxa" w:w="2160"/>
          </w:tcPr>
          <w:p>
            <w:r>
              <w:t>Implementation Dependent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2.3.2.12 Port n Attributes Capture CSR (Block Offset 0x48, 88,..., 408)</w:t>
            </w:r>
          </w:p>
        </w:tc>
      </w:tr>
      <w:tr>
        <w:tc>
          <w:tcPr>
            <w:tcW w:type="dxa" w:w="2160"/>
          </w:tcPr>
          <w:p/>
          <w:p>
            <w:r>
              <w:t>28:30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Capture valid info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2.3.2.12 Port n Attributes Capture CSR (Block Offset 0x48, 88,..., 408)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Packet/Control Symbol Capture 0 CSR</w:t>
              <w:br/>
              <w:t>Offset: 0x4C, 8C,..., 40C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0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2.3.2.13 Port n Packet/Control Symbol Capture 0 CSR (Block Offset 0x4C, 8C,..., 40C)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Packet Capture 1 CSR</w:t>
              <w:br/>
              <w:t>Offset: 0x50, 90,..., 410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1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2.3.2.14 Port n Packet Capture 1 CSR (Block Offset 0x50, 90,..., 410)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Packet Capture 2 CSR</w:t>
              <w:br/>
              <w:t>Offset: 0x54, 94,..., 414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2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2.3.2.15 Port n Packet Capture 2 CSR (Block Offset 0x54, 94,...,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Packet Capture 3 CSR</w:t>
              <w:br/>
              <w:t>Offset: 0x58, 98,..., 418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3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2.3.2.16 Port n Packet Capture 3 CSR (Block Offset 0x58, 98,...,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CSR</w:t>
              <w:br/>
              <w:t>Offset: 0x68, A8,..., 428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Error Rate Bias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2.3.2.17 Port n Error Rate CSR (Block Offset 0x68, A8,..., 428)</w:t>
            </w:r>
          </w:p>
        </w:tc>
      </w:tr>
      <w:tr>
        <w:tc>
          <w:tcPr>
            <w:tcW w:type="dxa" w:w="2160"/>
          </w:tcPr>
          <w:p/>
          <w:p>
            <w:r>
              <w:t>8:13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Error Rate Recovery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2.3.2.17 Port n Error Rate CSR (Block Offset 0x68, A8,..., 428)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Peak Error Rate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2.3.2.17 Port n Error Rate CSR (Block Offset 0x68, A8,..., 428)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Error Rate Counter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2.3.2.17 Port n Error Rate CSR (Block Offset 0x68, A8,..., 428)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Threshold CSR</w:t>
              <w:br/>
              <w:t>Offset: 0x6C, AC,..., 42C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Error Rate Failed Threshold Trigger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2.3.2.18 Port n Error Rate Threshold CSR (Block Offset 0x6C, AC,..., 42C)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Error Rate Degraded Threshold Trigger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2.3.2.18 Port n Error Rate Threshold CSR (Block Offset 0x6C, AC,..., 42C)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</w:tbl>
    <w:p>
      <w:r>
        <w:br w:type="page"/>
      </w:r>
    </w:p>
    <w:p>
      <w:pPr>
        <w:pStyle w:val="Heading1"/>
      </w:pPr>
      <w:r>
        <w:t>Block: 0x0009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0x3C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0x40, 60, ... , 220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6.6.5 Port n Link Maintenance Request CSRs (Block Offsets 0x40, 60, ... , 220)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0x44, 64, ... , 224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6.6.6 Port n Link Maintenance Response CSRs (Block Offsets 0x44, 64, ... , 224)</w:t>
            </w:r>
          </w:p>
        </w:tc>
      </w:tr>
      <w:tr>
        <w:tc>
          <w:tcPr>
            <w:tcW w:type="dxa" w:w="2160"/>
          </w:tcPr>
          <w:p/>
          <w:p>
            <w:r>
              <w:t>1:21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6.6.6 Port n Link Maintenance Response CSRs (Block Offsets 0x44, 64, ... , 224)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link_status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6.6.6 Port n Link Maintenance Response CSRs (Block Offsets 0x44, 64, ... , 224)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Local ackID CSRs</w:t>
              <w:br/>
              <w:t>Offset: 0x48, 68, ... , 228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6.6.7 Port n Local ackID CSRs (Block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1:2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3:7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6.6.7 Port n Local ackID CSRs (Block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8:18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19:23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6.6.7 Port n Local ackID CSRs (Block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24:26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6.6.7 Port n Local ackID CSRs (Block Offsets 0x48, 68, ... , 228)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0x54, 74, ... , 234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/>
          <w:p>
            <w:r>
              <w:t>16:27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0x58, 78, ... , 238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8:10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24:26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0x5C, 7C, ... , 23C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(Block Offsets 0x5C, 7C, ... , 23C)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(Block Offsets 0x5C, 7C, ... , 23C)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</w:tbl>
    <w:p>
      <w:r>
        <w:br w:type="page"/>
      </w:r>
    </w:p>
    <w:p>
      <w:pPr>
        <w:pStyle w:val="Heading1"/>
      </w:pPr>
      <w:r>
        <w:t>Block: 0x000A : Port n VCx BW Allocation Registers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VCx BW Allocation Registers</w:t>
              <w:br/>
              <w:t>Offset: ((((port number) + 1) * 0x20) +  . (offset based on VC #, see Table 6-23))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Bandwidth Allocation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6.8.2.4 Port n VCx BW Allocation Registers (Block Offset ((((port number) + 1) * 0x20) +  . (offset based on VC #, see Table 6-23)))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Bandwidth Allocation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6.8.2.4 Port n VCx BW Allocation Registers (Block Offset ((((port number) + 1) * 0x20) +  . (offset based on VC #, see Table 6-23)))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VC0 BW Allocation Registers</w:t>
              <w:br/>
              <w:t>Offset: (((port number) + 1) * 0x20) + 0x04)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VC0 Bandwidth Reservation Capable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VC0 BW Res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/>
          <w:p>
            <w:r>
              <w:t>2:7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Bandwidth Reservation Precision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Bandwidth Allocation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6.8.2.3 Port n VC0 BW Allocation Registers (Block Offset (((port number) + 1) * 0x20) + 0x04))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VC Control and Status Registers</w:t>
              <w:br/>
              <w:t>Offset: ((port number) + 1) * 0x20)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VC Refresh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6.8.2.2 Port n VC Control and Status Registers (Block Offset ((port number) + 1) * 0x20))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CT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6.8.2.2 Port n VC Control and Status Registers (Block Offset ((port number) + 1) * 0x20))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VCs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6.8.2.2 Port n VC Control and Status Registers (Block Offset ((port number) + 1) * 0x20))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VCs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6.8.2.2 Port n VC Control and Status Registers (Block Offset ((port number) + 1) * 0x20))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VC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6.8.2.1 VC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6.8.2.1 VC Register Block Header (Block Offset 0x0)</w:t>
            </w:r>
          </w:p>
        </w:tc>
      </w:tr>
    </w:tbl>
    <w:p>
      <w:r>
        <w:br w:type="page"/>
      </w:r>
    </w:p>
    <w:p>
      <w:pPr>
        <w:pStyle w:val="Heading1"/>
      </w:pPr>
      <w:r>
        <w:t>Block: 0x000B : Port n VoQ Control Status Register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VoQ Control Status Register</w:t>
              <w:br/>
              <w:t>Offset: - Variable, see Section 5.1.1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VoQ Backpressure Symbol Generation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Variable, see Section 5.1.1)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VoQ Backpressure Symbol Reception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Variable, see Section 5.1.1)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Linking with VCs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Variable, see Section 5.1.1)</w:t>
            </w:r>
          </w:p>
        </w:tc>
      </w:tr>
      <w:tr>
        <w:tc>
          <w:tcPr>
            <w:tcW w:type="dxa" w:w="2160"/>
          </w:tcPr>
          <w:p>
            <w:r>
              <w:t>3:7</w:t>
            </w:r>
          </w:p>
        </w:tc>
        <w:tc>
          <w:tcPr>
            <w:tcW w:type="dxa" w:w="2160"/>
          </w:tcPr>
          <w:p>
            <w:r>
              <w:t>reserved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Variable, see Section 5.1.1)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Enable VoQ Symbol Generation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Variable, see Section 5.1.1)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Enable VoQ Participation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Variable, see Section 5.1.1)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Port XOFF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Variable, see Section 5.1.1)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Enable VC linking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Variable, see Section 5.1.1)</w:t>
            </w:r>
          </w:p>
        </w:tc>
      </w:tr>
      <w:tr>
        <w:tc>
          <w:tcPr>
            <w:tcW w:type="dxa" w:w="2160"/>
          </w:tcPr>
          <w:p>
            <w:r>
              <w:t>12:31</w:t>
            </w:r>
          </w:p>
        </w:tc>
        <w:tc>
          <w:tcPr>
            <w:tcW w:type="dxa" w:w="2160"/>
          </w:tcPr>
          <w:p>
            <w:r>
              <w:t>reserved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Variable, see Section 5.1.1)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LP-Serial VC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5.1.2.1 LP-Serial VC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5.1.2.1 LP-Serial VC Register Block Header (Block Offset 0x0)</w:t>
            </w:r>
          </w:p>
        </w:tc>
      </w:tr>
    </w:tbl>
    <w:p>
      <w:r>
        <w:br w:type="page"/>
      </w:r>
    </w:p>
    <w:p>
      <w:pPr>
        <w:pStyle w:val="Heading1"/>
      </w:pPr>
      <w:r>
        <w:t>Block: 0x000D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Lane n Status 0 CSRs</w:t>
              <w:br/>
              <w:t>Offset: 0x10, 30, ... , 3F0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Port Number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8:11</w:t>
            </w:r>
          </w:p>
        </w:tc>
        <w:tc>
          <w:tcPr>
            <w:tcW w:type="dxa" w:w="2160"/>
          </w:tcPr>
          <w:p>
            <w:r>
              <w:t>Lane Number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Transmitter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Transmitter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Receiver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Receiver input inverted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Receiver trained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Receiver lane sync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Receiver lane ready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20:23</w:t>
            </w:r>
          </w:p>
        </w:tc>
        <w:tc>
          <w:tcPr>
            <w:tcW w:type="dxa" w:w="2160"/>
          </w:tcPr>
          <w:p>
            <w:r>
              <w:t>8b/10b decoding errors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Lane_sync state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Rcvr_trained state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/>
          <w:p>
            <w:r>
              <w:t>26:27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Status 1 CSR implemented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Status 2-7 CSRs implemented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Lane n Status 1 CSRs</w:t>
              <w:br/>
              <w:t>Offset: 0x14, 34, ... , 3F4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IDLE2 received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IDLE2 information current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Values changed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Connected port lane receiver trained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Received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8:11</w:t>
            </w:r>
          </w:p>
        </w:tc>
        <w:tc>
          <w:tcPr>
            <w:tcW w:type="dxa" w:w="2160"/>
          </w:tcPr>
          <w:p>
            <w:r>
              <w:t>Lane number in connected 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12:13</w:t>
            </w:r>
          </w:p>
        </w:tc>
        <w:tc>
          <w:tcPr>
            <w:tcW w:type="dxa" w:w="2160"/>
          </w:tcPr>
          <w:p>
            <w:r>
              <w:t>Connected port transmit emphasis Tap(-1)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Connected port transmit emphasis Tap(+1)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Connected port scrambling/descrambling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6.7.2.3 Lane n Status 1 CSRs (Block Offsets 0x14, 34, ... , 3F4)</w:t>
            </w:r>
          </w:p>
        </w:tc>
      </w:tr>
      <w:tr>
        <w:tc>
          <w:tcPr>
            <w:tcW w:type="dxa" w:w="2160"/>
          </w:tcPr>
          <w:p/>
          <w:p>
            <w:r>
              <w:t>17:31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</w:tbl>
    <w:p>
      <w:r>
        <w:br w:type="page"/>
      </w:r>
    </w:p>
    <w:p>
      <w:pPr>
        <w:pStyle w:val="Heading1"/>
      </w:pPr>
      <w:r>
        <w:t>Block: STD_REG : Device Identity CAR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Device Identity CAR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DeviceIdentity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5.4.1 Device Identity CAR (Configuration Space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DeviceVendorIdentity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5.4.1 Device Identity CAR (Configuration Space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Device Information CAR</w:t>
              <w:br/>
              <w:t>Offset: 0x04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DeviceRev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5.4.2 Device Information CAR (Configuration Space Offset 0x4)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Assembly Identity CAR</w:t>
              <w:br/>
              <w:t>Offset: 0x08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AssyIdentity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5.4.3 Assembly Identity CAR (Configuration Space Offset 0x8)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AssyVendorIdentity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5.4.3 Assembly Identity CAR (Configuration Space Offset 0x8)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Assembly Information CAR</w:t>
              <w:br/>
              <w:t>Offset: 0x0C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AssyRev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5.4.4 Assembly Information CAR (Configuration Space Offset 0xC)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ExtendedFeaturesPtr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5.4.4 Assembly Information CAR (Configuration Space Offset 0xC)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Processing Element Features CAR</w:t>
              <w:br/>
              <w:t>Offset: 0x10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Bridge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Memory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Processor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Switch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Multiport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6.4.1 Processing Element Features CAR (Configuration Space Offset 0x10)</w:t>
            </w:r>
          </w:p>
        </w:tc>
      </w:tr>
      <w:tr>
        <w:tc>
          <w:tcPr>
            <w:tcW w:type="dxa" w:w="2160"/>
          </w:tcPr>
          <w:p/>
          <w:p>
            <w:r>
              <w:t>5:19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Flow Arbitration Support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 Processing Elements Features CAR (Offset 0x10 Word 0)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Multicast Support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3.2 Processing Elements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Extended route table configuration support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Standard route table configuration support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Flow Control Support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 Processing Elements Features CAR (Offset 0x10 Word 0)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CRF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Common transport large system support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Extended features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Extended addressing support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Port Information CAR</w:t>
              <w:br/>
              <w:t>Offset: 0x14</w:t>
            </w:r>
          </w:p>
        </w:tc>
      </w:tr>
      <w:tr>
        <w:tc>
          <w:tcPr>
            <w:tcW w:type="dxa" w:w="2160"/>
          </w:tcPr>
          <w:p/>
          <w:p>
            <w:r>
              <w:t>0:15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PortTotal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5.4.6 Switch Port Information CAR (Configuration Space Offset 0x14)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PortNumber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5.4.6 Switch Port Information CAR (Configuration Space Offset 0x14)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Source Operations CAR</w:t>
              <w:br/>
              <w:t>Offset: 0x18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Instruction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Read-for-ownership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Data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Castout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Data cache flush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I/O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Instruction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TLB invalidate-entry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TLB invalidate-entry sync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/>
          <w:p>
            <w:r>
              <w:t>10:11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Data streaming traffic management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Data streaming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Streaming-write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Write-with-response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Data message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Doorbell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Atomic (compare-and-swap)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Atomic (test-and-swap)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Atomic (increment)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Atomic (decrement)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Atomic (set)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Atomic (clear)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Atomic (swap)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30:31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Destination Operations CAR</w:t>
              <w:br/>
              <w:t>Offset: 0x1C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Instruction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Read-for-ownership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Data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Castout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Data cache flush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I/O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Instruction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TLB invalidate-entry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TLB invalidate-entry sync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/>
          <w:p>
            <w:r>
              <w:t>10:11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Data streaming traffic management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Data streaming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Streaming-write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Write-with-response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Data message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Doorbell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Atomic (compare-and-swap)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Atomic (test-and-swap)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Atomic (increment)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Atomic (decrement)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Atomic (set)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Atomic (clear)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Atomic (swap)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30:31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Multicast Support CAR</w:t>
              <w:br/>
              <w:t>Offset: 0x30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Simple_Assoc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 Switch Multicast Support CAR (Configuration Space Offset 0x30)</w:t>
            </w:r>
          </w:p>
        </w:tc>
      </w:tr>
      <w:tr>
        <w:tc>
          <w:tcPr>
            <w:tcW w:type="dxa" w:w="2160"/>
          </w:tcPr>
          <w:p/>
          <w:p>
            <w:r>
              <w:t>1:31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Route Table Destination ID Limit CAR</w:t>
              <w:br/>
              <w:t>Offset: 0x34</w:t>
            </w:r>
          </w:p>
        </w:tc>
      </w:tr>
      <w:tr>
        <w:tc>
          <w:tcPr>
            <w:tcW w:type="dxa" w:w="2160"/>
          </w:tcPr>
          <w:p/>
          <w:p>
            <w:r>
              <w:t>0:15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Max_destID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3.4.2 Switch Route Table Destination ID Limit CAR (Configuration Space Offset 0x34)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Multicast Information CAR</w:t>
              <w:br/>
              <w:t>Offset: 0x38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Block_Assoc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 Switch Multicast Information CAR (Configuration Space Offset 0x38)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Per_Port_Assoc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 Switch Multicast Information CAR (Configuration Space Offset 0x38)</w:t>
            </w:r>
          </w:p>
        </w:tc>
      </w:tr>
      <w:tr>
        <w:tc>
          <w:tcPr>
            <w:tcW w:type="dxa" w:w="2160"/>
          </w:tcPr>
          <w:p>
            <w:r>
              <w:t>2:15</w:t>
            </w:r>
          </w:p>
        </w:tc>
        <w:tc>
          <w:tcPr>
            <w:tcW w:type="dxa" w:w="2160"/>
          </w:tcPr>
          <w:p>
            <w:r>
              <w:t>MaxDestIDAssoc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 Switch Multicast Information CAR (Configuration Space Offset 0x38)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MaxMcastMasks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 Switch Multicast Information CAR (Configuration Space Offset 0x38)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Data Streaming Information CAR</w:t>
              <w:br/>
              <w:t>Offset: 0x3C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MaxPDU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5.5.3 Data Streaming Information CAR (Configuration Space Offset 0x3C)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SegSupport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5.5.3 Data Streaming Information CAR (Configuration Space Offset 0x3C)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Data Streaming Logical Layer Control CSR</w:t>
              <w:br/>
              <w:t>Offset: 0x48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TM Types Supported (read only)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5.6.1 Data Streaming Logical Layer Control CSR (Configuration Space Offset 0x48)</w:t>
            </w:r>
          </w:p>
        </w:tc>
      </w:tr>
      <w:tr>
        <w:tc>
          <w:tcPr>
            <w:tcW w:type="dxa" w:w="2160"/>
          </w:tcPr>
          <w:p>
            <w:r>
              <w:t>4:7</w:t>
            </w:r>
          </w:p>
        </w:tc>
        <w:tc>
          <w:tcPr>
            <w:tcW w:type="dxa" w:w="2160"/>
          </w:tcPr>
          <w:p>
            <w:r>
              <w:t>TM Mode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5.6.1 Data Streaming Logical Layer Control CSR (Configuration Space Offset 0x48)</w:t>
            </w:r>
          </w:p>
        </w:tc>
      </w:tr>
      <w:tr>
        <w:tc>
          <w:tcPr>
            <w:tcW w:type="dxa" w:w="2160"/>
          </w:tcPr>
          <w:p/>
          <w:p>
            <w:r>
              <w:t>8:23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MTU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5.6.1 Data Streaming Logical Layer Control CSR (Configuration Space Offset 0x48)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Processing Element Logical Layer Control CSR</w:t>
              <w:br/>
              <w:t>Offset: 0x4C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Extended addressing control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5.5.1 Processing Element Logical Layer Control CSR (Configuration Space Offset 0x4C)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Local Configuration Space Base Address 0 CSR</w:t>
              <w:br/>
              <w:t>Offset: 0x58</w:t>
            </w:r>
          </w:p>
        </w:tc>
      </w:tr>
      <w:tr>
        <w:tc>
          <w:tcPr>
            <w:tcW w:type="dxa" w:w="2160"/>
          </w:tcPr>
          <w:p/>
          <w:p>
            <w:r>
              <w:t>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1:16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5.5.2 Local Configuration Space Base Address 0 CSR (Configuration Space Offset 0x58)</w:t>
            </w:r>
          </w:p>
        </w:tc>
      </w:tr>
      <w:tr>
        <w:tc>
          <w:tcPr>
            <w:tcW w:type="dxa" w:w="2160"/>
          </w:tcPr>
          <w:p>
            <w:r>
              <w:t>17:31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5.5.2 Local Configuration Space Base Address 0 CSR (Configuration Space Offset 0x58)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Local Configuration Space Base Address 1 CSR</w:t>
              <w:br/>
              <w:t>Offset: 0x5C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5.5.3 Local Configuration Space Base Address 1 CSR (Configuration Space Offset 0x5C)</w:t>
            </w:r>
          </w:p>
        </w:tc>
      </w:tr>
      <w:tr>
        <w:tc>
          <w:tcPr>
            <w:tcW w:type="dxa" w:w="2160"/>
          </w:tcPr>
          <w:p>
            <w:r>
              <w:t>1:31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5.5.3 Local Configuration Space Base Address 1 CSR (Configuration Space Offset 0x5C)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Base Device ID CSR</w:t>
              <w:br/>
              <w:t>Offset: 0x60</w:t>
            </w:r>
          </w:p>
        </w:tc>
      </w:tr>
      <w:tr>
        <w:tc>
          <w:tcPr>
            <w:tcW w:type="dxa" w:w="2160"/>
          </w:tcPr>
          <w:p/>
          <w:p>
            <w:r>
              <w:t>0:7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Base_deviceID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3.5.1 Base Device ID CSR (Configuration Space Offset 0x60)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Large_base_deviceID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3.5.1 Base Device ID CSR (Configuration Space Offset 0x60)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Host Base Device ID Lock CSR</w:t>
              <w:br/>
              <w:t>Offset: 0x68</w:t>
            </w:r>
          </w:p>
        </w:tc>
      </w:tr>
      <w:tr>
        <w:tc>
          <w:tcPr>
            <w:tcW w:type="dxa" w:w="2160"/>
          </w:tcPr>
          <w:p/>
          <w:p>
            <w:r>
              <w:t>0:15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Host_base_deviceID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3.5.2 Host Base Device ID Lock CSR (Configuration Space Offset 0x68)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Component Tag CSR</w:t>
              <w:br/>
              <w:t>Offset: 0x6C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component_tag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3.5.3 Component Tag CSR (Configuration Space Offset 0x6C)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Standard Route Configuration Destination ID Select CSR</w:t>
              <w:br/>
              <w:t>Offset: 0x70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Ext_config_en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3.5.4 Standard Route Configuration Destination ID Select CSR (Configuration Space Offset 0x70)</w:t>
            </w:r>
          </w:p>
        </w:tc>
      </w:tr>
      <w:tr>
        <w:tc>
          <w:tcPr>
            <w:tcW w:type="dxa" w:w="2160"/>
          </w:tcPr>
          <w:p/>
          <w:p>
            <w:r>
              <w:t>1:15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Config_destID_msb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3.5.4 Standard Route Configuration Destination ID Select CSR (Configuration Space Offset 0x70)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Config_destID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3.5.4 Standard Route Configuration Destination ID Select CSR (Configuration Space Offset 0x70)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Standard Route Configuration Port Select CSR</w:t>
              <w:br/>
              <w:t>Offset: 0x74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Config_output_port3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3.5.5 Standard Route Configuration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Config_output_port2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3.5.5 Standard Route Configuration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Config_output_port1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3.5.5 Standard Route Configuration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Config_output_port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3.5.5 Standard Route Configuration Port Select CSR (Configuration Space Offset 0x74)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Standard Route Default Port CSR</w:t>
              <w:br/>
              <w:t>Offset: 0x78</w:t>
            </w:r>
          </w:p>
        </w:tc>
      </w:tr>
      <w:tr>
        <w:tc>
          <w:tcPr>
            <w:tcW w:type="dxa" w:w="2160"/>
          </w:tcPr>
          <w:p/>
          <w:p>
            <w:r>
              <w:t>0:23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Default_output_port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3.5.6 Standard Route Default Port CSR (Configuration Space Offset 0x78)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Multicast Mask Port CSR</w:t>
              <w:br/>
              <w:t>Offset: 0x80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Mcast_Mask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3.5 Multicast Mask Port CSR (Configuration Space Offset 0x80)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Egress_Port_Num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3.5 Multicast Mask Port CSR (Configuration Space Offset 0x80)</w:t>
            </w:r>
          </w:p>
        </w:tc>
      </w:tr>
      <w:tr>
        <w:tc>
          <w:tcPr>
            <w:tcW w:type="dxa" w:w="2160"/>
          </w:tcPr>
          <w:p/>
          <w:p>
            <w:r>
              <w:t>24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25:27</w:t>
            </w:r>
          </w:p>
        </w:tc>
        <w:tc>
          <w:tcPr>
            <w:tcW w:type="dxa" w:w="2160"/>
          </w:tcPr>
          <w:p>
            <w:r>
              <w:t>Mask_Cmd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3.5 Multicast Mask Port CSR (Configuration Space Offset 0x80)</w:t>
            </w:r>
          </w:p>
        </w:tc>
      </w:tr>
      <w:tr>
        <w:tc>
          <w:tcPr>
            <w:tcW w:type="dxa" w:w="2160"/>
          </w:tcPr>
          <w:p/>
          <w:p>
            <w:r>
              <w:t>28:30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Port_Present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3.5 Multicast Mask Port CSR (Configuration Space Offset 0x80)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Multicast Associate Select CSR</w:t>
              <w:br/>
              <w:t>Offset: 0x84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Large_DestID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3.6 Multicast Associate Select CSR (Configuration Space Offset 0x84)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DestID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3.6 Multicast Associate Select CSR (Configuration Space Offset 0x84)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Mcast_Mask_Num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3.6 Multicast Associate Select CSR (Configuration Space Offset 0x84)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Multicast Associate Operation CSR</w:t>
              <w:br/>
              <w:t>Offset: 0x88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Assoc_Blksize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3.7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Ingress_Port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3.7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Large_Transport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3.7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25:26</w:t>
            </w:r>
          </w:p>
        </w:tc>
        <w:tc>
          <w:tcPr>
            <w:tcW w:type="dxa" w:w="2160"/>
          </w:tcPr>
          <w:p>
            <w:r>
              <w:t>Assoc_Cmd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3.7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27:30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3.7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Assoc_Present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3.7 Multicast Associate Operation CSR (Configuration Space Offset 0x88)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