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2020-05-06 17:46:07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