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B0FF2D" w14:textId="77777777" w:rsidR="00BE433C" w:rsidRDefault="000A5111">
      <w:pPr>
        <w:jc w:val="center"/>
        <w:rPr>
          <w:rFonts w:ascii="Times New Roman" w:eastAsia="Times New Roman" w:hAnsi="Times New Roman" w:cs="Times New Roman"/>
          <w:b/>
          <w:color w:val="666666"/>
          <w:sz w:val="36"/>
          <w:szCs w:val="36"/>
        </w:rPr>
      </w:pPr>
      <w:r>
        <w:rPr>
          <w:rFonts w:ascii="Helvetica Neue" w:eastAsia="Helvetica Neue" w:hAnsi="Helvetica Neue" w:cs="Helvetica Neue"/>
          <w:b/>
          <w:color w:val="00B0F0"/>
          <w:sz w:val="32"/>
          <w:szCs w:val="32"/>
        </w:rPr>
        <w:t>Capstone Project</w:t>
      </w:r>
    </w:p>
    <w:p w14:paraId="7B3A3005" w14:textId="77777777" w:rsidR="00BE433C" w:rsidRDefault="000A5111">
      <w:pPr>
        <w:jc w:val="both"/>
        <w:rPr>
          <w:rFonts w:ascii="Helvetica Neue" w:eastAsia="Helvetica Neue" w:hAnsi="Helvetica Neue" w:cs="Helvetica Neue"/>
          <w:b/>
          <w:color w:val="666666"/>
        </w:rPr>
      </w:pPr>
      <w:r>
        <w:rPr>
          <w:rFonts w:ascii="Helvetica Neue" w:eastAsia="Helvetica Neue" w:hAnsi="Helvetica Neue" w:cs="Helvetica Neue"/>
          <w:b/>
          <w:color w:val="666666"/>
        </w:rPr>
        <w:tab/>
      </w:r>
      <w:r>
        <w:rPr>
          <w:rFonts w:ascii="Helvetica Neue" w:eastAsia="Helvetica Neue" w:hAnsi="Helvetica Neue" w:cs="Helvetica Neue"/>
          <w:b/>
          <w:color w:val="666666"/>
        </w:rPr>
        <w:tab/>
      </w:r>
      <w:r>
        <w:rPr>
          <w:rFonts w:ascii="Helvetica Neue" w:eastAsia="Helvetica Neue" w:hAnsi="Helvetica Neue" w:cs="Helvetica Neue"/>
          <w:b/>
          <w:color w:val="666666"/>
        </w:rPr>
        <w:tab/>
      </w:r>
      <w:r>
        <w:rPr>
          <w:rFonts w:ascii="Helvetica Neue" w:eastAsia="Helvetica Neue" w:hAnsi="Helvetica Neue" w:cs="Helvetica Neue"/>
          <w:b/>
          <w:color w:val="666666"/>
        </w:rPr>
        <w:tab/>
      </w:r>
      <w:r>
        <w:rPr>
          <w:rFonts w:ascii="Helvetica Neue" w:eastAsia="Helvetica Neue" w:hAnsi="Helvetica Neue" w:cs="Helvetica Neue"/>
          <w:b/>
          <w:color w:val="666666"/>
        </w:rPr>
        <w:tab/>
      </w:r>
    </w:p>
    <w:p w14:paraId="02512562" w14:textId="77777777" w:rsidR="00BE433C" w:rsidRDefault="00BE433C">
      <w:pPr>
        <w:jc w:val="both"/>
        <w:rPr>
          <w:rFonts w:ascii="Helvetica Neue" w:eastAsia="Helvetica Neue" w:hAnsi="Helvetica Neue" w:cs="Helvetica Neue"/>
          <w:b/>
          <w:color w:val="666666"/>
          <w:sz w:val="4"/>
          <w:szCs w:val="4"/>
        </w:rPr>
      </w:pPr>
    </w:p>
    <w:tbl>
      <w:tblPr>
        <w:tblStyle w:val="ad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BE433C" w14:paraId="59B61532" w14:textId="77777777">
        <w:trPr>
          <w:trHeight w:val="4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E13D3ED" w14:textId="77777777" w:rsidR="00BE433C" w:rsidRDefault="000A5111">
            <w:pPr>
              <w:widowControl w:val="0"/>
              <w:jc w:val="both"/>
              <w:rPr>
                <w:rFonts w:ascii="Helvetica Neue" w:eastAsia="Helvetica Neue" w:hAnsi="Helvetica Neue" w:cs="Helvetica Neue"/>
                <w:b/>
                <w:color w:val="FFFFFF"/>
              </w:rPr>
            </w:pPr>
            <w:r>
              <w:rPr>
                <w:rFonts w:ascii="Helvetica Neue" w:eastAsia="Helvetica Neue" w:hAnsi="Helvetica Neue" w:cs="Helvetica Neue"/>
                <w:b/>
                <w:color w:val="FFFFFF"/>
              </w:rPr>
              <w:t>Project Notes 2 - Description and Grading</w:t>
            </w:r>
          </w:p>
        </w:tc>
      </w:tr>
    </w:tbl>
    <w:p w14:paraId="395817E0" w14:textId="77777777" w:rsidR="00BE433C" w:rsidRDefault="00BE433C">
      <w:pPr>
        <w:spacing w:before="180" w:after="180" w:line="240" w:lineRule="auto"/>
        <w:rPr>
          <w:rFonts w:ascii="Helvetica Neue" w:eastAsia="Helvetica Neue" w:hAnsi="Helvetica Neue" w:cs="Helvetica Neue"/>
          <w:b/>
          <w:color w:val="666666"/>
        </w:rPr>
      </w:pPr>
    </w:p>
    <w:p w14:paraId="0398B7C2" w14:textId="77777777" w:rsidR="00BE433C" w:rsidRDefault="000A5111">
      <w:pPr>
        <w:spacing w:before="180" w:after="180" w:line="240" w:lineRule="auto"/>
        <w:rPr>
          <w:rFonts w:ascii="Calibri" w:eastAsia="Calibri" w:hAnsi="Calibri" w:cs="Calibri"/>
          <w:color w:val="2D3B45"/>
          <w:sz w:val="21"/>
          <w:szCs w:val="21"/>
        </w:rPr>
      </w:pPr>
      <w:r>
        <w:rPr>
          <w:rFonts w:ascii="Calibri" w:eastAsia="Calibri" w:hAnsi="Calibri" w:cs="Calibri"/>
          <w:color w:val="2D3B45"/>
          <w:sz w:val="21"/>
          <w:szCs w:val="21"/>
        </w:rPr>
        <w:t>The second set of project notes must be a thorough exercise on model building, model evaluation and identifying the areas of improvement in the model. A detailed report including the same is also expected.</w:t>
      </w:r>
    </w:p>
    <w:p w14:paraId="14CE369D" w14:textId="77777777" w:rsidR="00BE433C" w:rsidRDefault="000A5111">
      <w:pPr>
        <w:spacing w:before="180" w:after="180" w:line="240" w:lineRule="auto"/>
        <w:rPr>
          <w:rFonts w:ascii="Calibri" w:eastAsia="Calibri" w:hAnsi="Calibri" w:cs="Calibri"/>
          <w:color w:val="2D3B45"/>
          <w:sz w:val="21"/>
          <w:szCs w:val="21"/>
        </w:rPr>
      </w:pPr>
      <w:r>
        <w:rPr>
          <w:rFonts w:ascii="Calibri" w:eastAsia="Calibri" w:hAnsi="Calibri" w:cs="Calibri"/>
          <w:color w:val="2D3B45"/>
          <w:sz w:val="21"/>
          <w:szCs w:val="21"/>
        </w:rPr>
        <w:t xml:space="preserve">There are two key </w:t>
      </w:r>
      <w:proofErr w:type="gramStart"/>
      <w:r>
        <w:rPr>
          <w:rFonts w:ascii="Calibri" w:eastAsia="Calibri" w:hAnsi="Calibri" w:cs="Calibri"/>
          <w:color w:val="2D3B45"/>
          <w:sz w:val="21"/>
          <w:szCs w:val="21"/>
        </w:rPr>
        <w:t>objective</w:t>
      </w:r>
      <w:proofErr w:type="gramEnd"/>
      <w:r>
        <w:rPr>
          <w:rFonts w:ascii="Calibri" w:eastAsia="Calibri" w:hAnsi="Calibri" w:cs="Calibri"/>
          <w:color w:val="2D3B45"/>
          <w:sz w:val="21"/>
          <w:szCs w:val="21"/>
        </w:rPr>
        <w:t>:</w:t>
      </w:r>
    </w:p>
    <w:p w14:paraId="4611F429" w14:textId="77777777" w:rsidR="00BE433C" w:rsidRDefault="000A5111">
      <w:pPr>
        <w:numPr>
          <w:ilvl w:val="0"/>
          <w:numId w:val="1"/>
        </w:numPr>
        <w:spacing w:before="180" w:line="240" w:lineRule="auto"/>
        <w:rPr>
          <w:rFonts w:ascii="Calibri" w:eastAsia="Calibri" w:hAnsi="Calibri" w:cs="Calibri"/>
          <w:color w:val="2D3B45"/>
          <w:sz w:val="21"/>
          <w:szCs w:val="21"/>
        </w:rPr>
      </w:pPr>
      <w:r>
        <w:rPr>
          <w:rFonts w:ascii="Calibri" w:eastAsia="Calibri" w:hAnsi="Calibri" w:cs="Calibri"/>
          <w:color w:val="2D3B45"/>
          <w:sz w:val="21"/>
          <w:szCs w:val="21"/>
        </w:rPr>
        <w:t>Building (setting up)</w:t>
      </w:r>
      <w:r>
        <w:rPr>
          <w:rFonts w:ascii="Calibri" w:eastAsia="Calibri" w:hAnsi="Calibri" w:cs="Calibri"/>
          <w:color w:val="2D3B45"/>
          <w:sz w:val="21"/>
          <w:szCs w:val="21"/>
        </w:rPr>
        <w:t xml:space="preserve"> a pneumonia detection model starting from basic CNN.</w:t>
      </w:r>
    </w:p>
    <w:p w14:paraId="39D09B8B" w14:textId="77777777" w:rsidR="00BE433C" w:rsidRDefault="000A5111">
      <w:pPr>
        <w:numPr>
          <w:ilvl w:val="0"/>
          <w:numId w:val="1"/>
        </w:numPr>
        <w:spacing w:after="180" w:line="240" w:lineRule="auto"/>
        <w:rPr>
          <w:rFonts w:ascii="Calibri" w:eastAsia="Calibri" w:hAnsi="Calibri" w:cs="Calibri"/>
          <w:color w:val="2D3B45"/>
          <w:sz w:val="21"/>
          <w:szCs w:val="21"/>
        </w:rPr>
      </w:pPr>
      <w:r>
        <w:rPr>
          <w:rFonts w:ascii="Calibri" w:eastAsia="Calibri" w:hAnsi="Calibri" w:cs="Calibri"/>
          <w:color w:val="2D3B45"/>
          <w:sz w:val="21"/>
          <w:szCs w:val="21"/>
        </w:rPr>
        <w:t>Testing the model to understand the performance using the right evaluation metrics.</w:t>
      </w:r>
    </w:p>
    <w:p w14:paraId="12EBE463" w14:textId="77777777" w:rsidR="00BE433C" w:rsidRDefault="000A5111">
      <w:pPr>
        <w:spacing w:before="180" w:after="180" w:line="240" w:lineRule="auto"/>
        <w:rPr>
          <w:rFonts w:ascii="Calibri" w:eastAsia="Calibri" w:hAnsi="Calibri" w:cs="Calibri"/>
          <w:color w:val="2D3B45"/>
          <w:sz w:val="21"/>
          <w:szCs w:val="21"/>
        </w:rPr>
      </w:pPr>
      <w:r>
        <w:rPr>
          <w:rFonts w:ascii="Calibri" w:eastAsia="Calibri" w:hAnsi="Calibri" w:cs="Calibri"/>
          <w:color w:val="2D3B45"/>
          <w:sz w:val="21"/>
          <w:szCs w:val="21"/>
        </w:rPr>
        <w:t>To deal with large training time, saving the weights so that you can use them when training the model for the second t</w:t>
      </w:r>
      <w:r>
        <w:rPr>
          <w:rFonts w:ascii="Calibri" w:eastAsia="Calibri" w:hAnsi="Calibri" w:cs="Calibri"/>
          <w:color w:val="2D3B45"/>
          <w:sz w:val="21"/>
          <w:szCs w:val="21"/>
        </w:rPr>
        <w:t>ime without starting from scratch.</w:t>
      </w:r>
    </w:p>
    <w:p w14:paraId="7EA568FA" w14:textId="77777777" w:rsidR="00BE433C" w:rsidRDefault="000A5111">
      <w:pPr>
        <w:spacing w:before="180" w:after="180" w:line="240" w:lineRule="auto"/>
        <w:rPr>
          <w:rFonts w:ascii="Calibri" w:eastAsia="Calibri" w:hAnsi="Calibri" w:cs="Calibri"/>
          <w:color w:val="2D3B45"/>
          <w:sz w:val="21"/>
          <w:szCs w:val="21"/>
        </w:rPr>
      </w:pPr>
      <w:r>
        <w:rPr>
          <w:rFonts w:ascii="Calibri" w:eastAsia="Calibri" w:hAnsi="Calibri" w:cs="Calibri"/>
          <w:color w:val="2D3B45"/>
          <w:sz w:val="21"/>
          <w:szCs w:val="21"/>
        </w:rPr>
        <w:t>Few Guidelines:</w:t>
      </w:r>
    </w:p>
    <w:p w14:paraId="2AB935CF" w14:textId="77777777" w:rsidR="00BE433C" w:rsidRDefault="000A5111">
      <w:pPr>
        <w:numPr>
          <w:ilvl w:val="0"/>
          <w:numId w:val="2"/>
        </w:numPr>
        <w:spacing w:before="280" w:line="240" w:lineRule="auto"/>
        <w:rPr>
          <w:rFonts w:ascii="Calibri" w:eastAsia="Calibri" w:hAnsi="Calibri" w:cs="Calibri"/>
          <w:color w:val="2D3B45"/>
          <w:sz w:val="21"/>
          <w:szCs w:val="21"/>
        </w:rPr>
      </w:pPr>
      <w:r>
        <w:rPr>
          <w:rFonts w:ascii="Calibri" w:eastAsia="Calibri" w:hAnsi="Calibri" w:cs="Calibri"/>
          <w:b/>
          <w:color w:val="2D3B45"/>
          <w:sz w:val="21"/>
          <w:szCs w:val="21"/>
        </w:rPr>
        <w:t>Model Building</w:t>
      </w:r>
      <w:r>
        <w:rPr>
          <w:rFonts w:ascii="Calibri" w:eastAsia="Calibri" w:hAnsi="Calibri" w:cs="Calibri"/>
          <w:color w:val="2D3B45"/>
          <w:sz w:val="21"/>
          <w:szCs w:val="21"/>
        </w:rPr>
        <w:t>: Build (set up) a pneumonia detection model starting from basic CNN.</w:t>
      </w:r>
    </w:p>
    <w:p w14:paraId="1E520AC3" w14:textId="77777777" w:rsidR="00BE433C" w:rsidRDefault="000A5111">
      <w:pPr>
        <w:numPr>
          <w:ilvl w:val="1"/>
          <w:numId w:val="2"/>
        </w:numPr>
        <w:spacing w:line="240" w:lineRule="auto"/>
        <w:rPr>
          <w:rFonts w:ascii="Calibri" w:eastAsia="Calibri" w:hAnsi="Calibri" w:cs="Calibri"/>
          <w:color w:val="2D3B45"/>
          <w:sz w:val="21"/>
          <w:szCs w:val="21"/>
        </w:rPr>
      </w:pPr>
      <w:r>
        <w:rPr>
          <w:rFonts w:ascii="Calibri" w:eastAsia="Calibri" w:hAnsi="Calibri" w:cs="Calibri"/>
          <w:color w:val="2D3B45"/>
          <w:sz w:val="21"/>
          <w:szCs w:val="21"/>
        </w:rPr>
        <w:t>Prepare the data for model building. Split data into train and validation sets.</w:t>
      </w:r>
    </w:p>
    <w:p w14:paraId="4C739608" w14:textId="77777777" w:rsidR="00BE433C" w:rsidRDefault="000A5111">
      <w:pPr>
        <w:numPr>
          <w:ilvl w:val="1"/>
          <w:numId w:val="2"/>
        </w:numPr>
        <w:spacing w:line="240" w:lineRule="auto"/>
        <w:rPr>
          <w:rFonts w:ascii="Calibri" w:eastAsia="Calibri" w:hAnsi="Calibri" w:cs="Calibri"/>
          <w:color w:val="2D3B45"/>
          <w:sz w:val="21"/>
          <w:szCs w:val="21"/>
        </w:rPr>
      </w:pPr>
      <w:r>
        <w:rPr>
          <w:rFonts w:ascii="Calibri" w:eastAsia="Calibri" w:hAnsi="Calibri" w:cs="Calibri"/>
          <w:color w:val="2D3B45"/>
          <w:sz w:val="21"/>
          <w:szCs w:val="21"/>
        </w:rPr>
        <w:t>Create the network and compile the model. Print the model summary. Create the train and the validation generator and fit the model.</w:t>
      </w:r>
    </w:p>
    <w:p w14:paraId="094F9DC8" w14:textId="77777777" w:rsidR="00BE433C" w:rsidRDefault="000A5111">
      <w:pPr>
        <w:spacing w:line="240" w:lineRule="auto"/>
        <w:rPr>
          <w:rFonts w:ascii="Calibri" w:eastAsia="Calibri" w:hAnsi="Calibri" w:cs="Calibri"/>
          <w:color w:val="2D3B45"/>
          <w:sz w:val="21"/>
          <w:szCs w:val="21"/>
        </w:rPr>
      </w:pPr>
      <w:r>
        <w:rPr>
          <w:rFonts w:ascii="Calibri" w:eastAsia="Calibri" w:hAnsi="Calibri" w:cs="Calibri"/>
          <w:color w:val="2D3B45"/>
          <w:sz w:val="21"/>
          <w:szCs w:val="21"/>
        </w:rPr>
        <w:t xml:space="preserve"> </w:t>
      </w:r>
    </w:p>
    <w:p w14:paraId="4E64B236" w14:textId="77777777" w:rsidR="00BE433C" w:rsidRDefault="000A5111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  <w:b/>
          <w:color w:val="2D3B45"/>
          <w:sz w:val="21"/>
          <w:szCs w:val="21"/>
        </w:rPr>
      </w:pPr>
      <w:r>
        <w:rPr>
          <w:rFonts w:ascii="Calibri" w:eastAsia="Calibri" w:hAnsi="Calibri" w:cs="Calibri"/>
          <w:b/>
          <w:color w:val="2D3B45"/>
          <w:sz w:val="21"/>
          <w:szCs w:val="21"/>
        </w:rPr>
        <w:t xml:space="preserve">Model Evaluation: </w:t>
      </w:r>
      <w:r>
        <w:rPr>
          <w:rFonts w:ascii="Calibri" w:eastAsia="Calibri" w:hAnsi="Calibri" w:cs="Calibri"/>
          <w:color w:val="2D3B45"/>
          <w:sz w:val="21"/>
          <w:szCs w:val="21"/>
        </w:rPr>
        <w:t>Test the model to unders</w:t>
      </w:r>
      <w:r>
        <w:rPr>
          <w:rFonts w:ascii="Calibri" w:eastAsia="Calibri" w:hAnsi="Calibri" w:cs="Calibri"/>
          <w:color w:val="2D3B45"/>
          <w:sz w:val="21"/>
          <w:szCs w:val="21"/>
        </w:rPr>
        <w:t>tand the performance using the right evaluation metrics.</w:t>
      </w:r>
    </w:p>
    <w:p w14:paraId="08159012" w14:textId="77777777" w:rsidR="00BE433C" w:rsidRDefault="000A5111">
      <w:pPr>
        <w:numPr>
          <w:ilvl w:val="1"/>
          <w:numId w:val="2"/>
        </w:numPr>
        <w:spacing w:line="240" w:lineRule="auto"/>
        <w:rPr>
          <w:rFonts w:ascii="Calibri" w:eastAsia="Calibri" w:hAnsi="Calibri" w:cs="Calibri"/>
          <w:color w:val="2D3B45"/>
          <w:sz w:val="21"/>
          <w:szCs w:val="21"/>
        </w:rPr>
      </w:pPr>
      <w:r>
        <w:rPr>
          <w:rFonts w:ascii="Calibri" w:eastAsia="Calibri" w:hAnsi="Calibri" w:cs="Calibri"/>
          <w:color w:val="2D3B45"/>
          <w:sz w:val="21"/>
          <w:szCs w:val="21"/>
        </w:rPr>
        <w:t>Evaluate the model using the plots for the loss, accuracy and other metrics identified.</w:t>
      </w:r>
    </w:p>
    <w:p w14:paraId="3E44BCD5" w14:textId="77777777" w:rsidR="00BE433C" w:rsidRDefault="000A5111">
      <w:pPr>
        <w:numPr>
          <w:ilvl w:val="1"/>
          <w:numId w:val="2"/>
        </w:numPr>
        <w:spacing w:line="240" w:lineRule="auto"/>
        <w:rPr>
          <w:rFonts w:ascii="Calibri" w:eastAsia="Calibri" w:hAnsi="Calibri" w:cs="Calibri"/>
          <w:color w:val="2D3B45"/>
          <w:sz w:val="21"/>
          <w:szCs w:val="21"/>
        </w:rPr>
      </w:pPr>
      <w:r>
        <w:rPr>
          <w:rFonts w:ascii="Calibri" w:eastAsia="Calibri" w:hAnsi="Calibri" w:cs="Calibri"/>
          <w:color w:val="2D3B45"/>
          <w:sz w:val="21"/>
          <w:szCs w:val="21"/>
        </w:rPr>
        <w:t xml:space="preserve">Predict on a batch of images and provide visualizations of the same. Identify the areas of improvement for the </w:t>
      </w:r>
      <w:r>
        <w:rPr>
          <w:rFonts w:ascii="Calibri" w:eastAsia="Calibri" w:hAnsi="Calibri" w:cs="Calibri"/>
          <w:color w:val="2D3B45"/>
          <w:sz w:val="21"/>
          <w:szCs w:val="21"/>
        </w:rPr>
        <w:t>next iterations.</w:t>
      </w:r>
    </w:p>
    <w:p w14:paraId="6E0D1D5B" w14:textId="77777777" w:rsidR="00BE433C" w:rsidRDefault="00BE433C">
      <w:pPr>
        <w:spacing w:line="240" w:lineRule="auto"/>
        <w:rPr>
          <w:rFonts w:ascii="Calibri" w:eastAsia="Calibri" w:hAnsi="Calibri" w:cs="Calibri"/>
          <w:color w:val="2D3B45"/>
          <w:sz w:val="21"/>
          <w:szCs w:val="21"/>
        </w:rPr>
      </w:pPr>
    </w:p>
    <w:tbl>
      <w:tblPr>
        <w:tblStyle w:val="ae"/>
        <w:tblW w:w="90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869"/>
        <w:gridCol w:w="1141"/>
      </w:tblGrid>
      <w:tr w:rsidR="00BE433C" w14:paraId="1955128B" w14:textId="77777777">
        <w:tc>
          <w:tcPr>
            <w:tcW w:w="78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082C0E12" w14:textId="77777777" w:rsidR="00BE433C" w:rsidRDefault="000A5111">
            <w:pPr>
              <w:spacing w:line="240" w:lineRule="auto"/>
              <w:rPr>
                <w:rFonts w:ascii="Verdana" w:eastAsia="Verdana" w:hAnsi="Verdana" w:cs="Verdana"/>
                <w:color w:val="2D3B45"/>
                <w:sz w:val="17"/>
                <w:szCs w:val="17"/>
              </w:rPr>
            </w:pPr>
            <w:r>
              <w:rPr>
                <w:rFonts w:ascii="Verdana" w:eastAsia="Verdana" w:hAnsi="Verdana" w:cs="Verdana"/>
                <w:b/>
                <w:color w:val="2D3B45"/>
                <w:sz w:val="17"/>
                <w:szCs w:val="17"/>
              </w:rPr>
              <w:t>Parameters</w:t>
            </w:r>
          </w:p>
        </w:tc>
        <w:tc>
          <w:tcPr>
            <w:tcW w:w="11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1D246C22" w14:textId="77777777" w:rsidR="00BE433C" w:rsidRDefault="000A5111">
            <w:pPr>
              <w:spacing w:line="240" w:lineRule="auto"/>
              <w:rPr>
                <w:rFonts w:ascii="Verdana" w:eastAsia="Verdana" w:hAnsi="Verdana" w:cs="Verdana"/>
                <w:color w:val="2D3B45"/>
                <w:sz w:val="17"/>
                <w:szCs w:val="17"/>
              </w:rPr>
            </w:pPr>
            <w:r>
              <w:rPr>
                <w:rFonts w:ascii="Verdana" w:eastAsia="Verdana" w:hAnsi="Verdana" w:cs="Verdana"/>
                <w:b/>
                <w:color w:val="2D3B45"/>
                <w:sz w:val="17"/>
                <w:szCs w:val="17"/>
              </w:rPr>
              <w:t>Points</w:t>
            </w:r>
          </w:p>
        </w:tc>
      </w:tr>
      <w:tr w:rsidR="00BE433C" w14:paraId="7E50CFBC" w14:textId="77777777">
        <w:tc>
          <w:tcPr>
            <w:tcW w:w="78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FC5E8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6FB52F31" w14:textId="77777777" w:rsidR="00BE433C" w:rsidRDefault="000A5111">
            <w:pPr>
              <w:spacing w:line="240" w:lineRule="auto"/>
              <w:rPr>
                <w:rFonts w:ascii="Verdana" w:eastAsia="Verdana" w:hAnsi="Verdana" w:cs="Verdana"/>
                <w:color w:val="2D3B45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2D3B45"/>
                <w:sz w:val="18"/>
                <w:szCs w:val="18"/>
              </w:rPr>
              <w:t>1) Model Building</w:t>
            </w:r>
          </w:p>
        </w:tc>
        <w:tc>
          <w:tcPr>
            <w:tcW w:w="11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FC5E8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14E05CB2" w14:textId="77777777" w:rsidR="00BE433C" w:rsidRDefault="000A5111">
            <w:pPr>
              <w:spacing w:line="240" w:lineRule="auto"/>
              <w:rPr>
                <w:rFonts w:ascii="Verdana" w:eastAsia="Verdana" w:hAnsi="Verdana" w:cs="Verdana"/>
                <w:color w:val="2D3B45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2D3B45"/>
                <w:sz w:val="17"/>
                <w:szCs w:val="17"/>
              </w:rPr>
              <w:t>6</w:t>
            </w:r>
          </w:p>
        </w:tc>
      </w:tr>
      <w:tr w:rsidR="00BE433C" w14:paraId="7D3E21D9" w14:textId="77777777">
        <w:tc>
          <w:tcPr>
            <w:tcW w:w="78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7D3E4C8A" w14:textId="77777777" w:rsidR="00BE433C" w:rsidRDefault="000A5111">
            <w:pPr>
              <w:spacing w:line="240" w:lineRule="auto"/>
              <w:rPr>
                <w:rFonts w:ascii="Verdana" w:eastAsia="Verdana" w:hAnsi="Verdana" w:cs="Verdana"/>
                <w:color w:val="2D3B45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2D3B45"/>
                <w:sz w:val="18"/>
                <w:szCs w:val="18"/>
              </w:rPr>
              <w:t xml:space="preserve">a) </w:t>
            </w:r>
            <w:r>
              <w:rPr>
                <w:rFonts w:ascii="Calibri" w:eastAsia="Calibri" w:hAnsi="Calibri" w:cs="Calibri"/>
                <w:color w:val="2D3B45"/>
                <w:sz w:val="21"/>
                <w:szCs w:val="21"/>
              </w:rPr>
              <w:t>Prepare the data for model building. Split data into train and validation sets.</w:t>
            </w:r>
          </w:p>
        </w:tc>
        <w:tc>
          <w:tcPr>
            <w:tcW w:w="11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5A0B440A" w14:textId="77777777" w:rsidR="00BE433C" w:rsidRDefault="00BE433C">
            <w:pPr>
              <w:spacing w:line="240" w:lineRule="auto"/>
              <w:rPr>
                <w:rFonts w:ascii="Verdana" w:eastAsia="Verdana" w:hAnsi="Verdana" w:cs="Verdana"/>
                <w:color w:val="2D3B45"/>
                <w:sz w:val="17"/>
                <w:szCs w:val="17"/>
              </w:rPr>
            </w:pPr>
          </w:p>
        </w:tc>
      </w:tr>
      <w:tr w:rsidR="00BE433C" w14:paraId="0ABFFDDC" w14:textId="77777777">
        <w:tc>
          <w:tcPr>
            <w:tcW w:w="78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53A58974" w14:textId="77777777" w:rsidR="00BE433C" w:rsidRDefault="000A5111">
            <w:pPr>
              <w:spacing w:line="240" w:lineRule="auto"/>
              <w:rPr>
                <w:rFonts w:ascii="Verdana" w:eastAsia="Verdana" w:hAnsi="Verdana" w:cs="Verdana"/>
                <w:color w:val="2D3B45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2D3B45"/>
                <w:sz w:val="18"/>
                <w:szCs w:val="18"/>
              </w:rPr>
              <w:t xml:space="preserve">b) </w:t>
            </w:r>
            <w:r>
              <w:rPr>
                <w:rFonts w:ascii="Calibri" w:eastAsia="Calibri" w:hAnsi="Calibri" w:cs="Calibri"/>
                <w:color w:val="2D3B45"/>
                <w:sz w:val="21"/>
                <w:szCs w:val="21"/>
              </w:rPr>
              <w:t>Create the network and compile the model. Print the model summary. Create the train and the validation generator and fit the model.</w:t>
            </w:r>
          </w:p>
        </w:tc>
        <w:tc>
          <w:tcPr>
            <w:tcW w:w="11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1096F84B" w14:textId="77777777" w:rsidR="00BE433C" w:rsidRDefault="00BE433C">
            <w:pPr>
              <w:spacing w:line="240" w:lineRule="auto"/>
              <w:rPr>
                <w:rFonts w:ascii="Verdana" w:eastAsia="Verdana" w:hAnsi="Verdana" w:cs="Verdana"/>
                <w:color w:val="2D3B45"/>
                <w:sz w:val="17"/>
                <w:szCs w:val="17"/>
              </w:rPr>
            </w:pPr>
          </w:p>
        </w:tc>
      </w:tr>
      <w:tr w:rsidR="00BE433C" w14:paraId="10FF81D1" w14:textId="77777777">
        <w:tc>
          <w:tcPr>
            <w:tcW w:w="78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027AA5A3" w14:textId="77777777" w:rsidR="00BE433C" w:rsidRDefault="00BE433C">
            <w:pPr>
              <w:spacing w:line="240" w:lineRule="auto"/>
              <w:rPr>
                <w:rFonts w:ascii="Verdana" w:eastAsia="Verdana" w:hAnsi="Verdana" w:cs="Verdana"/>
                <w:color w:val="2D3B45"/>
                <w:sz w:val="18"/>
                <w:szCs w:val="18"/>
              </w:rPr>
            </w:pPr>
          </w:p>
        </w:tc>
        <w:tc>
          <w:tcPr>
            <w:tcW w:w="11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363100FC" w14:textId="77777777" w:rsidR="00BE433C" w:rsidRDefault="00BE433C">
            <w:pPr>
              <w:spacing w:line="240" w:lineRule="auto"/>
              <w:rPr>
                <w:rFonts w:ascii="Verdana" w:eastAsia="Verdana" w:hAnsi="Verdana" w:cs="Verdana"/>
                <w:color w:val="2D3B45"/>
                <w:sz w:val="17"/>
                <w:szCs w:val="17"/>
              </w:rPr>
            </w:pPr>
          </w:p>
        </w:tc>
      </w:tr>
      <w:tr w:rsidR="00BE433C" w14:paraId="3B77585A" w14:textId="77777777">
        <w:tc>
          <w:tcPr>
            <w:tcW w:w="78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FC5E8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3523F73C" w14:textId="77777777" w:rsidR="00BE433C" w:rsidRDefault="000A5111">
            <w:pPr>
              <w:spacing w:line="240" w:lineRule="auto"/>
              <w:rPr>
                <w:rFonts w:ascii="Verdana" w:eastAsia="Verdana" w:hAnsi="Verdana" w:cs="Verdana"/>
                <w:color w:val="2D3B45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2D3B45"/>
                <w:sz w:val="18"/>
                <w:szCs w:val="18"/>
              </w:rPr>
              <w:t>2)Model Evaluation</w:t>
            </w:r>
          </w:p>
        </w:tc>
        <w:tc>
          <w:tcPr>
            <w:tcW w:w="11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FC5E8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3FD07723" w14:textId="77777777" w:rsidR="00BE433C" w:rsidRDefault="000A5111">
            <w:pPr>
              <w:spacing w:line="240" w:lineRule="auto"/>
              <w:rPr>
                <w:rFonts w:ascii="Verdana" w:eastAsia="Verdana" w:hAnsi="Verdana" w:cs="Verdana"/>
                <w:color w:val="2D3B45"/>
                <w:sz w:val="17"/>
                <w:szCs w:val="17"/>
              </w:rPr>
            </w:pPr>
            <w:r>
              <w:rPr>
                <w:rFonts w:ascii="Verdana" w:eastAsia="Verdana" w:hAnsi="Verdana" w:cs="Verdana"/>
                <w:color w:val="2D3B45"/>
                <w:sz w:val="17"/>
                <w:szCs w:val="17"/>
              </w:rPr>
              <w:t>4</w:t>
            </w:r>
          </w:p>
        </w:tc>
      </w:tr>
      <w:tr w:rsidR="00BE433C" w14:paraId="11E6DA6E" w14:textId="77777777">
        <w:tc>
          <w:tcPr>
            <w:tcW w:w="78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6C8537FB" w14:textId="77777777" w:rsidR="00BE433C" w:rsidRDefault="000A5111">
            <w:pPr>
              <w:spacing w:line="240" w:lineRule="auto"/>
              <w:rPr>
                <w:rFonts w:ascii="Verdana" w:eastAsia="Verdana" w:hAnsi="Verdana" w:cs="Verdana"/>
                <w:color w:val="2D3B45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2D3B45"/>
                <w:sz w:val="18"/>
                <w:szCs w:val="18"/>
              </w:rPr>
              <w:t xml:space="preserve">a) </w:t>
            </w:r>
            <w:r>
              <w:rPr>
                <w:rFonts w:ascii="Calibri" w:eastAsia="Calibri" w:hAnsi="Calibri" w:cs="Calibri"/>
                <w:color w:val="2D3B45"/>
                <w:sz w:val="21"/>
                <w:szCs w:val="21"/>
              </w:rPr>
              <w:t>Evaluate the model using the plots for the loss, accuracy and other metrics identified.</w:t>
            </w:r>
          </w:p>
        </w:tc>
        <w:tc>
          <w:tcPr>
            <w:tcW w:w="11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4DC1765E" w14:textId="77777777" w:rsidR="00BE433C" w:rsidRDefault="00BE433C">
            <w:pPr>
              <w:spacing w:line="240" w:lineRule="auto"/>
              <w:rPr>
                <w:rFonts w:ascii="Verdana" w:eastAsia="Verdana" w:hAnsi="Verdana" w:cs="Verdana"/>
                <w:color w:val="2D3B45"/>
                <w:sz w:val="17"/>
                <w:szCs w:val="17"/>
              </w:rPr>
            </w:pPr>
          </w:p>
        </w:tc>
      </w:tr>
      <w:tr w:rsidR="00BE433C" w14:paraId="479FEB33" w14:textId="77777777">
        <w:tc>
          <w:tcPr>
            <w:tcW w:w="78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60565F1D" w14:textId="77777777" w:rsidR="00BE433C" w:rsidRDefault="000A5111">
            <w:pPr>
              <w:spacing w:line="240" w:lineRule="auto"/>
              <w:rPr>
                <w:rFonts w:ascii="Verdana" w:eastAsia="Verdana" w:hAnsi="Verdana" w:cs="Verdana"/>
                <w:color w:val="2D3B45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2D3B45"/>
                <w:sz w:val="18"/>
                <w:szCs w:val="18"/>
              </w:rPr>
              <w:t xml:space="preserve">b) </w:t>
            </w:r>
            <w:r>
              <w:rPr>
                <w:rFonts w:ascii="Calibri" w:eastAsia="Calibri" w:hAnsi="Calibri" w:cs="Calibri"/>
                <w:color w:val="2D3B45"/>
                <w:sz w:val="21"/>
                <w:szCs w:val="21"/>
              </w:rPr>
              <w:t xml:space="preserve">Predict on </w:t>
            </w:r>
            <w:proofErr w:type="gramStart"/>
            <w:r>
              <w:rPr>
                <w:rFonts w:ascii="Calibri" w:eastAsia="Calibri" w:hAnsi="Calibri" w:cs="Calibri"/>
                <w:color w:val="2D3B45"/>
                <w:sz w:val="21"/>
                <w:szCs w:val="21"/>
              </w:rPr>
              <w:t>a  batch</w:t>
            </w:r>
            <w:proofErr w:type="gramEnd"/>
            <w:r>
              <w:rPr>
                <w:rFonts w:ascii="Calibri" w:eastAsia="Calibri" w:hAnsi="Calibri" w:cs="Calibri"/>
                <w:color w:val="2D3B45"/>
                <w:sz w:val="21"/>
                <w:szCs w:val="21"/>
              </w:rPr>
              <w:t xml:space="preserve"> of images and provide visualizations of the </w:t>
            </w:r>
            <w:proofErr w:type="spellStart"/>
            <w:r>
              <w:rPr>
                <w:rFonts w:ascii="Calibri" w:eastAsia="Calibri" w:hAnsi="Calibri" w:cs="Calibri"/>
                <w:color w:val="2D3B45"/>
                <w:sz w:val="21"/>
                <w:szCs w:val="21"/>
              </w:rPr>
              <w:t>same.Identify</w:t>
            </w:r>
            <w:proofErr w:type="spellEnd"/>
            <w:r>
              <w:rPr>
                <w:rFonts w:ascii="Calibri" w:eastAsia="Calibri" w:hAnsi="Calibri" w:cs="Calibri"/>
                <w:color w:val="2D3B45"/>
                <w:sz w:val="21"/>
                <w:szCs w:val="21"/>
              </w:rPr>
              <w:t xml:space="preserve"> the areas of improvement for the next iterations.</w:t>
            </w:r>
          </w:p>
        </w:tc>
        <w:tc>
          <w:tcPr>
            <w:tcW w:w="11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6C8BBB5E" w14:textId="77777777" w:rsidR="00BE433C" w:rsidRDefault="00BE433C">
            <w:pPr>
              <w:spacing w:line="240" w:lineRule="auto"/>
              <w:rPr>
                <w:rFonts w:ascii="Verdana" w:eastAsia="Verdana" w:hAnsi="Verdana" w:cs="Verdana"/>
                <w:color w:val="2D3B45"/>
                <w:sz w:val="17"/>
                <w:szCs w:val="17"/>
              </w:rPr>
            </w:pPr>
          </w:p>
        </w:tc>
      </w:tr>
      <w:tr w:rsidR="00BE433C" w14:paraId="3F2D2360" w14:textId="77777777">
        <w:tc>
          <w:tcPr>
            <w:tcW w:w="78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5D0EECA6" w14:textId="77777777" w:rsidR="00BE433C" w:rsidRDefault="00BE433C">
            <w:pPr>
              <w:spacing w:line="240" w:lineRule="auto"/>
              <w:rPr>
                <w:rFonts w:ascii="Verdana" w:eastAsia="Verdana" w:hAnsi="Verdana" w:cs="Verdana"/>
                <w:color w:val="2D3B45"/>
                <w:sz w:val="18"/>
                <w:szCs w:val="18"/>
              </w:rPr>
            </w:pPr>
          </w:p>
        </w:tc>
        <w:tc>
          <w:tcPr>
            <w:tcW w:w="11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20999671" w14:textId="77777777" w:rsidR="00BE433C" w:rsidRDefault="00BE433C">
            <w:pPr>
              <w:spacing w:line="240" w:lineRule="auto"/>
              <w:rPr>
                <w:rFonts w:ascii="Verdana" w:eastAsia="Verdana" w:hAnsi="Verdana" w:cs="Verdana"/>
                <w:color w:val="2D3B45"/>
                <w:sz w:val="17"/>
                <w:szCs w:val="17"/>
              </w:rPr>
            </w:pPr>
          </w:p>
        </w:tc>
      </w:tr>
      <w:tr w:rsidR="00BE433C" w14:paraId="74113DF0" w14:textId="77777777">
        <w:tc>
          <w:tcPr>
            <w:tcW w:w="78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41B2E7CD" w14:textId="77777777" w:rsidR="00BE433C" w:rsidRDefault="000A5111">
            <w:pPr>
              <w:spacing w:line="240" w:lineRule="auto"/>
              <w:rPr>
                <w:rFonts w:ascii="Verdana" w:eastAsia="Verdana" w:hAnsi="Verdana" w:cs="Verdana"/>
                <w:b/>
                <w:color w:val="2D3B45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2D3B45"/>
                <w:sz w:val="20"/>
                <w:szCs w:val="20"/>
              </w:rPr>
              <w:t>Total</w:t>
            </w:r>
          </w:p>
        </w:tc>
        <w:tc>
          <w:tcPr>
            <w:tcW w:w="11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077379B8" w14:textId="77777777" w:rsidR="00BE433C" w:rsidRDefault="000A5111">
            <w:pPr>
              <w:spacing w:line="240" w:lineRule="auto"/>
              <w:rPr>
                <w:rFonts w:ascii="Verdana" w:eastAsia="Verdana" w:hAnsi="Verdana" w:cs="Verdana"/>
                <w:b/>
                <w:color w:val="2D3B45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2D3B45"/>
                <w:sz w:val="20"/>
                <w:szCs w:val="20"/>
              </w:rPr>
              <w:t>10</w:t>
            </w:r>
          </w:p>
        </w:tc>
      </w:tr>
    </w:tbl>
    <w:p w14:paraId="548225EF" w14:textId="77777777" w:rsidR="00BE433C" w:rsidRDefault="00BE433C">
      <w:pPr>
        <w:spacing w:after="160" w:line="259" w:lineRule="auto"/>
        <w:rPr>
          <w:rFonts w:ascii="Helvetica Neue" w:eastAsia="Helvetica Neue" w:hAnsi="Helvetica Neue" w:cs="Helvetica Neue"/>
          <w:b/>
          <w:color w:val="666666"/>
        </w:rPr>
      </w:pPr>
      <w:bookmarkStart w:id="0" w:name="_heading=h.gjdgxs" w:colFirst="0" w:colLast="0"/>
      <w:bookmarkEnd w:id="0"/>
    </w:p>
    <w:sectPr w:rsidR="00BE433C">
      <w:headerReference w:type="default" r:id="rId8"/>
      <w:footerReference w:type="default" r:id="rId9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74EE0D" w14:textId="77777777" w:rsidR="000A5111" w:rsidRDefault="000A5111">
      <w:pPr>
        <w:spacing w:line="240" w:lineRule="auto"/>
      </w:pPr>
      <w:r>
        <w:separator/>
      </w:r>
    </w:p>
  </w:endnote>
  <w:endnote w:type="continuationSeparator" w:id="0">
    <w:p w14:paraId="24A395C9" w14:textId="77777777" w:rsidR="000A5111" w:rsidRDefault="000A511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604020202020204"/>
    <w:charset w:val="00"/>
    <w:family w:val="roman"/>
    <w:notTrueType/>
    <w:pitch w:val="default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9B889A" w14:textId="76957C8C" w:rsidR="00BE433C" w:rsidRDefault="00BE433C">
    <w:pPr>
      <w:pBdr>
        <w:top w:val="nil"/>
        <w:left w:val="nil"/>
        <w:bottom w:val="nil"/>
        <w:right w:val="nil"/>
        <w:between w:val="nil"/>
      </w:pBdr>
      <w:spacing w:line="240" w:lineRule="auto"/>
      <w:rPr>
        <w:rFonts w:ascii="Times New Roman" w:eastAsia="Times New Roman" w:hAnsi="Times New Roman" w:cs="Times New Roman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C2FB18" w14:textId="77777777" w:rsidR="000A5111" w:rsidRDefault="000A5111">
      <w:pPr>
        <w:spacing w:line="240" w:lineRule="auto"/>
      </w:pPr>
      <w:r>
        <w:separator/>
      </w:r>
    </w:p>
  </w:footnote>
  <w:footnote w:type="continuationSeparator" w:id="0">
    <w:p w14:paraId="617630B9" w14:textId="77777777" w:rsidR="000A5111" w:rsidRDefault="000A511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573539" w14:textId="7052A873" w:rsidR="00BE433C" w:rsidRDefault="000A5111">
    <w:r>
      <w:t> 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406A7C"/>
    <w:multiLevelType w:val="multilevel"/>
    <w:tmpl w:val="EBB883C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444020F"/>
    <w:multiLevelType w:val="multilevel"/>
    <w:tmpl w:val="6CC6854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433C"/>
    <w:rsid w:val="000A5111"/>
    <w:rsid w:val="008D385A"/>
    <w:rsid w:val="00BE4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3724FDF"/>
  <w15:docId w15:val="{390D6968-47DD-474D-8642-715BA55DD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000099"/>
    </w:tc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000099"/>
    </w:tc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000099"/>
    </w:tc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000099"/>
    </w:tc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000099"/>
    </w:tc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000099"/>
    </w:tc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47E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47E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C36F9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E612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612A"/>
  </w:style>
  <w:style w:type="paragraph" w:styleId="Footer">
    <w:name w:val="footer"/>
    <w:basedOn w:val="Normal"/>
    <w:link w:val="FooterChar"/>
    <w:uiPriority w:val="99"/>
    <w:unhideWhenUsed/>
    <w:rsid w:val="002E612A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612A"/>
  </w:style>
  <w:style w:type="paragraph" w:styleId="NormalWeb">
    <w:name w:val="Normal (Web)"/>
    <w:basedOn w:val="Normal"/>
    <w:uiPriority w:val="99"/>
    <w:unhideWhenUsed/>
    <w:rsid w:val="002E61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D1FE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D1FEF"/>
    <w:rPr>
      <w:b/>
      <w:bCs/>
      <w:sz w:val="20"/>
      <w:szCs w:val="20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000099"/>
    </w:tc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000099"/>
    </w:tc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000099"/>
    </w:tc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000099"/>
    </w:tc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000099"/>
    </w:tc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000099"/>
    </w:tc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000099"/>
    </w:tcPr>
  </w:style>
  <w:style w:type="table" w:customStyle="1" w:styleId="ac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000099"/>
    </w:tcPr>
  </w:style>
  <w:style w:type="table" w:customStyle="1" w:styleId="a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000099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uQvjLKF2hoWpZVNj9zpBm8u78A==">AMUW2mVyutrq+PTtoRfPScZ0SuiJfbs4wI24aGmL/p5utcGpS3QVwRZAauuYRvodWmkMZ+WKgXyUHZLUmcHpcuHtXQ158b0IiBDI1nPb+qvWEXedC4uFxA/dgLYsmnU5w+akjdl/HeFr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264</Words>
  <Characters>1508</Characters>
  <Application>Microsoft Office Word</Application>
  <DocSecurity>0</DocSecurity>
  <Lines>12</Lines>
  <Paragraphs>3</Paragraphs>
  <ScaleCrop>false</ScaleCrop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Shrish Chandra</dc:creator>
  <cp:lastModifiedBy>Daniel Schoeman</cp:lastModifiedBy>
  <cp:revision>2</cp:revision>
  <dcterms:created xsi:type="dcterms:W3CDTF">2020-01-23T08:05:00Z</dcterms:created>
  <dcterms:modified xsi:type="dcterms:W3CDTF">2020-04-21T06:57:00Z</dcterms:modified>
</cp:coreProperties>
</file>