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071CC" w14:textId="10FB845C" w:rsidR="00AC3F39" w:rsidRDefault="008836C8" w:rsidP="003B5783">
      <w:r w:rsidRPr="008836C8">
        <w:t xml:space="preserve">In this problem, </w:t>
      </w:r>
      <w:r w:rsidR="00142327">
        <w:t xml:space="preserve">four </w:t>
      </w:r>
      <w:r w:rsidRPr="008836C8">
        <w:t xml:space="preserve">energy </w:t>
      </w:r>
      <w:r w:rsidR="00891F84">
        <w:t>producer</w:t>
      </w:r>
      <w:r w:rsidRPr="008836C8">
        <w:t xml:space="preserve">s participate in a day-ahead </w:t>
      </w:r>
      <w:r w:rsidR="004864A8" w:rsidRPr="004864A8">
        <w:t>merit</w:t>
      </w:r>
      <w:r w:rsidR="00E413E1">
        <w:t xml:space="preserve">-order </w:t>
      </w:r>
      <w:r w:rsidRPr="008836C8">
        <w:t>electricity market,</w:t>
      </w:r>
      <w:r w:rsidR="00142327">
        <w:t xml:space="preserve"> including three conventional </w:t>
      </w:r>
      <w:r w:rsidR="00882ECF">
        <w:t>ones</w:t>
      </w:r>
      <w:r w:rsidR="00142327">
        <w:t xml:space="preserve"> and a renewable one. These producers</w:t>
      </w:r>
      <w:r w:rsidRPr="008836C8">
        <w:t xml:space="preserve"> submit hourly bids that specify a delivery quantity of electricity and an offer price for each hour of the next day. The market operator uses these bids to determine the market-clearing price and dispatch schedule. If a bid is accepted, the </w:t>
      </w:r>
      <w:r w:rsidR="00891F84">
        <w:t>producer</w:t>
      </w:r>
      <w:r w:rsidRPr="008836C8">
        <w:t xml:space="preserve"> is obligated to deliver the specified quantity of electricity at the </w:t>
      </w:r>
      <w:r w:rsidR="001E2066" w:rsidRPr="008836C8">
        <w:t xml:space="preserve">offer </w:t>
      </w:r>
      <w:r w:rsidRPr="008836C8">
        <w:t xml:space="preserve">price. Otherwise, the </w:t>
      </w:r>
      <w:r w:rsidR="00891F84">
        <w:t>producer</w:t>
      </w:r>
      <w:r w:rsidRPr="008836C8">
        <w:t xml:space="preserve"> earns zero profit for that hour. </w:t>
      </w:r>
    </w:p>
    <w:p w14:paraId="669CA65E" w14:textId="77777777" w:rsidR="00AC3F39" w:rsidRDefault="00AC3F39" w:rsidP="003B5783"/>
    <w:p w14:paraId="332BC1AA" w14:textId="2FD7ACDF" w:rsidR="003B5783" w:rsidRDefault="002A06C1" w:rsidP="001E220D">
      <w:r>
        <w:t>However</w:t>
      </w:r>
      <w:r w:rsidR="00490072">
        <w:t xml:space="preserve">, </w:t>
      </w:r>
      <w:r w:rsidR="001E220D">
        <w:t xml:space="preserve">renewable generation is </w:t>
      </w:r>
      <w:r w:rsidR="00345890">
        <w:t xml:space="preserve">deeply </w:t>
      </w:r>
      <w:r w:rsidR="001E220D">
        <w:t xml:space="preserve">uncertain, as it depends on weather conditions that cannot be predicted. If the </w:t>
      </w:r>
      <w:r w:rsidR="00891F84">
        <w:t>producer</w:t>
      </w:r>
      <w:r w:rsidR="001E220D">
        <w:t xml:space="preserve"> under-delivers relative to its bid (due to overestimation of production), or over-delivers (due to underestimation), penalties or imbalance costs would apply. These costs are imposed by the system operator to maintain grid stability and to ensure supply-demand balance in real time. Meanwhile, the clearing price is unknown to the </w:t>
      </w:r>
      <w:r w:rsidR="00891F84">
        <w:t>producer</w:t>
      </w:r>
      <w:r w:rsidR="001E220D">
        <w:t xml:space="preserve"> in advance, so they need to compete in this market.</w:t>
      </w:r>
    </w:p>
    <w:p w14:paraId="77A05FCC" w14:textId="77777777" w:rsidR="001E220D" w:rsidRDefault="001E220D" w:rsidP="001E220D"/>
    <w:p w14:paraId="30B177CB" w14:textId="73EFE24A" w:rsidR="003B5783" w:rsidRDefault="001E220D" w:rsidP="003B5783">
      <w:r w:rsidRPr="001E220D">
        <w:t xml:space="preserve">The renewable energy </w:t>
      </w:r>
      <w:r w:rsidR="00891F84">
        <w:t>producer</w:t>
      </w:r>
      <w:r w:rsidRPr="001E220D">
        <w:t>’s goal is to maximize its expected profit by strategically selecting the quantity of electricity to bid for each hour of the next day</w:t>
      </w:r>
      <w:r w:rsidR="00C670A0">
        <w:t xml:space="preserve">, </w:t>
      </w:r>
      <w:r w:rsidRPr="001E220D">
        <w:t xml:space="preserve">accounting for the uncertainty in both renewable </w:t>
      </w:r>
      <w:r w:rsidR="00FC6F6A">
        <w:t xml:space="preserve">generation </w:t>
      </w:r>
      <w:r w:rsidRPr="001E220D">
        <w:t>and clearing prices.</w:t>
      </w:r>
      <w:r w:rsidR="003B5783">
        <w:t xml:space="preserve"> </w:t>
      </w:r>
    </w:p>
    <w:p w14:paraId="234D62D7" w14:textId="77777777" w:rsidR="003B5783" w:rsidRDefault="003B5783" w:rsidP="003B5783"/>
    <w:p w14:paraId="6AD59F81" w14:textId="3366D452" w:rsidR="003B5783" w:rsidRDefault="003B5783" w:rsidP="003B5783">
      <w:r>
        <w:t xml:space="preserve">Market </w:t>
      </w:r>
      <w:r w:rsidR="00A063E1">
        <w:t>s</w:t>
      </w:r>
      <w:r>
        <w:t xml:space="preserve">tructure and </w:t>
      </w:r>
      <w:r w:rsidR="00A063E1">
        <w:t>t</w:t>
      </w:r>
      <w:r>
        <w:t>iming:</w:t>
      </w:r>
    </w:p>
    <w:p w14:paraId="09572109" w14:textId="2FF09E49" w:rsidR="003B5783" w:rsidRDefault="003B5783" w:rsidP="003B5783">
      <w:r>
        <w:rPr>
          <w:rFonts w:hint="eastAsia"/>
        </w:rPr>
        <w:t xml:space="preserve">1. </w:t>
      </w:r>
      <w:r>
        <w:t>The day-ahead market is cleared once per day (e.g., at noon) for 24 hourly intervals of the following day.</w:t>
      </w:r>
    </w:p>
    <w:p w14:paraId="7B62ED3B" w14:textId="60328AB6" w:rsidR="00531064" w:rsidRDefault="003B5783" w:rsidP="00531064">
      <w:pPr>
        <w:rPr>
          <w:lang w:val="en-AU"/>
        </w:rPr>
      </w:pPr>
      <w:r>
        <w:rPr>
          <w:rFonts w:hint="eastAsia"/>
        </w:rPr>
        <w:t xml:space="preserve">2. </w:t>
      </w:r>
      <w:r>
        <w:t xml:space="preserve">Each </w:t>
      </w:r>
      <w:r w:rsidR="00891F84">
        <w:t>producer</w:t>
      </w:r>
      <w:r>
        <w:t xml:space="preserve"> submits a bid $(b_t, p_</w:t>
      </w:r>
      <w:proofErr w:type="gramStart"/>
      <w:r>
        <w:t>t)$</w:t>
      </w:r>
      <w:proofErr w:type="gramEnd"/>
      <w:r>
        <w:t xml:space="preserve"> for each hour $t=1, …, 24$, where:</w:t>
      </w:r>
    </w:p>
    <w:p w14:paraId="70A01273" w14:textId="3A8A8A34" w:rsidR="00531064" w:rsidRDefault="003B5783" w:rsidP="00531064">
      <w:pPr>
        <w:ind w:firstLineChars="200" w:firstLine="420"/>
        <w:rPr>
          <w:lang w:val="en-AU"/>
        </w:rPr>
      </w:pPr>
      <w:r>
        <w:rPr>
          <w:rFonts w:hint="eastAsia"/>
        </w:rPr>
        <w:t xml:space="preserve">2.1. </w:t>
      </w:r>
      <w:r>
        <w:t xml:space="preserve">$b_t$: the quantity of energy (in MWh) the </w:t>
      </w:r>
      <w:r w:rsidR="00891F84">
        <w:t>producer</w:t>
      </w:r>
      <w:r w:rsidR="00BF6DBB">
        <w:t xml:space="preserve"> </w:t>
      </w:r>
      <w:r>
        <w:t>is willing to supply</w:t>
      </w:r>
    </w:p>
    <w:p w14:paraId="7037AD04" w14:textId="6BBA9982" w:rsidR="003B5783" w:rsidRDefault="003B5783" w:rsidP="00531064">
      <w:pPr>
        <w:ind w:firstLineChars="200" w:firstLine="420"/>
      </w:pPr>
      <w:r>
        <w:rPr>
          <w:rFonts w:hint="eastAsia"/>
        </w:rPr>
        <w:t xml:space="preserve">2.2. </w:t>
      </w:r>
      <w:r>
        <w:t>$p_t$: the minimum acceptable price per MWh</w:t>
      </w:r>
    </w:p>
    <w:p w14:paraId="3DA6C3EB" w14:textId="7C8EB661" w:rsidR="003B5783" w:rsidRDefault="003B5783" w:rsidP="003B5783">
      <w:r>
        <w:rPr>
          <w:rFonts w:hint="eastAsia"/>
        </w:rPr>
        <w:t xml:space="preserve">3. </w:t>
      </w:r>
      <w:r>
        <w:t>The market operator computes the market-clearing price $c_t$ for each hour.</w:t>
      </w:r>
    </w:p>
    <w:p w14:paraId="41B6E8BC" w14:textId="3535F64A" w:rsidR="003B5783" w:rsidRDefault="003B5783" w:rsidP="003B5783">
      <w:r>
        <w:rPr>
          <w:rFonts w:hint="eastAsia"/>
        </w:rPr>
        <w:t xml:space="preserve">4. </w:t>
      </w:r>
      <w:r>
        <w:t xml:space="preserve">If $p_t \leq c_t$, the bid is </w:t>
      </w:r>
      <w:r w:rsidR="00DD6A0F">
        <w:t>accepted,</w:t>
      </w:r>
      <w:r>
        <w:t xml:space="preserve"> and the </w:t>
      </w:r>
      <w:r w:rsidR="00891F84">
        <w:t>producer</w:t>
      </w:r>
      <w:r w:rsidR="00BF6DBB">
        <w:t xml:space="preserve"> </w:t>
      </w:r>
      <w:r>
        <w:t>is committed to delivering $b_t$ MWh in hour $t$.</w:t>
      </w:r>
    </w:p>
    <w:p w14:paraId="4A17A282" w14:textId="3322BC89" w:rsidR="003B5783" w:rsidRDefault="00CB0C5D" w:rsidP="003B5783">
      <w:pPr>
        <w:rPr>
          <w:lang w:val="en-AU"/>
        </w:rPr>
      </w:pPr>
      <w:r>
        <w:rPr>
          <w:lang w:val="en-AU"/>
        </w:rPr>
        <w:t xml:space="preserve">5. </w:t>
      </w:r>
      <w:r w:rsidR="00656A02" w:rsidRPr="00656A02">
        <w:rPr>
          <w:lang w:val="en-AU"/>
        </w:rPr>
        <w:t xml:space="preserve">The total energy demand in the market is $D_t$, which </w:t>
      </w:r>
      <w:r w:rsidR="00A81369">
        <w:rPr>
          <w:lang w:val="en-AU"/>
        </w:rPr>
        <w:t>follows</w:t>
      </w:r>
      <w:r w:rsidR="00656A02" w:rsidRPr="00656A02">
        <w:rPr>
          <w:lang w:val="en-AU"/>
        </w:rPr>
        <w:t xml:space="preserve"> a normal distribution with</w:t>
      </w:r>
      <w:r w:rsidR="00546752">
        <w:rPr>
          <w:lang w:val="en-AU"/>
        </w:rPr>
        <w:t xml:space="preserve"> </w:t>
      </w:r>
      <w:r w:rsidR="00546752">
        <w:t xml:space="preserve">constant </w:t>
      </w:r>
      <w:r w:rsidR="00656A02" w:rsidRPr="00656A02">
        <w:rPr>
          <w:lang w:val="en-AU"/>
        </w:rPr>
        <w:t>mean and variance.</w:t>
      </w:r>
    </w:p>
    <w:p w14:paraId="174A1FD1" w14:textId="77777777" w:rsidR="00656A02" w:rsidRDefault="00656A02" w:rsidP="003B5783"/>
    <w:p w14:paraId="07C22614" w14:textId="1FCD67C4" w:rsidR="003B5783" w:rsidRDefault="003B5783" w:rsidP="003B5783">
      <w:r>
        <w:t xml:space="preserve">Penalty </w:t>
      </w:r>
      <w:r w:rsidR="00A063E1">
        <w:t>s</w:t>
      </w:r>
      <w:r>
        <w:t>tructure:</w:t>
      </w:r>
    </w:p>
    <w:p w14:paraId="7A4D9398" w14:textId="67272195" w:rsidR="003B5783" w:rsidRDefault="003B5783" w:rsidP="003B5783">
      <w:r>
        <w:rPr>
          <w:rFonts w:hint="eastAsia"/>
        </w:rPr>
        <w:t xml:space="preserve">1. </w:t>
      </w:r>
      <w:r>
        <w:t xml:space="preserve">If actual generation $P_t &lt; b_t$, </w:t>
      </w:r>
      <w:r>
        <w:rPr>
          <w:lang w:val="en-AU"/>
        </w:rPr>
        <w:t>t</w:t>
      </w:r>
      <w:r>
        <w:t xml:space="preserve">he shortfall $b_t - P_t$ incurs a </w:t>
      </w:r>
      <w:r w:rsidR="00DE621D">
        <w:t>penalty of</w:t>
      </w:r>
      <w:r>
        <w:t xml:space="preserve"> $q_u$ per MWh.</w:t>
      </w:r>
    </w:p>
    <w:p w14:paraId="2080764B" w14:textId="210D4170" w:rsidR="00442F9D" w:rsidRDefault="003B5783" w:rsidP="003B5783">
      <w:r>
        <w:t>2. If actual generation $P_t \geq b_t$, the surplus $P_t - b_t$ incur</w:t>
      </w:r>
      <w:r w:rsidR="00A661AC">
        <w:t>s</w:t>
      </w:r>
      <w:r>
        <w:t xml:space="preserve"> a curtailment penalty</w:t>
      </w:r>
      <w:r w:rsidR="00DE621D">
        <w:t xml:space="preserve"> of </w:t>
      </w:r>
      <w:r>
        <w:t>$q_o$</w:t>
      </w:r>
      <w:r w:rsidR="00A661AC">
        <w:t xml:space="preserve"> per MWh</w:t>
      </w:r>
      <w:r>
        <w:t>.</w:t>
      </w:r>
    </w:p>
    <w:p w14:paraId="47F44AB1" w14:textId="77777777" w:rsidR="00964A7C" w:rsidRDefault="00964A7C" w:rsidP="003B5783">
      <w:pPr>
        <w:rPr>
          <w:lang w:val="en-AU"/>
        </w:rPr>
      </w:pPr>
    </w:p>
    <w:p w14:paraId="66739A4F" w14:textId="4D0CE49B" w:rsidR="00A063E1" w:rsidRDefault="00A063E1" w:rsidP="003B5783">
      <w:pPr>
        <w:rPr>
          <w:lang w:val="en-AU"/>
        </w:rPr>
      </w:pPr>
      <w:r>
        <w:rPr>
          <w:lang w:val="en-AU"/>
        </w:rPr>
        <w:t>Conventional producers:</w:t>
      </w:r>
    </w:p>
    <w:p w14:paraId="04ADDDB6" w14:textId="4BA81973" w:rsidR="00CC7BE2" w:rsidRDefault="00A063E1" w:rsidP="00735C9C">
      <w:r>
        <w:t xml:space="preserve">1. </w:t>
      </w:r>
      <w:r w:rsidR="005B7CAC">
        <w:t xml:space="preserve">For </w:t>
      </w:r>
      <w:r w:rsidR="00FC6F6A">
        <w:t xml:space="preserve">each conventional producer, the </w:t>
      </w:r>
      <w:r w:rsidR="00FC6F6A" w:rsidRPr="008836C8">
        <w:t xml:space="preserve">delivery quantity of electricity and </w:t>
      </w:r>
      <w:r w:rsidR="00FC6F6A">
        <w:t>the</w:t>
      </w:r>
      <w:r w:rsidR="00FC6F6A" w:rsidRPr="008836C8">
        <w:t xml:space="preserve"> offer price</w:t>
      </w:r>
      <w:r w:rsidR="00FC6F6A">
        <w:t xml:space="preserve"> in bids follow normal distributions with </w:t>
      </w:r>
      <w:r w:rsidR="00546752">
        <w:t>constant</w:t>
      </w:r>
      <w:r w:rsidR="00FC6F6A">
        <w:t xml:space="preserve"> means and variances.</w:t>
      </w:r>
    </w:p>
    <w:p w14:paraId="3EF68577" w14:textId="77777777" w:rsidR="00B4207E" w:rsidRPr="000E17CC" w:rsidRDefault="00B4207E" w:rsidP="003B5783">
      <w:pPr>
        <w:rPr>
          <w:lang w:val="en-AU"/>
        </w:rPr>
      </w:pPr>
    </w:p>
    <w:p w14:paraId="627D14D0" w14:textId="509DD51A" w:rsidR="00964A7C" w:rsidRPr="00C67860" w:rsidRDefault="006B28DC" w:rsidP="006B28DC">
      <w:pPr>
        <w:rPr>
          <w:lang w:val="en-AU"/>
        </w:rPr>
      </w:pPr>
      <w:r w:rsidRPr="00741B11">
        <w:t>Please formalize this problem description as a model. Please also specify key components, such as the state variables, initial state, uncertainties and transition functions.</w:t>
      </w:r>
    </w:p>
    <w:sectPr w:rsidR="00964A7C" w:rsidRPr="00C6786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6F1A0C"/>
    <w:multiLevelType w:val="hybridMultilevel"/>
    <w:tmpl w:val="2C646F68"/>
    <w:lvl w:ilvl="0" w:tplc="FFFFFFFF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EastAsia" w:hAnsiTheme="minorHAnsi" w:cstheme="minorBidi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E217D1F"/>
    <w:multiLevelType w:val="hybridMultilevel"/>
    <w:tmpl w:val="FF784566"/>
    <w:lvl w:ilvl="0" w:tplc="461CEB8C">
      <w:start w:val="2"/>
      <w:numFmt w:val="bullet"/>
      <w:lvlText w:val="-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53A36C31"/>
    <w:multiLevelType w:val="multilevel"/>
    <w:tmpl w:val="2C646F68"/>
    <w:styleLink w:val="CurrentList1"/>
    <w:lvl w:ilvl="0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EastAsia" w:hAnsiTheme="minorHAnsi" w:cstheme="minorBidi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D541C2A"/>
    <w:multiLevelType w:val="multilevel"/>
    <w:tmpl w:val="B38E053A"/>
    <w:lvl w:ilvl="0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EastAsia" w:hAnsiTheme="minorHAnsi" w:cstheme="minorBidi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1321349455">
    <w:abstractNumId w:val="3"/>
  </w:num>
  <w:num w:numId="2" w16cid:durableId="2042703332">
    <w:abstractNumId w:val="0"/>
  </w:num>
  <w:num w:numId="3" w16cid:durableId="1683817594">
    <w:abstractNumId w:val="2"/>
  </w:num>
  <w:num w:numId="4" w16cid:durableId="11916433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69F"/>
    <w:rsid w:val="000300CC"/>
    <w:rsid w:val="00076F83"/>
    <w:rsid w:val="000E17CC"/>
    <w:rsid w:val="00142327"/>
    <w:rsid w:val="00164D4F"/>
    <w:rsid w:val="00196AED"/>
    <w:rsid w:val="001E2066"/>
    <w:rsid w:val="001E220D"/>
    <w:rsid w:val="00240511"/>
    <w:rsid w:val="00270275"/>
    <w:rsid w:val="002A06C1"/>
    <w:rsid w:val="00325005"/>
    <w:rsid w:val="00345890"/>
    <w:rsid w:val="00362A7A"/>
    <w:rsid w:val="003B5783"/>
    <w:rsid w:val="003E39F7"/>
    <w:rsid w:val="00442F9D"/>
    <w:rsid w:val="0045669F"/>
    <w:rsid w:val="004864A8"/>
    <w:rsid w:val="00490072"/>
    <w:rsid w:val="004E4B36"/>
    <w:rsid w:val="00531064"/>
    <w:rsid w:val="00546752"/>
    <w:rsid w:val="0058063C"/>
    <w:rsid w:val="0059403F"/>
    <w:rsid w:val="005B7CAC"/>
    <w:rsid w:val="00632B05"/>
    <w:rsid w:val="00656A02"/>
    <w:rsid w:val="00667080"/>
    <w:rsid w:val="00680629"/>
    <w:rsid w:val="006946F0"/>
    <w:rsid w:val="006B28DC"/>
    <w:rsid w:val="006B48B2"/>
    <w:rsid w:val="00735C9C"/>
    <w:rsid w:val="00882ECF"/>
    <w:rsid w:val="008836C8"/>
    <w:rsid w:val="00891F84"/>
    <w:rsid w:val="00906DF1"/>
    <w:rsid w:val="00964A7C"/>
    <w:rsid w:val="00A063E1"/>
    <w:rsid w:val="00A661AC"/>
    <w:rsid w:val="00A81369"/>
    <w:rsid w:val="00A96ADA"/>
    <w:rsid w:val="00AC3F39"/>
    <w:rsid w:val="00AF77B7"/>
    <w:rsid w:val="00B4207E"/>
    <w:rsid w:val="00B66658"/>
    <w:rsid w:val="00BF6DBB"/>
    <w:rsid w:val="00C670A0"/>
    <w:rsid w:val="00C67860"/>
    <w:rsid w:val="00CB0C5D"/>
    <w:rsid w:val="00CC7BE2"/>
    <w:rsid w:val="00DC0054"/>
    <w:rsid w:val="00DD6A0F"/>
    <w:rsid w:val="00DE621D"/>
    <w:rsid w:val="00DF14C8"/>
    <w:rsid w:val="00E35F6B"/>
    <w:rsid w:val="00E413E1"/>
    <w:rsid w:val="00F8570E"/>
    <w:rsid w:val="00FC6F6A"/>
    <w:rsid w:val="00FE4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F88D1"/>
  <w15:chartTrackingRefBased/>
  <w15:docId w15:val="{D984E5ED-63FF-4673-BC0C-8A50F9209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45669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66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669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669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669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669F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669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669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669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669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66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66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669F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669F"/>
    <w:rPr>
      <w:rFonts w:cstheme="majorBidi"/>
      <w:color w:val="2F5496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669F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669F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669F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669F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45669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66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669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669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669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66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66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66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66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66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669F"/>
    <w:rPr>
      <w:b/>
      <w:bCs/>
      <w:smallCaps/>
      <w:color w:val="2F5496" w:themeColor="accent1" w:themeShade="BF"/>
      <w:spacing w:val="5"/>
    </w:rPr>
  </w:style>
  <w:style w:type="numbering" w:customStyle="1" w:styleId="CurrentList1">
    <w:name w:val="Current List1"/>
    <w:uiPriority w:val="99"/>
    <w:rsid w:val="003B5783"/>
    <w:pPr>
      <w:numPr>
        <w:numId w:val="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354</TotalTime>
  <Pages>1</Pages>
  <Words>384</Words>
  <Characters>2192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Zhihao Pei</dc:creator>
  <cp:keywords/>
  <dc:description/>
  <cp:lastModifiedBy>Zhihao Pei</cp:lastModifiedBy>
  <cp:revision>54</cp:revision>
  <dcterms:created xsi:type="dcterms:W3CDTF">2025-10-08T22:35:00Z</dcterms:created>
  <dcterms:modified xsi:type="dcterms:W3CDTF">2025-10-16T18:02:00Z</dcterms:modified>
</cp:coreProperties>
</file>