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38AA" w14:textId="77777777" w:rsidR="00996CE5" w:rsidRDefault="00996CE5" w:rsidP="00996CE5">
      <w:r w:rsidRPr="00B12A31">
        <w:t>An energy company is interested in investing in wind-power production. To assess the viability of this investment, the company wants to evaluate the expected revenue of a wind-power producer in a competitive spot market.</w:t>
      </w:r>
    </w:p>
    <w:p w14:paraId="03CEFF1E" w14:textId="77777777" w:rsidR="00394C61" w:rsidRPr="00996CE5" w:rsidRDefault="00394C61" w:rsidP="00394C61"/>
    <w:p w14:paraId="4E31BAAD" w14:textId="1E06AB9F" w:rsidR="00394C61" w:rsidRDefault="00394C61" w:rsidP="00394C61">
      <w:pPr>
        <w:rPr>
          <w:lang w:val="en-AU"/>
        </w:rPr>
      </w:pPr>
      <w:r w:rsidRPr="00394C61">
        <w:t xml:space="preserve">Suppose there are five energy producers participating in the day-ahead spot market. Three of them use conventional sources for energy production, such as coal, while the other two producers use solar and wind power, respectively. The market is cleared once per day for 24 hourly intervals of the following day. For each dispatch interval, every producer submits a bid specifying the energy quantity (MWh) it is willing to supply and the corresponding minimum acceptable price (per MWh). Then, the market operator follows a merit-order process to determine the market-clearing price and dispatch schedule, ensuring the total market demand is met. </w:t>
      </w:r>
      <w:r w:rsidR="00D33534" w:rsidRPr="00D33534">
        <w:t xml:space="preserve">If </w:t>
      </w:r>
      <w:r w:rsidR="00D33534">
        <w:t>a</w:t>
      </w:r>
      <w:r w:rsidR="00D33534" w:rsidRPr="00D33534">
        <w:t xml:space="preserve"> bid is accepted, </w:t>
      </w:r>
      <w:r w:rsidR="0056765E">
        <w:t>the producer is committed to delivering</w:t>
      </w:r>
      <w:r w:rsidR="00D33534" w:rsidRPr="00D33534">
        <w:t xml:space="preserve"> the </w:t>
      </w:r>
      <w:r w:rsidR="0056765E">
        <w:t>bid quantity</w:t>
      </w:r>
      <w:r w:rsidR="00D33534" w:rsidRPr="00D33534">
        <w:t xml:space="preserve"> at the market</w:t>
      </w:r>
      <w:r w:rsidR="0056765E">
        <w:t>-</w:t>
      </w:r>
      <w:r w:rsidR="00D33534" w:rsidRPr="00D33534">
        <w:t xml:space="preserve">clearing price. </w:t>
      </w:r>
      <w:r w:rsidR="0056765E">
        <w:t>Otherwise, the producer earns zero revenue.</w:t>
      </w:r>
    </w:p>
    <w:p w14:paraId="70D56EDD" w14:textId="77777777" w:rsidR="0056765E" w:rsidRPr="0056765E" w:rsidRDefault="0056765E" w:rsidP="00394C61">
      <w:pPr>
        <w:rPr>
          <w:lang w:val="en-AU"/>
        </w:rPr>
      </w:pPr>
    </w:p>
    <w:p w14:paraId="1DA48B17" w14:textId="32ED2DF7" w:rsidR="00394C61" w:rsidRDefault="00394C61" w:rsidP="00394C61">
      <w:r w:rsidRPr="00394C61">
        <w:t xml:space="preserve">The energy company aims to build a simulation model to evaluate the expected revenue of the wind-power producer on any </w:t>
      </w:r>
      <w:r w:rsidR="00175234" w:rsidRPr="00224685">
        <w:t xml:space="preserve">future </w:t>
      </w:r>
      <w:r w:rsidRPr="00394C61">
        <w:t xml:space="preserve">day by selecting the hourly bid quantity and price, while accounting for uncertainties. This model can then be used to explore outcomes across various short-term and long-term scenarios, thereby informing the viability of the investment. </w:t>
      </w:r>
    </w:p>
    <w:p w14:paraId="4F0166E4" w14:textId="77777777" w:rsidR="00394C61" w:rsidRDefault="00394C61" w:rsidP="00394C61"/>
    <w:p w14:paraId="62262976" w14:textId="77777777" w:rsidR="00440D67" w:rsidRPr="00CD0AD2" w:rsidRDefault="00440D67" w:rsidP="00440D67">
      <w:r w:rsidRPr="002B69EA">
        <w:t>Please formalize this problem description as a simulation model and specify the key components, including state variables, decision variables, transition functions, objective functions, stochastic variables, constant parameters and deep uncertainties.</w:t>
      </w:r>
    </w:p>
    <w:p w14:paraId="627D14D0" w14:textId="62654573" w:rsidR="00964A7C" w:rsidRPr="00440D67" w:rsidRDefault="00964A7C" w:rsidP="00440D67"/>
    <w:sectPr w:rsidR="00964A7C" w:rsidRPr="00440D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1A0C"/>
    <w:multiLevelType w:val="hybridMultilevel"/>
    <w:tmpl w:val="2C646F68"/>
    <w:lvl w:ilvl="0" w:tplc="FFFFFFFF">
      <w:start w:val="1"/>
      <w:numFmt w:val="decimal"/>
      <w:lvlText w:val="%1."/>
      <w:lvlJc w:val="left"/>
      <w:pPr>
        <w:ind w:left="360" w:hanging="360"/>
      </w:pPr>
      <w:rPr>
        <w:rFonts w:asciiTheme="minorHAnsi" w:eastAsiaTheme="minorEastAsia" w:hAnsiTheme="minorHAnsi" w:cstheme="minorBidi"/>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4E217D1F"/>
    <w:multiLevelType w:val="hybridMultilevel"/>
    <w:tmpl w:val="FF784566"/>
    <w:lvl w:ilvl="0" w:tplc="461CEB8C">
      <w:start w:val="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3A36C31"/>
    <w:multiLevelType w:val="multilevel"/>
    <w:tmpl w:val="2C646F68"/>
    <w:styleLink w:val="CurrentList1"/>
    <w:lvl w:ilvl="0">
      <w:start w:val="1"/>
      <w:numFmt w:val="decimal"/>
      <w:lvlText w:val="%1."/>
      <w:lvlJc w:val="left"/>
      <w:pPr>
        <w:ind w:left="360" w:hanging="360"/>
      </w:pPr>
      <w:rPr>
        <w:rFonts w:asciiTheme="minorHAnsi" w:eastAsiaTheme="minorEastAsia" w:hAnsiTheme="minorHAnsi" w:cstheme="minorBidi"/>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D541C2A"/>
    <w:multiLevelType w:val="multilevel"/>
    <w:tmpl w:val="B38E053A"/>
    <w:lvl w:ilvl="0">
      <w:start w:val="1"/>
      <w:numFmt w:val="decimal"/>
      <w:lvlText w:val="%1."/>
      <w:lvlJc w:val="left"/>
      <w:pPr>
        <w:ind w:left="360" w:hanging="360"/>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21349455">
    <w:abstractNumId w:val="3"/>
  </w:num>
  <w:num w:numId="2" w16cid:durableId="2042703332">
    <w:abstractNumId w:val="0"/>
  </w:num>
  <w:num w:numId="3" w16cid:durableId="1683817594">
    <w:abstractNumId w:val="2"/>
  </w:num>
  <w:num w:numId="4" w16cid:durableId="1191643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9F"/>
    <w:rsid w:val="000300CC"/>
    <w:rsid w:val="00076F83"/>
    <w:rsid w:val="000E17CC"/>
    <w:rsid w:val="00142327"/>
    <w:rsid w:val="00164D4F"/>
    <w:rsid w:val="00175234"/>
    <w:rsid w:val="00192F1C"/>
    <w:rsid w:val="00196AED"/>
    <w:rsid w:val="001E2066"/>
    <w:rsid w:val="001E220D"/>
    <w:rsid w:val="00214669"/>
    <w:rsid w:val="002158EC"/>
    <w:rsid w:val="00240511"/>
    <w:rsid w:val="00270275"/>
    <w:rsid w:val="002A06C1"/>
    <w:rsid w:val="002A4224"/>
    <w:rsid w:val="002C0CA8"/>
    <w:rsid w:val="003207AD"/>
    <w:rsid w:val="00325005"/>
    <w:rsid w:val="00345890"/>
    <w:rsid w:val="00362A7A"/>
    <w:rsid w:val="00394C61"/>
    <w:rsid w:val="003B5783"/>
    <w:rsid w:val="003E39F7"/>
    <w:rsid w:val="00440D67"/>
    <w:rsid w:val="00442F9D"/>
    <w:rsid w:val="0045669F"/>
    <w:rsid w:val="00490072"/>
    <w:rsid w:val="004C4498"/>
    <w:rsid w:val="004D24DB"/>
    <w:rsid w:val="004E4B36"/>
    <w:rsid w:val="00531064"/>
    <w:rsid w:val="00546752"/>
    <w:rsid w:val="0056765E"/>
    <w:rsid w:val="0058063C"/>
    <w:rsid w:val="0059403F"/>
    <w:rsid w:val="005A519C"/>
    <w:rsid w:val="005B635A"/>
    <w:rsid w:val="005B7CAC"/>
    <w:rsid w:val="005C0CC7"/>
    <w:rsid w:val="00632B05"/>
    <w:rsid w:val="00656A02"/>
    <w:rsid w:val="00667080"/>
    <w:rsid w:val="00680629"/>
    <w:rsid w:val="006946F0"/>
    <w:rsid w:val="006B28DC"/>
    <w:rsid w:val="006B48B2"/>
    <w:rsid w:val="006E3103"/>
    <w:rsid w:val="00735C9C"/>
    <w:rsid w:val="00873EE2"/>
    <w:rsid w:val="00882ECF"/>
    <w:rsid w:val="008836C8"/>
    <w:rsid w:val="00891F84"/>
    <w:rsid w:val="00894471"/>
    <w:rsid w:val="00906DF1"/>
    <w:rsid w:val="00964A7C"/>
    <w:rsid w:val="00996CE5"/>
    <w:rsid w:val="00A063E1"/>
    <w:rsid w:val="00A661AC"/>
    <w:rsid w:val="00A731C8"/>
    <w:rsid w:val="00A81369"/>
    <w:rsid w:val="00A96ADA"/>
    <w:rsid w:val="00AC3F39"/>
    <w:rsid w:val="00AD09B7"/>
    <w:rsid w:val="00AD5C03"/>
    <w:rsid w:val="00AF1280"/>
    <w:rsid w:val="00AF4EDA"/>
    <w:rsid w:val="00AF600E"/>
    <w:rsid w:val="00AF77B7"/>
    <w:rsid w:val="00AF7B14"/>
    <w:rsid w:val="00B4207E"/>
    <w:rsid w:val="00B66658"/>
    <w:rsid w:val="00BF6DBB"/>
    <w:rsid w:val="00C333BE"/>
    <w:rsid w:val="00C670A0"/>
    <w:rsid w:val="00C67860"/>
    <w:rsid w:val="00CB0C5D"/>
    <w:rsid w:val="00CC7BE2"/>
    <w:rsid w:val="00CD28E1"/>
    <w:rsid w:val="00D33534"/>
    <w:rsid w:val="00DC0054"/>
    <w:rsid w:val="00DD6A0F"/>
    <w:rsid w:val="00DE621D"/>
    <w:rsid w:val="00DF14C8"/>
    <w:rsid w:val="00E35F6B"/>
    <w:rsid w:val="00EF3384"/>
    <w:rsid w:val="00F820F9"/>
    <w:rsid w:val="00F8570E"/>
    <w:rsid w:val="00F90380"/>
    <w:rsid w:val="00FC6F6A"/>
    <w:rsid w:val="00FE4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88D1"/>
  <w15:chartTrackingRefBased/>
  <w15:docId w15:val="{D984E5ED-63FF-4673-BC0C-8A50F920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566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566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566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5669F"/>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5669F"/>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45669F"/>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5669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5669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5669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69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5669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5669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5669F"/>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5669F"/>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5669F"/>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5669F"/>
    <w:rPr>
      <w:rFonts w:cstheme="majorBidi"/>
      <w:b/>
      <w:bCs/>
      <w:color w:val="595959" w:themeColor="text1" w:themeTint="A6"/>
    </w:rPr>
  </w:style>
  <w:style w:type="character" w:customStyle="1" w:styleId="Heading8Char">
    <w:name w:val="Heading 8 Char"/>
    <w:basedOn w:val="DefaultParagraphFont"/>
    <w:link w:val="Heading8"/>
    <w:uiPriority w:val="9"/>
    <w:semiHidden/>
    <w:rsid w:val="0045669F"/>
    <w:rPr>
      <w:rFonts w:cstheme="majorBidi"/>
      <w:color w:val="595959" w:themeColor="text1" w:themeTint="A6"/>
    </w:rPr>
  </w:style>
  <w:style w:type="character" w:customStyle="1" w:styleId="Heading9Char">
    <w:name w:val="Heading 9 Char"/>
    <w:basedOn w:val="DefaultParagraphFont"/>
    <w:link w:val="Heading9"/>
    <w:uiPriority w:val="9"/>
    <w:semiHidden/>
    <w:rsid w:val="0045669F"/>
    <w:rPr>
      <w:rFonts w:eastAsiaTheme="majorEastAsia" w:cstheme="majorBidi"/>
      <w:color w:val="595959" w:themeColor="text1" w:themeTint="A6"/>
    </w:rPr>
  </w:style>
  <w:style w:type="paragraph" w:styleId="Title">
    <w:name w:val="Title"/>
    <w:basedOn w:val="Normal"/>
    <w:next w:val="Normal"/>
    <w:link w:val="TitleChar"/>
    <w:uiPriority w:val="10"/>
    <w:qFormat/>
    <w:rsid w:val="0045669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6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9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566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69F"/>
    <w:rPr>
      <w:i/>
      <w:iCs/>
      <w:color w:val="404040" w:themeColor="text1" w:themeTint="BF"/>
    </w:rPr>
  </w:style>
  <w:style w:type="paragraph" w:styleId="ListParagraph">
    <w:name w:val="List Paragraph"/>
    <w:basedOn w:val="Normal"/>
    <w:uiPriority w:val="34"/>
    <w:qFormat/>
    <w:rsid w:val="0045669F"/>
    <w:pPr>
      <w:ind w:left="720"/>
      <w:contextualSpacing/>
    </w:pPr>
  </w:style>
  <w:style w:type="character" w:styleId="IntenseEmphasis">
    <w:name w:val="Intense Emphasis"/>
    <w:basedOn w:val="DefaultParagraphFont"/>
    <w:uiPriority w:val="21"/>
    <w:qFormat/>
    <w:rsid w:val="0045669F"/>
    <w:rPr>
      <w:i/>
      <w:iCs/>
      <w:color w:val="2F5496" w:themeColor="accent1" w:themeShade="BF"/>
    </w:rPr>
  </w:style>
  <w:style w:type="paragraph" w:styleId="IntenseQuote">
    <w:name w:val="Intense Quote"/>
    <w:basedOn w:val="Normal"/>
    <w:next w:val="Normal"/>
    <w:link w:val="IntenseQuoteChar"/>
    <w:uiPriority w:val="30"/>
    <w:qFormat/>
    <w:rsid w:val="00456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69F"/>
    <w:rPr>
      <w:i/>
      <w:iCs/>
      <w:color w:val="2F5496" w:themeColor="accent1" w:themeShade="BF"/>
    </w:rPr>
  </w:style>
  <w:style w:type="character" w:styleId="IntenseReference">
    <w:name w:val="Intense Reference"/>
    <w:basedOn w:val="DefaultParagraphFont"/>
    <w:uiPriority w:val="32"/>
    <w:qFormat/>
    <w:rsid w:val="0045669F"/>
    <w:rPr>
      <w:b/>
      <w:bCs/>
      <w:smallCaps/>
      <w:color w:val="2F5496" w:themeColor="accent1" w:themeShade="BF"/>
      <w:spacing w:val="5"/>
    </w:rPr>
  </w:style>
  <w:style w:type="numbering" w:customStyle="1" w:styleId="CurrentList1">
    <w:name w:val="Current List1"/>
    <w:uiPriority w:val="99"/>
    <w:rsid w:val="003B5783"/>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1</Pages>
  <Words>244</Words>
  <Characters>1397</Characters>
  <Application>Microsoft Office Word</Application>
  <DocSecurity>0</DocSecurity>
  <Lines>22</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Pei</dc:creator>
  <cp:keywords/>
  <dc:description/>
  <cp:lastModifiedBy>Zhihao Pei</cp:lastModifiedBy>
  <cp:revision>76</cp:revision>
  <dcterms:created xsi:type="dcterms:W3CDTF">2025-10-08T22:35:00Z</dcterms:created>
  <dcterms:modified xsi:type="dcterms:W3CDTF">2026-01-17T23:16:00Z</dcterms:modified>
</cp:coreProperties>
</file>