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BC" w:rsidRPr="003035B0" w:rsidRDefault="003035B0" w:rsidP="003035B0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 w:rsidRPr="003035B0">
        <w:rPr>
          <w:rFonts w:ascii="Times New Roman" w:hAnsi="Times New Roman" w:cs="Times New Roman"/>
          <w:sz w:val="24"/>
        </w:rPr>
        <w:tab/>
      </w:r>
      <w:r w:rsidRPr="00E2695F">
        <w:rPr>
          <w:rFonts w:ascii="Times New Roman" w:hAnsi="Times New Roman" w:cs="Times New Roman"/>
          <w:sz w:val="24"/>
          <w:highlight w:val="yellow"/>
        </w:rPr>
        <w:t>I. Примеры функционала для каждой техники тест-дизайна:</w:t>
      </w:r>
    </w:p>
    <w:p w:rsidR="003035B0" w:rsidRPr="008170A8" w:rsidRDefault="003035B0" w:rsidP="003035B0">
      <w:pPr>
        <w:tabs>
          <w:tab w:val="left" w:pos="567"/>
        </w:tabs>
        <w:ind w:firstLine="567"/>
        <w:rPr>
          <w:rFonts w:ascii="Times New Roman" w:hAnsi="Times New Roman" w:cs="Times New Roman"/>
          <w:sz w:val="24"/>
          <w:lang w:val="en-US"/>
        </w:rPr>
      </w:pPr>
      <w:r>
        <w:tab/>
      </w:r>
      <w:r>
        <w:tab/>
      </w:r>
      <w:r w:rsidRPr="00957524">
        <w:rPr>
          <w:rFonts w:ascii="Times New Roman" w:hAnsi="Times New Roman" w:cs="Times New Roman"/>
          <w:sz w:val="24"/>
          <w:lang w:val="en-US"/>
        </w:rPr>
        <w:t xml:space="preserve">1. </w:t>
      </w:r>
      <w:r w:rsidR="008170A8" w:rsidRPr="00957524">
        <w:rPr>
          <w:rFonts w:ascii="Times New Roman" w:hAnsi="Times New Roman" w:cs="Times New Roman"/>
          <w:sz w:val="24"/>
          <w:lang w:val="en-US"/>
        </w:rPr>
        <w:t>Equivalence Class Testing + Boundary Value Testing.</w:t>
      </w:r>
    </w:p>
    <w:p w:rsidR="007C7C79" w:rsidRDefault="008170A8" w:rsidP="008170A8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</w:rPr>
        <w:t>Тестируем расчет процента скидки в интернет-магазине при определенной сумме выкупа.</w:t>
      </w:r>
      <w:r w:rsidR="001844D7">
        <w:rPr>
          <w:rFonts w:ascii="Times New Roman" w:hAnsi="Times New Roman" w:cs="Times New Roman"/>
          <w:i/>
          <w:sz w:val="24"/>
        </w:rPr>
        <w:t xml:space="preserve"> Условия: сумма выкупа от 20 до 50 р. — скидка 5 %; от 50 до 80 р. — 7 %; от </w:t>
      </w:r>
      <w:r w:rsidR="007C7C79">
        <w:rPr>
          <w:rFonts w:ascii="Times New Roman" w:hAnsi="Times New Roman" w:cs="Times New Roman"/>
          <w:i/>
          <w:sz w:val="24"/>
        </w:rPr>
        <w:t>80 до 110 р. — 9 %; от 110 до 140 р. и больше — 12 %.</w:t>
      </w:r>
    </w:p>
    <w:tbl>
      <w:tblPr>
        <w:tblStyle w:val="a4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709"/>
        <w:gridCol w:w="676"/>
        <w:gridCol w:w="599"/>
        <w:gridCol w:w="709"/>
        <w:gridCol w:w="567"/>
        <w:gridCol w:w="709"/>
        <w:gridCol w:w="709"/>
        <w:gridCol w:w="708"/>
        <w:gridCol w:w="709"/>
      </w:tblGrid>
      <w:tr w:rsidR="00750231" w:rsidTr="005C5659">
        <w:tc>
          <w:tcPr>
            <w:tcW w:w="2689" w:type="dxa"/>
            <w:gridSpan w:val="3"/>
            <w:tcBorders>
              <w:top w:val="nil"/>
              <w:left w:val="nil"/>
            </w:tcBorders>
          </w:tcPr>
          <w:p w:rsidR="00750231" w:rsidRPr="00AA59F1" w:rsidRDefault="00750231" w:rsidP="007F1ABF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6" w:type="dxa"/>
          </w:tcPr>
          <w:p w:rsidR="00750231" w:rsidRPr="00AA59F1" w:rsidRDefault="00750231" w:rsidP="007F1ABF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99" w:type="dxa"/>
          </w:tcPr>
          <w:p w:rsidR="00750231" w:rsidRPr="00AA59F1" w:rsidRDefault="00750231" w:rsidP="007F1ABF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09" w:type="dxa"/>
          </w:tcPr>
          <w:p w:rsidR="00750231" w:rsidRPr="00AA59F1" w:rsidRDefault="00750231" w:rsidP="007F1ABF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7" w:type="dxa"/>
          </w:tcPr>
          <w:p w:rsidR="00750231" w:rsidRPr="00AA59F1" w:rsidRDefault="00750231" w:rsidP="007F1ABF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09" w:type="dxa"/>
          </w:tcPr>
          <w:p w:rsidR="00750231" w:rsidRPr="00AA59F1" w:rsidRDefault="00750231" w:rsidP="007F1ABF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09" w:type="dxa"/>
          </w:tcPr>
          <w:p w:rsidR="00750231" w:rsidRPr="00AA59F1" w:rsidRDefault="00750231" w:rsidP="007F1ABF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08" w:type="dxa"/>
          </w:tcPr>
          <w:p w:rsidR="00750231" w:rsidRPr="00041593" w:rsidRDefault="00750231" w:rsidP="0004159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750231" w:rsidRPr="00041593" w:rsidRDefault="00750231" w:rsidP="0004159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</w:tr>
      <w:tr w:rsidR="00296D6C" w:rsidTr="005C5659">
        <w:trPr>
          <w:trHeight w:val="228"/>
        </w:trPr>
        <w:tc>
          <w:tcPr>
            <w:tcW w:w="1129" w:type="dxa"/>
            <w:vMerge w:val="restart"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Сумма выкупа</w:t>
            </w:r>
          </w:p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 w:val="restart"/>
          </w:tcPr>
          <w:p w:rsidR="00296D6C" w:rsidRPr="00EB5A93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&gt;=20</w:t>
            </w:r>
          </w:p>
          <w:p w:rsidR="00296D6C" w:rsidRPr="00EB5A93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&lt;=50</w:t>
            </w:r>
          </w:p>
        </w:tc>
        <w:tc>
          <w:tcPr>
            <w:tcW w:w="709" w:type="dxa"/>
          </w:tcPr>
          <w:p w:rsidR="00296D6C" w:rsidRPr="004B6B25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</w:p>
        </w:tc>
        <w:tc>
          <w:tcPr>
            <w:tcW w:w="676" w:type="dxa"/>
          </w:tcPr>
          <w:p w:rsidR="00296D6C" w:rsidRPr="00B94CF6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59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6D6C" w:rsidTr="005C5659">
        <w:trPr>
          <w:trHeight w:val="252"/>
        </w:trPr>
        <w:tc>
          <w:tcPr>
            <w:tcW w:w="1129" w:type="dxa"/>
            <w:vMerge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  <w:shd w:val="clear" w:color="auto" w:fill="FF0000"/>
          </w:tcPr>
          <w:p w:rsidR="00296D6C" w:rsidRPr="004B6B25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OFF</w:t>
            </w:r>
          </w:p>
        </w:tc>
        <w:tc>
          <w:tcPr>
            <w:tcW w:w="676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  <w:shd w:val="clear" w:color="auto" w:fill="FF0000"/>
          </w:tcPr>
          <w:p w:rsidR="00296D6C" w:rsidRPr="00B94CF6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51</w:t>
            </w:r>
          </w:p>
        </w:tc>
        <w:tc>
          <w:tcPr>
            <w:tcW w:w="709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6D6C" w:rsidTr="005C5659">
        <w:trPr>
          <w:trHeight w:val="292"/>
        </w:trPr>
        <w:tc>
          <w:tcPr>
            <w:tcW w:w="1129" w:type="dxa"/>
            <w:vMerge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 w:val="restart"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&gt;=50</w:t>
            </w:r>
          </w:p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&lt;=80</w:t>
            </w:r>
          </w:p>
        </w:tc>
        <w:tc>
          <w:tcPr>
            <w:tcW w:w="709" w:type="dxa"/>
          </w:tcPr>
          <w:p w:rsidR="00296D6C" w:rsidRPr="000067FF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</w:p>
        </w:tc>
        <w:tc>
          <w:tcPr>
            <w:tcW w:w="676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0067FF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567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6D6C" w:rsidTr="005C5659">
        <w:trPr>
          <w:trHeight w:val="300"/>
        </w:trPr>
        <w:tc>
          <w:tcPr>
            <w:tcW w:w="1129" w:type="dxa"/>
            <w:vMerge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  <w:shd w:val="clear" w:color="auto" w:fill="FF0000"/>
          </w:tcPr>
          <w:p w:rsidR="00296D6C" w:rsidRPr="000067FF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OFF</w:t>
            </w:r>
          </w:p>
        </w:tc>
        <w:tc>
          <w:tcPr>
            <w:tcW w:w="676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shd w:val="clear" w:color="auto" w:fill="FF0000"/>
          </w:tcPr>
          <w:p w:rsidR="00296D6C" w:rsidRPr="000067FF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709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6D6C" w:rsidTr="005C5659">
        <w:trPr>
          <w:trHeight w:val="244"/>
        </w:trPr>
        <w:tc>
          <w:tcPr>
            <w:tcW w:w="1129" w:type="dxa"/>
            <w:vMerge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 w:val="restart"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&gt;=80</w:t>
            </w:r>
          </w:p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&lt;=110</w:t>
            </w:r>
          </w:p>
        </w:tc>
        <w:tc>
          <w:tcPr>
            <w:tcW w:w="709" w:type="dxa"/>
          </w:tcPr>
          <w:p w:rsidR="00296D6C" w:rsidRPr="00041593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</w:p>
        </w:tc>
        <w:tc>
          <w:tcPr>
            <w:tcW w:w="676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041593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6D6C" w:rsidTr="005C5659">
        <w:trPr>
          <w:trHeight w:val="234"/>
        </w:trPr>
        <w:tc>
          <w:tcPr>
            <w:tcW w:w="1129" w:type="dxa"/>
            <w:vMerge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  <w:shd w:val="clear" w:color="auto" w:fill="FF0000"/>
          </w:tcPr>
          <w:p w:rsidR="00296D6C" w:rsidRPr="00041593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OFF</w:t>
            </w:r>
          </w:p>
        </w:tc>
        <w:tc>
          <w:tcPr>
            <w:tcW w:w="676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FF0000"/>
          </w:tcPr>
          <w:p w:rsidR="00296D6C" w:rsidRPr="00CF22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111</w:t>
            </w:r>
          </w:p>
        </w:tc>
        <w:tc>
          <w:tcPr>
            <w:tcW w:w="708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FF0000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6D6C" w:rsidTr="005C5659">
        <w:trPr>
          <w:trHeight w:val="252"/>
        </w:trPr>
        <w:tc>
          <w:tcPr>
            <w:tcW w:w="1129" w:type="dxa"/>
            <w:vMerge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 w:val="restart"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&gt;=110</w:t>
            </w:r>
          </w:p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&lt;140</w:t>
            </w:r>
          </w:p>
        </w:tc>
        <w:tc>
          <w:tcPr>
            <w:tcW w:w="709" w:type="dxa"/>
          </w:tcPr>
          <w:p w:rsidR="00296D6C" w:rsidRPr="00C779CA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</w:p>
        </w:tc>
        <w:tc>
          <w:tcPr>
            <w:tcW w:w="676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</w:tcPr>
          <w:p w:rsidR="00296D6C" w:rsidRPr="00C779CA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</w:t>
            </w: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6D6C" w:rsidTr="005C5659">
        <w:trPr>
          <w:trHeight w:val="336"/>
        </w:trPr>
        <w:tc>
          <w:tcPr>
            <w:tcW w:w="1129" w:type="dxa"/>
            <w:vMerge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Merge/>
          </w:tcPr>
          <w:p w:rsidR="00296D6C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296D6C" w:rsidRPr="00C779CA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</w:p>
        </w:tc>
        <w:tc>
          <w:tcPr>
            <w:tcW w:w="676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</w:tcPr>
          <w:p w:rsidR="00296D6C" w:rsidRPr="00AA59F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296D6C" w:rsidRPr="00750231" w:rsidRDefault="00296D6C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141</w:t>
            </w:r>
          </w:p>
        </w:tc>
      </w:tr>
      <w:tr w:rsidR="00750231" w:rsidTr="005C5659">
        <w:trPr>
          <w:trHeight w:val="540"/>
        </w:trPr>
        <w:tc>
          <w:tcPr>
            <w:tcW w:w="1129" w:type="dxa"/>
          </w:tcPr>
          <w:p w:rsidR="00750231" w:rsidRPr="00AA59F1" w:rsidRDefault="00750231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Процент скидки</w:t>
            </w:r>
          </w:p>
        </w:tc>
        <w:tc>
          <w:tcPr>
            <w:tcW w:w="851" w:type="dxa"/>
          </w:tcPr>
          <w:p w:rsidR="00750231" w:rsidRPr="00AA59F1" w:rsidRDefault="00750231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750231" w:rsidRPr="00AA59F1" w:rsidRDefault="00750231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6" w:type="dxa"/>
          </w:tcPr>
          <w:p w:rsidR="00750231" w:rsidRPr="004B6B25" w:rsidRDefault="00750231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5 %</w:t>
            </w:r>
          </w:p>
        </w:tc>
        <w:tc>
          <w:tcPr>
            <w:tcW w:w="599" w:type="dxa"/>
          </w:tcPr>
          <w:p w:rsidR="00750231" w:rsidRPr="00AA59F1" w:rsidRDefault="00750231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750231" w:rsidRPr="005C5659" w:rsidRDefault="005C5659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7 %</w:t>
            </w:r>
          </w:p>
        </w:tc>
        <w:tc>
          <w:tcPr>
            <w:tcW w:w="567" w:type="dxa"/>
          </w:tcPr>
          <w:p w:rsidR="00750231" w:rsidRPr="00AA59F1" w:rsidRDefault="00750231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:rsidR="00750231" w:rsidRPr="005C5659" w:rsidRDefault="005C5659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9 %</w:t>
            </w:r>
          </w:p>
        </w:tc>
        <w:tc>
          <w:tcPr>
            <w:tcW w:w="709" w:type="dxa"/>
          </w:tcPr>
          <w:p w:rsidR="00750231" w:rsidRPr="00AA59F1" w:rsidRDefault="00750231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</w:tcPr>
          <w:p w:rsidR="00750231" w:rsidRPr="005C5659" w:rsidRDefault="005C5659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12 %</w:t>
            </w:r>
          </w:p>
        </w:tc>
        <w:tc>
          <w:tcPr>
            <w:tcW w:w="709" w:type="dxa"/>
          </w:tcPr>
          <w:p w:rsidR="00750231" w:rsidRPr="005C5659" w:rsidRDefault="005C5659" w:rsidP="008170A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12 </w:t>
            </w:r>
            <w:r w:rsidR="00296D6C">
              <w:rPr>
                <w:rFonts w:ascii="Times New Roman" w:hAnsi="Times New Roman" w:cs="Times New Roman"/>
                <w:sz w:val="24"/>
                <w:lang w:val="en-US"/>
              </w:rPr>
              <w:t>%</w:t>
            </w:r>
          </w:p>
        </w:tc>
      </w:tr>
    </w:tbl>
    <w:p w:rsidR="00694AA6" w:rsidRPr="005B04ED" w:rsidRDefault="007C7C79" w:rsidP="005B04ED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</w:p>
    <w:p w:rsidR="00957524" w:rsidRDefault="00957524" w:rsidP="008170A8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</w:rPr>
      </w:pPr>
    </w:p>
    <w:p w:rsidR="00CA5360" w:rsidRDefault="002D4D53" w:rsidP="002D4D53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694AA6">
        <w:rPr>
          <w:rFonts w:ascii="Times New Roman" w:hAnsi="Times New Roman" w:cs="Times New Roman"/>
          <w:sz w:val="24"/>
        </w:rPr>
        <w:tab/>
      </w:r>
      <w:r w:rsidRPr="00694AA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2. </w:t>
      </w:r>
      <w:r w:rsidR="00CA5360">
        <w:rPr>
          <w:rFonts w:ascii="Times New Roman" w:hAnsi="Times New Roman" w:cs="Times New Roman"/>
          <w:sz w:val="24"/>
          <w:lang w:val="en-US"/>
        </w:rPr>
        <w:t xml:space="preserve">Design Table Testing </w:t>
      </w:r>
      <w:r w:rsidR="00CA5360" w:rsidRPr="002D4D53">
        <w:rPr>
          <w:rFonts w:ascii="Times New Roman" w:hAnsi="Times New Roman" w:cs="Times New Roman"/>
          <w:sz w:val="24"/>
          <w:lang w:val="en-US"/>
        </w:rPr>
        <w:t xml:space="preserve">+ </w:t>
      </w:r>
      <w:r w:rsidR="00CA5360">
        <w:rPr>
          <w:rFonts w:ascii="Times New Roman" w:hAnsi="Times New Roman" w:cs="Times New Roman"/>
          <w:sz w:val="24"/>
        </w:rPr>
        <w:t>Сценарии</w:t>
      </w:r>
      <w:r w:rsidRPr="002D4D53">
        <w:rPr>
          <w:rFonts w:ascii="Times New Roman" w:hAnsi="Times New Roman" w:cs="Times New Roman"/>
          <w:sz w:val="24"/>
          <w:lang w:val="en-US"/>
        </w:rPr>
        <w:t>.</w:t>
      </w:r>
    </w:p>
    <w:p w:rsidR="002D4D53" w:rsidRDefault="002D4D53" w:rsidP="002D4D53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694AA6">
        <w:rPr>
          <w:rFonts w:ascii="Times New Roman" w:hAnsi="Times New Roman" w:cs="Times New Roman"/>
          <w:sz w:val="24"/>
        </w:rPr>
        <w:tab/>
      </w:r>
      <w:r w:rsidRPr="00694AA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i/>
          <w:sz w:val="24"/>
        </w:rPr>
        <w:t xml:space="preserve">Тестирование разницы функциональности музыкального сервиса для </w:t>
      </w:r>
      <w:r w:rsidR="005B501C">
        <w:rPr>
          <w:rFonts w:ascii="Times New Roman" w:hAnsi="Times New Roman" w:cs="Times New Roman"/>
          <w:i/>
          <w:sz w:val="24"/>
        </w:rPr>
        <w:t xml:space="preserve">разных типов </w:t>
      </w:r>
      <w:r>
        <w:rPr>
          <w:rFonts w:ascii="Times New Roman" w:hAnsi="Times New Roman" w:cs="Times New Roman"/>
          <w:i/>
          <w:sz w:val="24"/>
        </w:rPr>
        <w:t>пользователей</w:t>
      </w:r>
      <w:r w:rsidR="005B501C">
        <w:rPr>
          <w:rFonts w:ascii="Times New Roman" w:hAnsi="Times New Roman" w:cs="Times New Roman"/>
          <w:i/>
          <w:sz w:val="24"/>
        </w:rPr>
        <w:t>: чтобы прослушивать музыку без рекламы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5B501C">
        <w:rPr>
          <w:rFonts w:ascii="Times New Roman" w:hAnsi="Times New Roman" w:cs="Times New Roman"/>
          <w:i/>
          <w:sz w:val="24"/>
        </w:rPr>
        <w:t>юзер должен и быть авторизованным, и при</w:t>
      </w:r>
      <w:r w:rsidR="00136F4B">
        <w:rPr>
          <w:rFonts w:ascii="Times New Roman" w:hAnsi="Times New Roman" w:cs="Times New Roman"/>
          <w:i/>
          <w:sz w:val="24"/>
        </w:rPr>
        <w:t>обрести подписку.</w:t>
      </w:r>
    </w:p>
    <w:tbl>
      <w:tblPr>
        <w:tblStyle w:val="a4"/>
        <w:tblW w:w="0" w:type="auto"/>
        <w:tblInd w:w="5" w:type="dxa"/>
        <w:tblLook w:val="04A0" w:firstRow="1" w:lastRow="0" w:firstColumn="1" w:lastColumn="0" w:noHBand="0" w:noVBand="1"/>
      </w:tblPr>
      <w:tblGrid>
        <w:gridCol w:w="1872"/>
        <w:gridCol w:w="1870"/>
        <w:gridCol w:w="1871"/>
        <w:gridCol w:w="1866"/>
        <w:gridCol w:w="6"/>
        <w:gridCol w:w="1860"/>
      </w:tblGrid>
      <w:tr w:rsidR="00DA7F62" w:rsidRPr="00136F4B" w:rsidTr="00764AD0">
        <w:tc>
          <w:tcPr>
            <w:tcW w:w="1872" w:type="dxa"/>
            <w:tcBorders>
              <w:top w:val="nil"/>
              <w:left w:val="nil"/>
            </w:tcBorders>
          </w:tcPr>
          <w:p w:rsidR="00136F4B" w:rsidRPr="00136F4B" w:rsidRDefault="00136F4B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136F4B" w:rsidRPr="00136F4B" w:rsidRDefault="00136F4B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</w:t>
            </w:r>
          </w:p>
        </w:tc>
        <w:tc>
          <w:tcPr>
            <w:tcW w:w="1871" w:type="dxa"/>
          </w:tcPr>
          <w:p w:rsidR="00136F4B" w:rsidRPr="00136F4B" w:rsidRDefault="00136F4B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Т2</w:t>
            </w:r>
          </w:p>
        </w:tc>
        <w:tc>
          <w:tcPr>
            <w:tcW w:w="1866" w:type="dxa"/>
          </w:tcPr>
          <w:p w:rsidR="00136F4B" w:rsidRPr="00136F4B" w:rsidRDefault="00136F4B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Т3</w:t>
            </w:r>
          </w:p>
        </w:tc>
        <w:tc>
          <w:tcPr>
            <w:tcW w:w="1866" w:type="dxa"/>
            <w:gridSpan w:val="2"/>
          </w:tcPr>
          <w:p w:rsidR="00136F4B" w:rsidRPr="00136F4B" w:rsidRDefault="00136F4B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Т4</w:t>
            </w:r>
          </w:p>
        </w:tc>
      </w:tr>
      <w:tr w:rsidR="001210AA" w:rsidRPr="00136F4B" w:rsidTr="0028003C">
        <w:tc>
          <w:tcPr>
            <w:tcW w:w="9345" w:type="dxa"/>
            <w:gridSpan w:val="6"/>
          </w:tcPr>
          <w:p w:rsidR="001210AA" w:rsidRPr="00136F4B" w:rsidRDefault="001210AA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Условия</w:t>
            </w:r>
          </w:p>
        </w:tc>
      </w:tr>
      <w:tr w:rsidR="00DA7F62" w:rsidRPr="00136F4B" w:rsidTr="00764AD0">
        <w:tc>
          <w:tcPr>
            <w:tcW w:w="1872" w:type="dxa"/>
          </w:tcPr>
          <w:p w:rsidR="00136F4B" w:rsidRPr="00136F4B" w:rsidRDefault="00764AD0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Авторизация</w:t>
            </w:r>
          </w:p>
        </w:tc>
        <w:tc>
          <w:tcPr>
            <w:tcW w:w="1870" w:type="dxa"/>
          </w:tcPr>
          <w:p w:rsidR="00136F4B" w:rsidRPr="00136F4B" w:rsidRDefault="00A51126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Пройдена</w:t>
            </w:r>
          </w:p>
        </w:tc>
        <w:tc>
          <w:tcPr>
            <w:tcW w:w="1871" w:type="dxa"/>
          </w:tcPr>
          <w:p w:rsidR="00136F4B" w:rsidRPr="00136F4B" w:rsidRDefault="00A51126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пройдена</w:t>
            </w:r>
          </w:p>
        </w:tc>
        <w:tc>
          <w:tcPr>
            <w:tcW w:w="1866" w:type="dxa"/>
          </w:tcPr>
          <w:p w:rsidR="00136F4B" w:rsidRPr="00136F4B" w:rsidRDefault="00A51126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Пройдена</w:t>
            </w:r>
          </w:p>
        </w:tc>
        <w:tc>
          <w:tcPr>
            <w:tcW w:w="1866" w:type="dxa"/>
            <w:gridSpan w:val="2"/>
          </w:tcPr>
          <w:p w:rsidR="00136F4B" w:rsidRPr="00136F4B" w:rsidRDefault="00A51126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пройдена</w:t>
            </w:r>
          </w:p>
        </w:tc>
      </w:tr>
      <w:tr w:rsidR="00DA7F62" w:rsidRPr="00136F4B" w:rsidTr="00764AD0">
        <w:tc>
          <w:tcPr>
            <w:tcW w:w="1872" w:type="dxa"/>
          </w:tcPr>
          <w:p w:rsidR="00136F4B" w:rsidRPr="00136F4B" w:rsidRDefault="00764AD0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Подписка</w:t>
            </w:r>
          </w:p>
        </w:tc>
        <w:tc>
          <w:tcPr>
            <w:tcW w:w="1870" w:type="dxa"/>
          </w:tcPr>
          <w:p w:rsidR="00136F4B" w:rsidRPr="00136F4B" w:rsidRDefault="00A51126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о</w:t>
            </w:r>
            <w:r w:rsidR="001210AA">
              <w:rPr>
                <w:rFonts w:ascii="Times New Roman" w:hAnsi="Times New Roman" w:cs="Times New Roman"/>
                <w:sz w:val="24"/>
              </w:rPr>
              <w:t>формлена</w:t>
            </w:r>
          </w:p>
        </w:tc>
        <w:tc>
          <w:tcPr>
            <w:tcW w:w="1871" w:type="dxa"/>
          </w:tcPr>
          <w:p w:rsidR="00136F4B" w:rsidRPr="00136F4B" w:rsidRDefault="00A51126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Оформлена</w:t>
            </w:r>
          </w:p>
        </w:tc>
        <w:tc>
          <w:tcPr>
            <w:tcW w:w="1866" w:type="dxa"/>
          </w:tcPr>
          <w:p w:rsidR="00136F4B" w:rsidRPr="00136F4B" w:rsidRDefault="00A51126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Оформлена</w:t>
            </w:r>
          </w:p>
        </w:tc>
        <w:tc>
          <w:tcPr>
            <w:tcW w:w="1866" w:type="dxa"/>
            <w:gridSpan w:val="2"/>
          </w:tcPr>
          <w:p w:rsidR="00136F4B" w:rsidRPr="00136F4B" w:rsidRDefault="00A51126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оформлена</w:t>
            </w:r>
          </w:p>
        </w:tc>
      </w:tr>
      <w:tr w:rsidR="00F42478" w:rsidRPr="00136F4B" w:rsidTr="00207A52">
        <w:tc>
          <w:tcPr>
            <w:tcW w:w="9345" w:type="dxa"/>
            <w:gridSpan w:val="6"/>
          </w:tcPr>
          <w:p w:rsidR="00F42478" w:rsidRPr="00136F4B" w:rsidRDefault="00F42478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6AA6" w:rsidTr="007E0F7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18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AD0" w:rsidRDefault="00764AD0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Действия</w:t>
            </w:r>
          </w:p>
          <w:p w:rsidR="001210AA" w:rsidRDefault="001210AA" w:rsidP="00764A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7E0F72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>возможные сценарии)</w:t>
            </w: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:rsidR="00764AD0" w:rsidRDefault="00DA7F62" w:rsidP="007E0F72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="007E0F72">
              <w:rPr>
                <w:rFonts w:ascii="Times New Roman" w:hAnsi="Times New Roman" w:cs="Times New Roman"/>
                <w:sz w:val="24"/>
              </w:rPr>
              <w:t>тображается предложение о возможности оформить подписку + продолжаются рекламные вставки</w:t>
            </w:r>
          </w:p>
        </w:tc>
        <w:tc>
          <w:tcPr>
            <w:tcW w:w="1871" w:type="dxa"/>
            <w:tcBorders>
              <w:left w:val="single" w:sz="4" w:space="0" w:color="auto"/>
              <w:bottom w:val="single" w:sz="4" w:space="0" w:color="auto"/>
            </w:tcBorders>
          </w:tcPr>
          <w:p w:rsidR="00DF1603" w:rsidRPr="00DF1603" w:rsidRDefault="00035898" w:rsidP="00BB7440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DF1603">
              <w:rPr>
                <w:rFonts w:ascii="Times New Roman" w:hAnsi="Times New Roman" w:cs="Times New Roman"/>
                <w:sz w:val="24"/>
              </w:rPr>
              <w:t>р</w:t>
            </w:r>
            <w:r w:rsidR="00916AA6">
              <w:rPr>
                <w:rFonts w:ascii="Times New Roman" w:hAnsi="Times New Roman" w:cs="Times New Roman"/>
                <w:sz w:val="24"/>
              </w:rPr>
              <w:t xml:space="preserve">едложение авторизоваться, чтобы </w:t>
            </w:r>
            <w:r w:rsidR="00DF1603">
              <w:rPr>
                <w:rFonts w:ascii="Times New Roman" w:hAnsi="Times New Roman" w:cs="Times New Roman"/>
                <w:sz w:val="24"/>
              </w:rPr>
              <w:t>продолжить</w:t>
            </w:r>
          </w:p>
        </w:tc>
        <w:tc>
          <w:tcPr>
            <w:tcW w:w="187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64AD0" w:rsidRDefault="00DA7F62" w:rsidP="00DA7F62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Пользование услугами сервиса без ограничений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AD0" w:rsidRPr="00916AA6" w:rsidRDefault="00035898" w:rsidP="00BB7440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</w:t>
            </w:r>
            <w:r w:rsidR="00916AA6">
              <w:rPr>
                <w:rFonts w:ascii="Times New Roman" w:hAnsi="Times New Roman" w:cs="Times New Roman"/>
                <w:sz w:val="24"/>
              </w:rPr>
              <w:t xml:space="preserve">едложение авторизоваться, чтобы </w:t>
            </w:r>
            <w:proofErr w:type="gramStart"/>
            <w:r w:rsidR="00916AA6">
              <w:rPr>
                <w:rFonts w:ascii="Times New Roman" w:hAnsi="Times New Roman" w:cs="Times New Roman"/>
                <w:sz w:val="24"/>
              </w:rPr>
              <w:t xml:space="preserve">продолжить </w:t>
            </w:r>
            <w:r w:rsidR="00916AA6" w:rsidRPr="00916AA6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 w:rsidR="00916AA6" w:rsidRPr="00916AA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16AA6">
              <w:rPr>
                <w:rFonts w:ascii="Times New Roman" w:hAnsi="Times New Roman" w:cs="Times New Roman"/>
                <w:sz w:val="24"/>
              </w:rPr>
              <w:t>если</w:t>
            </w:r>
            <w:proofErr w:type="gramEnd"/>
            <w:r w:rsidR="00916AA6">
              <w:rPr>
                <w:rFonts w:ascii="Times New Roman" w:hAnsi="Times New Roman" w:cs="Times New Roman"/>
                <w:sz w:val="24"/>
              </w:rPr>
              <w:t xml:space="preserve"> подписка не оформлена, предложить оформить</w:t>
            </w:r>
          </w:p>
        </w:tc>
      </w:tr>
    </w:tbl>
    <w:p w:rsidR="00136F4B" w:rsidRPr="00136F4B" w:rsidRDefault="00136F4B" w:rsidP="00136F4B">
      <w:pPr>
        <w:tabs>
          <w:tab w:val="left" w:pos="567"/>
        </w:tabs>
        <w:jc w:val="both"/>
        <w:rPr>
          <w:rFonts w:ascii="Times New Roman" w:hAnsi="Times New Roman" w:cs="Times New Roman"/>
          <w:sz w:val="24"/>
        </w:rPr>
      </w:pPr>
    </w:p>
    <w:p w:rsidR="002D4D53" w:rsidRPr="00694AA6" w:rsidRDefault="002D4D53" w:rsidP="008170A8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</w:rPr>
      </w:pPr>
      <w:r w:rsidRPr="002D4D53">
        <w:rPr>
          <w:rFonts w:ascii="Times New Roman" w:hAnsi="Times New Roman" w:cs="Times New Roman"/>
          <w:sz w:val="24"/>
        </w:rPr>
        <w:tab/>
      </w:r>
      <w:r w:rsidRPr="002D4D53">
        <w:rPr>
          <w:rFonts w:ascii="Times New Roman" w:hAnsi="Times New Roman" w:cs="Times New Roman"/>
          <w:sz w:val="24"/>
        </w:rPr>
        <w:tab/>
      </w:r>
      <w:r w:rsidR="00E2695F">
        <w:rPr>
          <w:rFonts w:ascii="Times New Roman" w:hAnsi="Times New Roman" w:cs="Times New Roman"/>
          <w:sz w:val="24"/>
        </w:rPr>
        <w:t xml:space="preserve">3. </w:t>
      </w:r>
      <w:r w:rsidR="00E2695F">
        <w:rPr>
          <w:rFonts w:ascii="Times New Roman" w:hAnsi="Times New Roman" w:cs="Times New Roman"/>
          <w:sz w:val="24"/>
          <w:lang w:val="en-US"/>
        </w:rPr>
        <w:t>Pairwise</w:t>
      </w:r>
      <w:r w:rsidR="00E2695F" w:rsidRPr="00694AA6">
        <w:rPr>
          <w:rFonts w:ascii="Times New Roman" w:hAnsi="Times New Roman" w:cs="Times New Roman"/>
          <w:sz w:val="24"/>
        </w:rPr>
        <w:t xml:space="preserve"> </w:t>
      </w:r>
      <w:r w:rsidR="00E2695F">
        <w:rPr>
          <w:rFonts w:ascii="Times New Roman" w:hAnsi="Times New Roman" w:cs="Times New Roman"/>
          <w:sz w:val="24"/>
          <w:lang w:val="en-US"/>
        </w:rPr>
        <w:t>Testing</w:t>
      </w:r>
      <w:r w:rsidR="00E2695F" w:rsidRPr="00694AA6">
        <w:rPr>
          <w:rFonts w:ascii="Times New Roman" w:hAnsi="Times New Roman" w:cs="Times New Roman"/>
          <w:sz w:val="24"/>
        </w:rPr>
        <w:t>.</w:t>
      </w:r>
    </w:p>
    <w:p w:rsidR="00E2695F" w:rsidRDefault="00E2695F" w:rsidP="008170A8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694AA6">
        <w:rPr>
          <w:rFonts w:ascii="Times New Roman" w:hAnsi="Times New Roman" w:cs="Times New Roman"/>
          <w:sz w:val="24"/>
        </w:rPr>
        <w:tab/>
      </w:r>
      <w:r w:rsidRPr="00694AA6">
        <w:rPr>
          <w:rFonts w:ascii="Times New Roman" w:hAnsi="Times New Roman" w:cs="Times New Roman"/>
          <w:sz w:val="24"/>
        </w:rPr>
        <w:tab/>
      </w:r>
      <w:r w:rsidR="00FC717F">
        <w:rPr>
          <w:rFonts w:ascii="Times New Roman" w:hAnsi="Times New Roman" w:cs="Times New Roman"/>
          <w:i/>
          <w:sz w:val="24"/>
        </w:rPr>
        <w:t>Тестируются все возможные сочетания печатаемых книг при следующих вводных: 3 вида книг (</w:t>
      </w:r>
      <w:r w:rsidR="00176A11">
        <w:rPr>
          <w:rFonts w:ascii="Times New Roman" w:hAnsi="Times New Roman" w:cs="Times New Roman"/>
          <w:i/>
          <w:sz w:val="24"/>
          <w:lang w:val="en-US"/>
        </w:rPr>
        <w:t>Drama</w:t>
      </w:r>
      <w:r w:rsidR="00176A11" w:rsidRPr="00176A11">
        <w:rPr>
          <w:rFonts w:ascii="Times New Roman" w:hAnsi="Times New Roman" w:cs="Times New Roman"/>
          <w:i/>
          <w:sz w:val="24"/>
        </w:rPr>
        <w:t xml:space="preserve">, </w:t>
      </w:r>
      <w:r w:rsidR="00176A11">
        <w:rPr>
          <w:rFonts w:ascii="Times New Roman" w:hAnsi="Times New Roman" w:cs="Times New Roman"/>
          <w:i/>
          <w:sz w:val="24"/>
          <w:lang w:val="en-US"/>
        </w:rPr>
        <w:t>Nonfiction</w:t>
      </w:r>
      <w:r w:rsidR="00176A11" w:rsidRPr="00176A11">
        <w:rPr>
          <w:rFonts w:ascii="Times New Roman" w:hAnsi="Times New Roman" w:cs="Times New Roman"/>
          <w:i/>
          <w:sz w:val="24"/>
        </w:rPr>
        <w:t xml:space="preserve">, </w:t>
      </w:r>
      <w:r w:rsidR="00176A11">
        <w:rPr>
          <w:rFonts w:ascii="Times New Roman" w:hAnsi="Times New Roman" w:cs="Times New Roman"/>
          <w:i/>
          <w:sz w:val="24"/>
          <w:lang w:val="en-US"/>
        </w:rPr>
        <w:t>Poetry</w:t>
      </w:r>
      <w:r w:rsidR="00176A11" w:rsidRPr="00176A11">
        <w:rPr>
          <w:rFonts w:ascii="Times New Roman" w:hAnsi="Times New Roman" w:cs="Times New Roman"/>
          <w:i/>
          <w:sz w:val="24"/>
        </w:rPr>
        <w:t>)</w:t>
      </w:r>
      <w:r w:rsidR="00176A11">
        <w:rPr>
          <w:rFonts w:ascii="Times New Roman" w:hAnsi="Times New Roman" w:cs="Times New Roman"/>
          <w:i/>
          <w:sz w:val="24"/>
        </w:rPr>
        <w:t>, 3 вида бумаги (</w:t>
      </w:r>
      <w:r w:rsidR="00176A11">
        <w:rPr>
          <w:rFonts w:ascii="Times New Roman" w:hAnsi="Times New Roman" w:cs="Times New Roman"/>
          <w:i/>
          <w:sz w:val="24"/>
          <w:lang w:val="en-US"/>
        </w:rPr>
        <w:t>Laser</w:t>
      </w:r>
      <w:r w:rsidR="00176A11" w:rsidRPr="00176A11">
        <w:rPr>
          <w:rFonts w:ascii="Times New Roman" w:hAnsi="Times New Roman" w:cs="Times New Roman"/>
          <w:i/>
          <w:sz w:val="24"/>
        </w:rPr>
        <w:t xml:space="preserve">, </w:t>
      </w:r>
      <w:r w:rsidR="00176A11">
        <w:rPr>
          <w:rFonts w:ascii="Times New Roman" w:hAnsi="Times New Roman" w:cs="Times New Roman"/>
          <w:i/>
          <w:sz w:val="24"/>
          <w:lang w:val="en-US"/>
        </w:rPr>
        <w:t>Office</w:t>
      </w:r>
      <w:r w:rsidR="00176A11" w:rsidRPr="00176A11">
        <w:rPr>
          <w:rFonts w:ascii="Times New Roman" w:hAnsi="Times New Roman" w:cs="Times New Roman"/>
          <w:i/>
          <w:sz w:val="24"/>
        </w:rPr>
        <w:t xml:space="preserve">, </w:t>
      </w:r>
      <w:r w:rsidR="00176A11">
        <w:rPr>
          <w:rFonts w:ascii="Times New Roman" w:hAnsi="Times New Roman" w:cs="Times New Roman"/>
          <w:i/>
          <w:sz w:val="24"/>
          <w:lang w:val="en-US"/>
        </w:rPr>
        <w:t>Bold</w:t>
      </w:r>
      <w:r w:rsidR="00176A11">
        <w:rPr>
          <w:rFonts w:ascii="Times New Roman" w:hAnsi="Times New Roman" w:cs="Times New Roman"/>
          <w:i/>
          <w:sz w:val="24"/>
        </w:rPr>
        <w:t>) и 3 формата (</w:t>
      </w:r>
      <w:r w:rsidR="00763620">
        <w:rPr>
          <w:rFonts w:ascii="Times New Roman" w:hAnsi="Times New Roman" w:cs="Times New Roman"/>
          <w:i/>
          <w:sz w:val="24"/>
        </w:rPr>
        <w:t>А4, А5, А6). При этом известно:</w:t>
      </w:r>
    </w:p>
    <w:p w:rsidR="00763620" w:rsidRDefault="00763620" w:rsidP="00655909">
      <w:pPr>
        <w:pStyle w:val="a3"/>
        <w:numPr>
          <w:ilvl w:val="0"/>
          <w:numId w:val="5"/>
        </w:numPr>
        <w:tabs>
          <w:tab w:val="left" w:pos="567"/>
        </w:tabs>
        <w:ind w:left="284" w:hanging="284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Drama</w:t>
      </w:r>
      <w:r w:rsidRPr="00763620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не печатается на </w:t>
      </w:r>
      <w:r>
        <w:rPr>
          <w:rFonts w:ascii="Times New Roman" w:hAnsi="Times New Roman" w:cs="Times New Roman"/>
          <w:i/>
          <w:sz w:val="24"/>
          <w:lang w:val="en-US"/>
        </w:rPr>
        <w:t>Bond</w:t>
      </w:r>
      <w:r>
        <w:rPr>
          <w:rFonts w:ascii="Times New Roman" w:hAnsi="Times New Roman" w:cs="Times New Roman"/>
          <w:i/>
          <w:sz w:val="24"/>
        </w:rPr>
        <w:t>;</w:t>
      </w:r>
    </w:p>
    <w:p w:rsidR="00763620" w:rsidRPr="00655909" w:rsidRDefault="00655909" w:rsidP="00655909">
      <w:pPr>
        <w:pStyle w:val="a3"/>
        <w:numPr>
          <w:ilvl w:val="0"/>
          <w:numId w:val="5"/>
        </w:numPr>
        <w:tabs>
          <w:tab w:val="left" w:pos="567"/>
        </w:tabs>
        <w:ind w:left="284" w:hanging="284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Nonfiction</w:t>
      </w:r>
      <w:r w:rsidRPr="00655909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не печатается на </w:t>
      </w:r>
      <w:r>
        <w:rPr>
          <w:rFonts w:ascii="Times New Roman" w:hAnsi="Times New Roman" w:cs="Times New Roman"/>
          <w:i/>
          <w:sz w:val="24"/>
          <w:lang w:val="en-US"/>
        </w:rPr>
        <w:t>Laser</w:t>
      </w:r>
      <w:r w:rsidRPr="00655909">
        <w:rPr>
          <w:rFonts w:ascii="Times New Roman" w:hAnsi="Times New Roman" w:cs="Times New Roman"/>
          <w:i/>
          <w:sz w:val="24"/>
        </w:rPr>
        <w:t>;</w:t>
      </w:r>
    </w:p>
    <w:p w:rsidR="00021E97" w:rsidRDefault="00655909" w:rsidP="00655909">
      <w:pPr>
        <w:pStyle w:val="a3"/>
        <w:numPr>
          <w:ilvl w:val="0"/>
          <w:numId w:val="5"/>
        </w:numPr>
        <w:tabs>
          <w:tab w:val="left" w:pos="567"/>
        </w:tabs>
        <w:ind w:left="284" w:hanging="284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Poetry</w:t>
      </w:r>
      <w:r w:rsidRPr="00655909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печатается только в формате А6.</w:t>
      </w:r>
    </w:p>
    <w:p w:rsidR="00655909" w:rsidRPr="00763620" w:rsidRDefault="00021E97" w:rsidP="00021E97">
      <w:pPr>
        <w:pStyle w:val="a3"/>
        <w:tabs>
          <w:tab w:val="left" w:pos="567"/>
        </w:tabs>
        <w:ind w:left="284"/>
        <w:jc w:val="both"/>
        <w:rPr>
          <w:rFonts w:ascii="Times New Roman" w:hAnsi="Times New Roman" w:cs="Times New Roman"/>
          <w:i/>
          <w:sz w:val="24"/>
        </w:rPr>
      </w:pPr>
      <w:r w:rsidRPr="00021E97">
        <w:rPr>
          <w:noProof/>
          <w:lang w:eastAsia="ru-RU"/>
        </w:rPr>
        <w:t xml:space="preserve"> </w:t>
      </w:r>
    </w:p>
    <w:p w:rsidR="003035B0" w:rsidRDefault="00D5127B" w:rsidP="003035B0">
      <w:r>
        <w:rPr>
          <w:noProof/>
          <w:lang w:eastAsia="ru-RU"/>
        </w:rPr>
        <w:lastRenderedPageBreak/>
        <w:drawing>
          <wp:inline distT="0" distB="0" distL="0" distR="0" wp14:anchorId="322C47F7" wp14:editId="67D1A173">
            <wp:extent cx="3192780" cy="38927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irwise test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203" cy="408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F5" w:rsidRPr="00C77E3D" w:rsidRDefault="00C77E3D" w:rsidP="00C77E3D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 w:rsidRPr="00C77E3D">
        <w:rPr>
          <w:rFonts w:ascii="Times New Roman" w:hAnsi="Times New Roman" w:cs="Times New Roman"/>
          <w:sz w:val="24"/>
        </w:rPr>
        <w:tab/>
      </w:r>
      <w:r w:rsidRPr="00C77E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 </w:t>
      </w:r>
      <w:r w:rsidRPr="00C77E3D">
        <w:rPr>
          <w:rFonts w:ascii="Times New Roman" w:hAnsi="Times New Roman" w:cs="Times New Roman"/>
          <w:sz w:val="24"/>
        </w:rPr>
        <w:t>Тестирование с таблицей переходов и состояний.</w:t>
      </w:r>
    </w:p>
    <w:p w:rsidR="00C77E3D" w:rsidRDefault="00C77E3D" w:rsidP="00C77E3D">
      <w:pPr>
        <w:jc w:val="both"/>
        <w:rPr>
          <w:rFonts w:ascii="Times New Roman" w:hAnsi="Times New Roman" w:cs="Times New Roman"/>
          <w:i/>
          <w:sz w:val="24"/>
        </w:rPr>
      </w:pPr>
      <w:r>
        <w:tab/>
      </w:r>
      <w:r>
        <w:tab/>
      </w:r>
      <w:r>
        <w:rPr>
          <w:rFonts w:ascii="Times New Roman" w:hAnsi="Times New Roman" w:cs="Times New Roman"/>
          <w:i/>
          <w:sz w:val="24"/>
        </w:rPr>
        <w:t xml:space="preserve">Тестируется пополнение счета наличными через </w:t>
      </w:r>
      <w:proofErr w:type="spellStart"/>
      <w:r>
        <w:rPr>
          <w:rFonts w:ascii="Times New Roman" w:hAnsi="Times New Roman" w:cs="Times New Roman"/>
          <w:i/>
          <w:sz w:val="24"/>
        </w:rPr>
        <w:t>инфокиоск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(валюта расчета — рубль).</w:t>
      </w:r>
    </w:p>
    <w:p w:rsidR="00BB4419" w:rsidRDefault="008630BD" w:rsidP="00C77E3D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>
            <wp:extent cx="6645910" cy="37731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полнение счета наличными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F1" w:rsidRDefault="00FA663D" w:rsidP="00C77E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Pr="00FA663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FA663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В пункте «Окончание операции»</w:t>
      </w:r>
      <w:r w:rsidR="00615A37">
        <w:rPr>
          <w:rFonts w:ascii="Times New Roman" w:hAnsi="Times New Roman" w:cs="Times New Roman"/>
          <w:sz w:val="24"/>
        </w:rPr>
        <w:t xml:space="preserve"> стрелка</w:t>
      </w:r>
      <w:r w:rsidR="009C7200">
        <w:rPr>
          <w:rFonts w:ascii="Times New Roman" w:hAnsi="Times New Roman" w:cs="Times New Roman"/>
          <w:sz w:val="24"/>
        </w:rPr>
        <w:t xml:space="preserve"> к «Списку операций»</w:t>
      </w:r>
      <w:r w:rsidR="00615A37">
        <w:rPr>
          <w:rFonts w:ascii="Times New Roman" w:hAnsi="Times New Roman" w:cs="Times New Roman"/>
          <w:sz w:val="24"/>
        </w:rPr>
        <w:t xml:space="preserve"> поставлена неверно: должна быть направлена в пункт «Подтверждение </w:t>
      </w:r>
      <w:r w:rsidR="00615A37">
        <w:rPr>
          <w:rFonts w:ascii="Times New Roman" w:hAnsi="Times New Roman" w:cs="Times New Roman"/>
          <w:sz w:val="24"/>
          <w:lang w:val="en-US"/>
        </w:rPr>
        <w:t>PIN</w:t>
      </w:r>
      <w:r w:rsidR="00615A37">
        <w:rPr>
          <w:rFonts w:ascii="Times New Roman" w:hAnsi="Times New Roman" w:cs="Times New Roman"/>
          <w:sz w:val="24"/>
        </w:rPr>
        <w:t>».</w:t>
      </w:r>
    </w:p>
    <w:p w:rsidR="002C7CF1" w:rsidRDefault="002C7C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630BD" w:rsidRDefault="002C7CF1" w:rsidP="002C7CF1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</w:rPr>
      </w:pPr>
      <w:r w:rsidRPr="00952918">
        <w:rPr>
          <w:rFonts w:ascii="Times New Roman" w:hAnsi="Times New Roman" w:cs="Times New Roman"/>
          <w:sz w:val="24"/>
          <w:highlight w:val="yellow"/>
          <w:lang w:val="en-US"/>
        </w:rPr>
        <w:lastRenderedPageBreak/>
        <w:t>II</w:t>
      </w:r>
      <w:r w:rsidRPr="00952918">
        <w:rPr>
          <w:rFonts w:ascii="Times New Roman" w:hAnsi="Times New Roman" w:cs="Times New Roman"/>
          <w:sz w:val="24"/>
          <w:highlight w:val="yellow"/>
        </w:rPr>
        <w:t xml:space="preserve">. </w:t>
      </w:r>
      <w:r w:rsidRPr="00952918">
        <w:rPr>
          <w:rFonts w:ascii="Times New Roman" w:hAnsi="Times New Roman" w:cs="Times New Roman"/>
          <w:sz w:val="24"/>
          <w:highlight w:val="yellow"/>
          <w:lang w:val="en-US"/>
        </w:rPr>
        <w:t>Equivalence</w:t>
      </w:r>
      <w:r w:rsidRPr="00952918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952918">
        <w:rPr>
          <w:rFonts w:ascii="Times New Roman" w:hAnsi="Times New Roman" w:cs="Times New Roman"/>
          <w:sz w:val="24"/>
          <w:highlight w:val="yellow"/>
          <w:lang w:val="en-US"/>
        </w:rPr>
        <w:t>Class</w:t>
      </w:r>
      <w:r w:rsidRPr="00952918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952918">
        <w:rPr>
          <w:rFonts w:ascii="Times New Roman" w:hAnsi="Times New Roman" w:cs="Times New Roman"/>
          <w:sz w:val="24"/>
          <w:highlight w:val="yellow"/>
          <w:lang w:val="en-US"/>
        </w:rPr>
        <w:t>Testing</w:t>
      </w:r>
      <w:r w:rsidRPr="00952918">
        <w:rPr>
          <w:rFonts w:ascii="Times New Roman" w:hAnsi="Times New Roman" w:cs="Times New Roman"/>
          <w:sz w:val="24"/>
          <w:highlight w:val="yellow"/>
        </w:rPr>
        <w:t xml:space="preserve"> для формы, которая принимает </w:t>
      </w:r>
      <w:r w:rsidR="009C06AD" w:rsidRPr="00952918">
        <w:rPr>
          <w:rFonts w:ascii="Times New Roman" w:hAnsi="Times New Roman" w:cs="Times New Roman"/>
          <w:sz w:val="24"/>
          <w:highlight w:val="yellow"/>
        </w:rPr>
        <w:t>4 типа файлов размером до 30 МБ: .</w:t>
      </w:r>
      <w:proofErr w:type="spellStart"/>
      <w:r w:rsidR="009C06AD" w:rsidRPr="00952918">
        <w:rPr>
          <w:rFonts w:ascii="Times New Roman" w:hAnsi="Times New Roman" w:cs="Times New Roman"/>
          <w:sz w:val="24"/>
          <w:highlight w:val="yellow"/>
        </w:rPr>
        <w:t>pdf</w:t>
      </w:r>
      <w:proofErr w:type="spellEnd"/>
      <w:r w:rsidR="009C06AD" w:rsidRPr="00952918">
        <w:rPr>
          <w:rFonts w:ascii="Times New Roman" w:hAnsi="Times New Roman" w:cs="Times New Roman"/>
          <w:sz w:val="24"/>
          <w:highlight w:val="yellow"/>
        </w:rPr>
        <w:t>, .</w:t>
      </w:r>
      <w:proofErr w:type="spellStart"/>
      <w:r w:rsidR="009C06AD" w:rsidRPr="00952918">
        <w:rPr>
          <w:rFonts w:ascii="Times New Roman" w:hAnsi="Times New Roman" w:cs="Times New Roman"/>
          <w:sz w:val="24"/>
          <w:highlight w:val="yellow"/>
        </w:rPr>
        <w:t>txt</w:t>
      </w:r>
      <w:proofErr w:type="spellEnd"/>
      <w:r w:rsidR="009C06AD" w:rsidRPr="00952918">
        <w:rPr>
          <w:rFonts w:ascii="Times New Roman" w:hAnsi="Times New Roman" w:cs="Times New Roman"/>
          <w:sz w:val="24"/>
          <w:highlight w:val="yellow"/>
        </w:rPr>
        <w:t>, .</w:t>
      </w:r>
      <w:proofErr w:type="spellStart"/>
      <w:r w:rsidR="009C06AD" w:rsidRPr="00952918">
        <w:rPr>
          <w:rFonts w:ascii="Times New Roman" w:hAnsi="Times New Roman" w:cs="Times New Roman"/>
          <w:sz w:val="24"/>
          <w:highlight w:val="yellow"/>
        </w:rPr>
        <w:t>docx</w:t>
      </w:r>
      <w:proofErr w:type="spellEnd"/>
      <w:r w:rsidR="009C06AD" w:rsidRPr="00952918">
        <w:rPr>
          <w:rFonts w:ascii="Times New Roman" w:hAnsi="Times New Roman" w:cs="Times New Roman"/>
          <w:sz w:val="24"/>
          <w:highlight w:val="yellow"/>
        </w:rPr>
        <w:t>, .</w:t>
      </w:r>
      <w:proofErr w:type="spellStart"/>
      <w:r w:rsidR="009C06AD" w:rsidRPr="00952918">
        <w:rPr>
          <w:rFonts w:ascii="Times New Roman" w:hAnsi="Times New Roman" w:cs="Times New Roman"/>
          <w:sz w:val="24"/>
          <w:highlight w:val="yellow"/>
        </w:rPr>
        <w:t>xlsx</w:t>
      </w:r>
      <w:proofErr w:type="spellEnd"/>
      <w:r w:rsidR="009C06AD" w:rsidRPr="00952918">
        <w:rPr>
          <w:rFonts w:ascii="Times New Roman" w:hAnsi="Times New Roman" w:cs="Times New Roman"/>
          <w:sz w:val="24"/>
          <w:highlight w:val="yellow"/>
        </w:rPr>
        <w:t>.</w:t>
      </w:r>
    </w:p>
    <w:p w:rsidR="009C06AD" w:rsidRDefault="006977B8" w:rsidP="002C7CF1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 эквивалентности:</w:t>
      </w:r>
    </w:p>
    <w:p w:rsidR="00234EF6" w:rsidRDefault="006977B8" w:rsidP="00234EF6">
      <w:pPr>
        <w:pStyle w:val="a3"/>
        <w:numPr>
          <w:ilvl w:val="0"/>
          <w:numId w:val="6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Недопустимые значения:</w:t>
      </w:r>
    </w:p>
    <w:p w:rsidR="006977B8" w:rsidRPr="00234EF6" w:rsidRDefault="003634D0" w:rsidP="00234EF6">
      <w:pPr>
        <w:pStyle w:val="a3"/>
        <w:tabs>
          <w:tab w:val="left" w:pos="567"/>
        </w:tabs>
        <w:ind w:left="92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977B8" w:rsidRPr="00234EF6">
        <w:rPr>
          <w:rFonts w:ascii="Times New Roman" w:hAnsi="Times New Roman" w:cs="Times New Roman"/>
          <w:sz w:val="24"/>
        </w:rPr>
        <w:t>- от -</w:t>
      </w:r>
      <w:r w:rsidR="00083A44" w:rsidRPr="00234EF6">
        <w:rPr>
          <w:rFonts w:ascii="Times New Roman" w:hAnsi="Times New Roman" w:cs="Times New Roman"/>
          <w:sz w:val="24"/>
        </w:rPr>
        <w:t>∞ до 0;</w:t>
      </w:r>
    </w:p>
    <w:p w:rsidR="00083A44" w:rsidRDefault="003634D0" w:rsidP="006977B8">
      <w:pPr>
        <w:pStyle w:val="a3"/>
        <w:tabs>
          <w:tab w:val="left" w:pos="567"/>
        </w:tabs>
        <w:ind w:left="92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83A44">
        <w:rPr>
          <w:rFonts w:ascii="Times New Roman" w:hAnsi="Times New Roman" w:cs="Times New Roman"/>
          <w:sz w:val="24"/>
        </w:rPr>
        <w:t>- от 30 до +∞;</w:t>
      </w:r>
    </w:p>
    <w:p w:rsidR="00083A44" w:rsidRDefault="003634D0" w:rsidP="006977B8">
      <w:pPr>
        <w:pStyle w:val="a3"/>
        <w:tabs>
          <w:tab w:val="left" w:pos="567"/>
        </w:tabs>
        <w:ind w:left="92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83A44">
        <w:rPr>
          <w:rFonts w:ascii="Times New Roman" w:hAnsi="Times New Roman" w:cs="Times New Roman"/>
          <w:sz w:val="24"/>
        </w:rPr>
        <w:t xml:space="preserve">- </w:t>
      </w:r>
      <w:r w:rsidR="00F22B04">
        <w:rPr>
          <w:rFonts w:ascii="Times New Roman" w:hAnsi="Times New Roman" w:cs="Times New Roman"/>
          <w:sz w:val="24"/>
        </w:rPr>
        <w:t xml:space="preserve">любые </w:t>
      </w:r>
      <w:r w:rsidR="00083A44">
        <w:rPr>
          <w:rFonts w:ascii="Times New Roman" w:hAnsi="Times New Roman" w:cs="Times New Roman"/>
          <w:sz w:val="24"/>
        </w:rPr>
        <w:t>иные типы файлов</w:t>
      </w:r>
      <w:r w:rsidR="00F22B04">
        <w:rPr>
          <w:rFonts w:ascii="Times New Roman" w:hAnsi="Times New Roman" w:cs="Times New Roman"/>
          <w:sz w:val="24"/>
        </w:rPr>
        <w:t>, кроме обозначенных</w:t>
      </w:r>
      <w:r w:rsidR="00083A44">
        <w:rPr>
          <w:rFonts w:ascii="Times New Roman" w:hAnsi="Times New Roman" w:cs="Times New Roman"/>
          <w:sz w:val="24"/>
        </w:rPr>
        <w:t>.</w:t>
      </w:r>
    </w:p>
    <w:p w:rsidR="008630BD" w:rsidRDefault="00083A44" w:rsidP="003634D0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 Допустимые значения:</w:t>
      </w:r>
    </w:p>
    <w:p w:rsidR="003634D0" w:rsidRPr="00021905" w:rsidRDefault="003634D0" w:rsidP="003634D0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 от 0 до 30;</w:t>
      </w:r>
      <w:r w:rsidR="00021905">
        <w:rPr>
          <w:rFonts w:ascii="Times New Roman" w:hAnsi="Times New Roman" w:cs="Times New Roman"/>
          <w:sz w:val="24"/>
        </w:rPr>
        <w:t xml:space="preserve"> (предполагается, что может быть принят и пустой файл размером 0 Кб</w:t>
      </w:r>
      <w:r w:rsidR="00EE321A">
        <w:rPr>
          <w:rFonts w:ascii="Times New Roman" w:hAnsi="Times New Roman" w:cs="Times New Roman"/>
          <w:sz w:val="24"/>
        </w:rPr>
        <w:t xml:space="preserve"> (например, </w:t>
      </w:r>
      <w:r w:rsidR="00EE321A">
        <w:rPr>
          <w:rFonts w:ascii="Times New Roman" w:hAnsi="Times New Roman" w:cs="Times New Roman"/>
          <w:sz w:val="24"/>
          <w:lang w:val="en-US"/>
        </w:rPr>
        <w:t>txt</w:t>
      </w:r>
      <w:r w:rsidR="00EE321A" w:rsidRPr="00EE321A">
        <w:rPr>
          <w:rFonts w:ascii="Times New Roman" w:hAnsi="Times New Roman" w:cs="Times New Roman"/>
          <w:sz w:val="24"/>
        </w:rPr>
        <w:t>)</w:t>
      </w:r>
      <w:r w:rsidR="00021905">
        <w:rPr>
          <w:rFonts w:ascii="Times New Roman" w:hAnsi="Times New Roman" w:cs="Times New Roman"/>
          <w:sz w:val="24"/>
        </w:rPr>
        <w:t>)</w:t>
      </w:r>
      <w:r w:rsidR="00EE321A">
        <w:rPr>
          <w:rFonts w:ascii="Times New Roman" w:hAnsi="Times New Roman" w:cs="Times New Roman"/>
          <w:sz w:val="24"/>
        </w:rPr>
        <w:t>;</w:t>
      </w:r>
      <w:r w:rsidR="00021905" w:rsidRPr="00021905">
        <w:rPr>
          <w:rFonts w:ascii="Times New Roman" w:hAnsi="Times New Roman" w:cs="Times New Roman"/>
          <w:sz w:val="24"/>
        </w:rPr>
        <w:t xml:space="preserve"> </w:t>
      </w:r>
    </w:p>
    <w:p w:rsidR="00234EF6" w:rsidRDefault="003634D0" w:rsidP="003634D0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34EF6">
        <w:rPr>
          <w:rFonts w:ascii="Times New Roman" w:hAnsi="Times New Roman" w:cs="Times New Roman"/>
          <w:sz w:val="24"/>
        </w:rPr>
        <w:t xml:space="preserve">- типы файлов </w:t>
      </w:r>
      <w:r w:rsidR="00234EF6">
        <w:rPr>
          <w:rFonts w:ascii="Times New Roman" w:hAnsi="Times New Roman" w:cs="Times New Roman"/>
          <w:sz w:val="24"/>
          <w:lang w:val="en-US"/>
        </w:rPr>
        <w:t>pdf</w:t>
      </w:r>
      <w:r w:rsidR="00234EF6" w:rsidRPr="00234EF6">
        <w:rPr>
          <w:rFonts w:ascii="Times New Roman" w:hAnsi="Times New Roman" w:cs="Times New Roman"/>
          <w:sz w:val="24"/>
        </w:rPr>
        <w:t xml:space="preserve">, </w:t>
      </w:r>
      <w:r w:rsidR="00234EF6">
        <w:rPr>
          <w:rFonts w:ascii="Times New Roman" w:hAnsi="Times New Roman" w:cs="Times New Roman"/>
          <w:sz w:val="24"/>
          <w:lang w:val="en-US"/>
        </w:rPr>
        <w:t>txt</w:t>
      </w:r>
      <w:r w:rsidR="00234EF6" w:rsidRPr="00234EF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34EF6">
        <w:rPr>
          <w:rFonts w:ascii="Times New Roman" w:hAnsi="Times New Roman" w:cs="Times New Roman"/>
          <w:sz w:val="24"/>
          <w:lang w:val="en-US"/>
        </w:rPr>
        <w:t>docx</w:t>
      </w:r>
      <w:proofErr w:type="spellEnd"/>
      <w:r w:rsidR="00234EF6" w:rsidRPr="00234EF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34EF6">
        <w:rPr>
          <w:rFonts w:ascii="Times New Roman" w:hAnsi="Times New Roman" w:cs="Times New Roman"/>
          <w:sz w:val="24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634D0" w:rsidRDefault="003634D0" w:rsidP="003634D0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</w:p>
    <w:p w:rsidR="00AE4DD9" w:rsidRDefault="00254171" w:rsidP="003634D0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7609C">
        <w:rPr>
          <w:rFonts w:ascii="Times New Roman" w:hAnsi="Times New Roman" w:cs="Times New Roman"/>
          <w:i/>
          <w:sz w:val="24"/>
        </w:rPr>
        <w:t>Проверка приема файлов.</w:t>
      </w:r>
      <w:r>
        <w:rPr>
          <w:rFonts w:ascii="Times New Roman" w:hAnsi="Times New Roman" w:cs="Times New Roman"/>
          <w:sz w:val="24"/>
        </w:rPr>
        <w:t xml:space="preserve"> В случае, когда входной параметр – обозначенные типы файлов –</w:t>
      </w:r>
      <w:r w:rsidR="0057609C">
        <w:rPr>
          <w:rFonts w:ascii="Times New Roman" w:hAnsi="Times New Roman" w:cs="Times New Roman"/>
          <w:sz w:val="24"/>
        </w:rPr>
        <w:t xml:space="preserve"> принимае</w:t>
      </w:r>
      <w:r>
        <w:rPr>
          <w:rFonts w:ascii="Times New Roman" w:hAnsi="Times New Roman" w:cs="Times New Roman"/>
          <w:sz w:val="24"/>
        </w:rPr>
        <w:t>т значение от 0 до 30 Мб включительно, то система должна их принять.</w:t>
      </w:r>
    </w:p>
    <w:p w:rsidR="003A63C2" w:rsidRPr="003A63C2" w:rsidRDefault="003A63C2" w:rsidP="003634D0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3"/>
        <w:gridCol w:w="634"/>
        <w:gridCol w:w="736"/>
        <w:gridCol w:w="1454"/>
        <w:gridCol w:w="727"/>
        <w:gridCol w:w="657"/>
      </w:tblGrid>
      <w:tr w:rsidR="00B53B2E" w:rsidTr="00B53B2E">
        <w:tc>
          <w:tcPr>
            <w:tcW w:w="2613" w:type="dxa"/>
          </w:tcPr>
          <w:p w:rsidR="00B53B2E" w:rsidRPr="00AC20F2" w:rsidRDefault="00AC20F2" w:rsidP="00AC20F2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Ranges, Mb</w:t>
            </w:r>
          </w:p>
        </w:tc>
        <w:tc>
          <w:tcPr>
            <w:tcW w:w="634" w:type="dxa"/>
          </w:tcPr>
          <w:p w:rsidR="00B53B2E" w:rsidRDefault="00B53B2E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234EF6">
              <w:rPr>
                <w:rFonts w:ascii="Times New Roman" w:hAnsi="Times New Roman" w:cs="Times New Roman"/>
                <w:sz w:val="24"/>
              </w:rPr>
              <w:t>-∞</w:t>
            </w:r>
          </w:p>
        </w:tc>
        <w:tc>
          <w:tcPr>
            <w:tcW w:w="736" w:type="dxa"/>
          </w:tcPr>
          <w:p w:rsidR="00B53B2E" w:rsidRDefault="00B53B2E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B53B2E" w:rsidRPr="00B53B2E" w:rsidRDefault="00B53B2E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4" w:type="dxa"/>
          </w:tcPr>
          <w:p w:rsidR="00B53B2E" w:rsidRDefault="00B53B2E" w:rsidP="001406D7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…</w:t>
            </w:r>
            <w:r w:rsidR="001406D7">
              <w:rPr>
                <w:rFonts w:ascii="Times New Roman" w:hAnsi="Times New Roman" w:cs="Times New Roman"/>
                <w:sz w:val="24"/>
                <w:lang w:val="en-US"/>
              </w:rPr>
              <w:t>29</w:t>
            </w:r>
          </w:p>
          <w:p w:rsidR="001406D7" w:rsidRPr="001406D7" w:rsidRDefault="001406D7" w:rsidP="001406D7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7" w:type="dxa"/>
          </w:tcPr>
          <w:p w:rsidR="00B53B2E" w:rsidRDefault="00B53B2E" w:rsidP="001406D7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  <w:p w:rsidR="001406D7" w:rsidRPr="00076713" w:rsidRDefault="001406D7" w:rsidP="001406D7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57" w:type="dxa"/>
          </w:tcPr>
          <w:p w:rsidR="00B53B2E" w:rsidRPr="00076713" w:rsidRDefault="00B53B2E" w:rsidP="00076713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31+</w:t>
            </w:r>
          </w:p>
        </w:tc>
      </w:tr>
      <w:tr w:rsidR="001406D7" w:rsidTr="00294507">
        <w:tc>
          <w:tcPr>
            <w:tcW w:w="2613" w:type="dxa"/>
          </w:tcPr>
          <w:p w:rsidR="001406D7" w:rsidRPr="007D5B26" w:rsidRDefault="001406D7" w:rsidP="003A63C2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Color of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positiviness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negativiness</w:t>
            </w:r>
            <w:proofErr w:type="spellEnd"/>
          </w:p>
        </w:tc>
        <w:tc>
          <w:tcPr>
            <w:tcW w:w="634" w:type="dxa"/>
            <w:shd w:val="clear" w:color="auto" w:fill="ED7D31" w:themeFill="accent2"/>
          </w:tcPr>
          <w:p w:rsidR="001406D7" w:rsidRDefault="001406D7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6" w:type="dxa"/>
            <w:shd w:val="clear" w:color="auto" w:fill="70AD47" w:themeFill="accent6"/>
          </w:tcPr>
          <w:p w:rsidR="001406D7" w:rsidRDefault="001406D7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4" w:type="dxa"/>
            <w:shd w:val="clear" w:color="auto" w:fill="70AD47" w:themeFill="accent6"/>
          </w:tcPr>
          <w:p w:rsidR="001406D7" w:rsidRDefault="001406D7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7" w:type="dxa"/>
            <w:shd w:val="clear" w:color="auto" w:fill="ED7D31" w:themeFill="accent2"/>
          </w:tcPr>
          <w:p w:rsidR="001406D7" w:rsidRDefault="001406D7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7" w:type="dxa"/>
            <w:shd w:val="clear" w:color="auto" w:fill="ED7D31" w:themeFill="accent2"/>
          </w:tcPr>
          <w:p w:rsidR="001406D7" w:rsidRDefault="001406D7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406D7" w:rsidTr="0057609C">
        <w:trPr>
          <w:trHeight w:val="296"/>
        </w:trPr>
        <w:tc>
          <w:tcPr>
            <w:tcW w:w="2613" w:type="dxa"/>
          </w:tcPr>
          <w:p w:rsidR="001406D7" w:rsidRPr="0057609C" w:rsidRDefault="001406D7" w:rsidP="003A63C2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Values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7609C">
              <w:rPr>
                <w:rFonts w:ascii="Times New Roman" w:hAnsi="Times New Roman" w:cs="Times New Roman"/>
                <w:sz w:val="24"/>
                <w:lang w:val="en-US"/>
              </w:rPr>
              <w:t>for positive cases</w:t>
            </w:r>
          </w:p>
        </w:tc>
        <w:tc>
          <w:tcPr>
            <w:tcW w:w="634" w:type="dxa"/>
          </w:tcPr>
          <w:p w:rsidR="001406D7" w:rsidRDefault="001406D7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6" w:type="dxa"/>
          </w:tcPr>
          <w:p w:rsidR="001406D7" w:rsidRDefault="001406D7" w:rsidP="008A3A2F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  <w:p w:rsidR="008A3A2F" w:rsidRDefault="008A3A2F" w:rsidP="008A3A2F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4" w:type="dxa"/>
          </w:tcPr>
          <w:p w:rsidR="001406D7" w:rsidRDefault="007036C7" w:rsidP="007036C7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8A3A2F" w:rsidRPr="007036C7" w:rsidRDefault="008A3A2F" w:rsidP="008A3A2F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7" w:type="dxa"/>
          </w:tcPr>
          <w:p w:rsidR="008A3A2F" w:rsidRPr="0072543D" w:rsidRDefault="001406D7" w:rsidP="0057609C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657" w:type="dxa"/>
          </w:tcPr>
          <w:p w:rsidR="001406D7" w:rsidRDefault="001406D7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0B33" w:rsidTr="007F61D8">
        <w:tc>
          <w:tcPr>
            <w:tcW w:w="2613" w:type="dxa"/>
          </w:tcPr>
          <w:p w:rsidR="000B0B33" w:rsidRPr="00076713" w:rsidRDefault="000B0B33" w:rsidP="003A63C2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Values for negative cases</w:t>
            </w:r>
          </w:p>
        </w:tc>
        <w:tc>
          <w:tcPr>
            <w:tcW w:w="634" w:type="dxa"/>
          </w:tcPr>
          <w:p w:rsidR="000B0B33" w:rsidRPr="00890BB5" w:rsidRDefault="000B0B33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6" w:type="dxa"/>
          </w:tcPr>
          <w:p w:rsidR="000B0B33" w:rsidRDefault="000B0B33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4" w:type="dxa"/>
          </w:tcPr>
          <w:p w:rsidR="000B0B33" w:rsidRDefault="000B0B33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7" w:type="dxa"/>
          </w:tcPr>
          <w:p w:rsidR="000B0B33" w:rsidRDefault="000B0B33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7" w:type="dxa"/>
          </w:tcPr>
          <w:p w:rsidR="000B0B33" w:rsidRDefault="000B0B33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</w:tr>
      <w:tr w:rsidR="0072543D" w:rsidTr="0072543D">
        <w:trPr>
          <w:gridAfter w:val="4"/>
          <w:wAfter w:w="3574" w:type="dxa"/>
        </w:trPr>
        <w:tc>
          <w:tcPr>
            <w:tcW w:w="2613" w:type="dxa"/>
          </w:tcPr>
          <w:p w:rsidR="0072543D" w:rsidRPr="00076713" w:rsidRDefault="0072543D" w:rsidP="003A63C2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Quantity of cases</w:t>
            </w:r>
          </w:p>
        </w:tc>
        <w:tc>
          <w:tcPr>
            <w:tcW w:w="634" w:type="dxa"/>
          </w:tcPr>
          <w:p w:rsidR="0072543D" w:rsidRPr="0072543D" w:rsidRDefault="00EB72E0" w:rsidP="003634D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</w:tbl>
    <w:p w:rsidR="00E5356B" w:rsidRDefault="00E5356B" w:rsidP="003634D0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</w:p>
    <w:p w:rsidR="00AE4DD9" w:rsidRDefault="00AE4DD9" w:rsidP="003634D0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</w:p>
    <w:p w:rsidR="00D76577" w:rsidRDefault="001320C9" w:rsidP="00D76577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6513D">
        <w:rPr>
          <w:rFonts w:ascii="Times New Roman" w:hAnsi="Times New Roman" w:cs="Times New Roman"/>
          <w:sz w:val="24"/>
          <w:highlight w:val="yellow"/>
          <w:lang w:val="en-US"/>
        </w:rPr>
        <w:t>III</w:t>
      </w:r>
      <w:r w:rsidRPr="00F6513D">
        <w:rPr>
          <w:rFonts w:ascii="Times New Roman" w:hAnsi="Times New Roman" w:cs="Times New Roman"/>
          <w:sz w:val="24"/>
          <w:highlight w:val="yellow"/>
        </w:rPr>
        <w:t xml:space="preserve">. Таблица проверок с использованием техники граничных значений для логина на </w:t>
      </w:r>
      <w:proofErr w:type="spellStart"/>
      <w:r w:rsidRPr="00F6513D">
        <w:rPr>
          <w:rFonts w:ascii="Times New Roman" w:hAnsi="Times New Roman" w:cs="Times New Roman"/>
          <w:sz w:val="24"/>
          <w:highlight w:val="yellow"/>
          <w:lang w:val="en-US"/>
        </w:rPr>
        <w:t>rzd</w:t>
      </w:r>
      <w:proofErr w:type="spellEnd"/>
      <w:r w:rsidRPr="00F6513D">
        <w:rPr>
          <w:rFonts w:ascii="Times New Roman" w:hAnsi="Times New Roman" w:cs="Times New Roman"/>
          <w:sz w:val="24"/>
          <w:highlight w:val="yellow"/>
        </w:rPr>
        <w:t>.</w:t>
      </w:r>
      <w:proofErr w:type="spellStart"/>
      <w:r w:rsidRPr="00F6513D">
        <w:rPr>
          <w:rFonts w:ascii="Times New Roman" w:hAnsi="Times New Roman" w:cs="Times New Roman"/>
          <w:sz w:val="24"/>
          <w:highlight w:val="yellow"/>
          <w:lang w:val="en-US"/>
        </w:rPr>
        <w:t>ru</w:t>
      </w:r>
      <w:proofErr w:type="spellEnd"/>
      <w:r w:rsidRPr="00F6513D">
        <w:rPr>
          <w:rFonts w:ascii="Times New Roman" w:hAnsi="Times New Roman" w:cs="Times New Roman"/>
          <w:sz w:val="24"/>
          <w:highlight w:val="yellow"/>
        </w:rPr>
        <w:t>.</w:t>
      </w:r>
    </w:p>
    <w:p w:rsidR="00AC20F2" w:rsidRDefault="001320C9" w:rsidP="001320C9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AF3C10" w:rsidRPr="00AF3C10" w:rsidRDefault="009A3104" w:rsidP="001320C9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F3C10">
        <w:rPr>
          <w:rFonts w:ascii="Times New Roman" w:hAnsi="Times New Roman" w:cs="Times New Roman"/>
          <w:sz w:val="24"/>
        </w:rPr>
        <w:t>Не очень понятно</w:t>
      </w:r>
      <w:r w:rsidR="00641015">
        <w:rPr>
          <w:rFonts w:ascii="Times New Roman" w:hAnsi="Times New Roman" w:cs="Times New Roman"/>
          <w:sz w:val="24"/>
        </w:rPr>
        <w:t>, как</w:t>
      </w:r>
      <w:r w:rsidR="004D0549">
        <w:rPr>
          <w:rFonts w:ascii="Times New Roman" w:hAnsi="Times New Roman" w:cs="Times New Roman"/>
          <w:sz w:val="24"/>
        </w:rPr>
        <w:t xml:space="preserve"> вообще</w:t>
      </w:r>
      <w:r w:rsidR="00641015">
        <w:rPr>
          <w:rFonts w:ascii="Times New Roman" w:hAnsi="Times New Roman" w:cs="Times New Roman"/>
          <w:sz w:val="24"/>
        </w:rPr>
        <w:t xml:space="preserve"> правильно указывать все эти вводные в одной таблице.</w:t>
      </w:r>
    </w:p>
    <w:p w:rsidR="00AF3C10" w:rsidRDefault="009A3104" w:rsidP="001320C9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462A5">
        <w:rPr>
          <w:rFonts w:ascii="Times New Roman" w:hAnsi="Times New Roman" w:cs="Times New Roman"/>
          <w:sz w:val="24"/>
        </w:rPr>
        <w:t>Тут</w:t>
      </w:r>
      <w:r w:rsidR="00FC2894">
        <w:rPr>
          <w:rFonts w:ascii="Times New Roman" w:hAnsi="Times New Roman" w:cs="Times New Roman"/>
          <w:sz w:val="24"/>
        </w:rPr>
        <w:t xml:space="preserve"> отсутствует пункт насчет логина только из 16 цифр. Тоже непонятно, как это оформить корректно.</w:t>
      </w:r>
    </w:p>
    <w:p w:rsidR="009A3104" w:rsidRPr="00701C77" w:rsidRDefault="009A3104" w:rsidP="001320C9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04"/>
        <w:gridCol w:w="505"/>
        <w:gridCol w:w="536"/>
        <w:gridCol w:w="886"/>
        <w:gridCol w:w="1276"/>
        <w:gridCol w:w="1276"/>
        <w:gridCol w:w="850"/>
        <w:gridCol w:w="709"/>
        <w:gridCol w:w="851"/>
        <w:gridCol w:w="963"/>
      </w:tblGrid>
      <w:tr w:rsidR="004D4860" w:rsidRPr="00F53560" w:rsidTr="00FC2894">
        <w:tc>
          <w:tcPr>
            <w:tcW w:w="2604" w:type="dxa"/>
          </w:tcPr>
          <w:p w:rsidR="00AC20F2" w:rsidRPr="00AC20F2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Sets</w:t>
            </w:r>
            <w:r w:rsidR="00AA4191">
              <w:rPr>
                <w:rFonts w:ascii="Times New Roman" w:hAnsi="Times New Roman" w:cs="Times New Roman"/>
                <w:sz w:val="24"/>
                <w:lang w:val="en-US"/>
              </w:rPr>
              <w:t xml:space="preserve"> of login</w:t>
            </w:r>
            <w:r w:rsidR="00512BCC">
              <w:rPr>
                <w:rFonts w:ascii="Times New Roman" w:hAnsi="Times New Roman" w:cs="Times New Roman"/>
                <w:sz w:val="24"/>
                <w:lang w:val="en-US"/>
              </w:rPr>
              <w:t>, symbols</w:t>
            </w:r>
          </w:p>
        </w:tc>
        <w:tc>
          <w:tcPr>
            <w:tcW w:w="505" w:type="dxa"/>
          </w:tcPr>
          <w:p w:rsidR="00AC20F2" w:rsidRPr="00512BCC" w:rsidRDefault="00512BCC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&lt;3</w:t>
            </w:r>
          </w:p>
        </w:tc>
        <w:tc>
          <w:tcPr>
            <w:tcW w:w="536" w:type="dxa"/>
          </w:tcPr>
          <w:p w:rsidR="00AC20F2" w:rsidRDefault="00F46FB0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Ё</w:t>
            </w:r>
          </w:p>
        </w:tc>
        <w:tc>
          <w:tcPr>
            <w:tcW w:w="886" w:type="dxa"/>
          </w:tcPr>
          <w:p w:rsidR="00AC20F2" w:rsidRPr="00726948" w:rsidRDefault="00F46FB0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--</w:t>
            </w:r>
            <w:r w:rsidR="00726948">
              <w:rPr>
                <w:rFonts w:ascii="Times New Roman" w:hAnsi="Times New Roman" w:cs="Times New Roman"/>
                <w:sz w:val="24"/>
                <w:lang w:val="en-US"/>
              </w:rPr>
              <w:t xml:space="preserve"> in a row</w:t>
            </w:r>
          </w:p>
        </w:tc>
        <w:tc>
          <w:tcPr>
            <w:tcW w:w="1276" w:type="dxa"/>
          </w:tcPr>
          <w:p w:rsidR="00AC20F2" w:rsidRPr="00F53560" w:rsidRDefault="00F53560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«.»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at the beginning</w:t>
            </w:r>
          </w:p>
        </w:tc>
        <w:tc>
          <w:tcPr>
            <w:tcW w:w="1276" w:type="dxa"/>
          </w:tcPr>
          <w:p w:rsidR="00AC20F2" w:rsidRPr="00AA4191" w:rsidRDefault="00AA4191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«-»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at the beginning</w:t>
            </w:r>
          </w:p>
        </w:tc>
        <w:tc>
          <w:tcPr>
            <w:tcW w:w="850" w:type="dxa"/>
            <w:shd w:val="clear" w:color="auto" w:fill="FFFFFF" w:themeFill="background1"/>
          </w:tcPr>
          <w:p w:rsidR="00AC20F2" w:rsidRPr="00FC2894" w:rsidRDefault="00726948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C2894">
              <w:rPr>
                <w:rFonts w:ascii="Times New Roman" w:hAnsi="Times New Roman" w:cs="Times New Roman"/>
                <w:sz w:val="24"/>
              </w:rPr>
              <w:t>0…9</w:t>
            </w:r>
          </w:p>
        </w:tc>
        <w:tc>
          <w:tcPr>
            <w:tcW w:w="709" w:type="dxa"/>
          </w:tcPr>
          <w:p w:rsidR="00AC20F2" w:rsidRDefault="00616950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А-Я</w:t>
            </w:r>
          </w:p>
          <w:p w:rsidR="00D76577" w:rsidRPr="00616950" w:rsidRDefault="00D76577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а-я</w:t>
            </w:r>
          </w:p>
        </w:tc>
        <w:tc>
          <w:tcPr>
            <w:tcW w:w="851" w:type="dxa"/>
          </w:tcPr>
          <w:p w:rsidR="00AC20F2" w:rsidRDefault="00616950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A-Z</w:t>
            </w:r>
          </w:p>
          <w:p w:rsidR="00D76577" w:rsidRPr="00D76577" w:rsidRDefault="00D76577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a-z</w:t>
            </w:r>
          </w:p>
        </w:tc>
        <w:tc>
          <w:tcPr>
            <w:tcW w:w="963" w:type="dxa"/>
          </w:tcPr>
          <w:p w:rsidR="00AC20F2" w:rsidRPr="00616950" w:rsidRDefault="00616950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_ - </w:t>
            </w:r>
            <w:r>
              <w:rPr>
                <w:rFonts w:ascii="Times New Roman" w:hAnsi="Times New Roman" w:cs="Times New Roman"/>
                <w:sz w:val="24"/>
              </w:rPr>
              <w:t>? ! № %</w:t>
            </w:r>
          </w:p>
        </w:tc>
      </w:tr>
      <w:tr w:rsidR="00AF3C10" w:rsidRPr="00F53560" w:rsidTr="00FC2894">
        <w:tc>
          <w:tcPr>
            <w:tcW w:w="2604" w:type="dxa"/>
          </w:tcPr>
          <w:p w:rsidR="00AC20F2" w:rsidRPr="00F53560" w:rsidRDefault="00512BCC" w:rsidP="00512BCC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Color of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positiviness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negativiness</w:t>
            </w:r>
            <w:proofErr w:type="spellEnd"/>
          </w:p>
        </w:tc>
        <w:tc>
          <w:tcPr>
            <w:tcW w:w="505" w:type="dxa"/>
            <w:shd w:val="clear" w:color="auto" w:fill="ED7D31" w:themeFill="accent2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36" w:type="dxa"/>
            <w:shd w:val="clear" w:color="auto" w:fill="ED7D31" w:themeFill="accent2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86" w:type="dxa"/>
            <w:shd w:val="clear" w:color="auto" w:fill="ED7D31" w:themeFill="accent2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  <w:shd w:val="clear" w:color="auto" w:fill="ED7D31" w:themeFill="accent2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  <w:shd w:val="clear" w:color="auto" w:fill="ED7D31" w:themeFill="accent2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  <w:shd w:val="clear" w:color="auto" w:fill="70AD47" w:themeFill="accent6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1" w:type="dxa"/>
            <w:shd w:val="clear" w:color="auto" w:fill="70AD47" w:themeFill="accent6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63" w:type="dxa"/>
            <w:shd w:val="clear" w:color="auto" w:fill="70AD47" w:themeFill="accent6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D4860" w:rsidRPr="00F53560" w:rsidTr="00FC2894">
        <w:tc>
          <w:tcPr>
            <w:tcW w:w="2604" w:type="dxa"/>
          </w:tcPr>
          <w:p w:rsidR="00AC20F2" w:rsidRPr="00F53560" w:rsidRDefault="00512BCC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53560">
              <w:rPr>
                <w:rFonts w:ascii="Times New Roman" w:hAnsi="Times New Roman" w:cs="Times New Roman"/>
                <w:sz w:val="24"/>
                <w:lang w:val="en-US"/>
              </w:rPr>
              <w:t xml:space="preserve">Values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 positive cases</w:t>
            </w:r>
          </w:p>
        </w:tc>
        <w:tc>
          <w:tcPr>
            <w:tcW w:w="505" w:type="dxa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36" w:type="dxa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86" w:type="dxa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C20F2" w:rsidRPr="00F53560" w:rsidRDefault="00FC2894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Adm8</w:t>
            </w:r>
          </w:p>
        </w:tc>
        <w:tc>
          <w:tcPr>
            <w:tcW w:w="709" w:type="dxa"/>
          </w:tcPr>
          <w:p w:rsidR="00AC20F2" w:rsidRPr="004D4860" w:rsidRDefault="004D4860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Адм</w:t>
            </w:r>
            <w:proofErr w:type="spellEnd"/>
          </w:p>
        </w:tc>
        <w:tc>
          <w:tcPr>
            <w:tcW w:w="851" w:type="dxa"/>
          </w:tcPr>
          <w:p w:rsidR="00AC20F2" w:rsidRPr="004D4860" w:rsidRDefault="004D4860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</w:t>
            </w:r>
            <w:proofErr w:type="spellEnd"/>
          </w:p>
        </w:tc>
        <w:tc>
          <w:tcPr>
            <w:tcW w:w="963" w:type="dxa"/>
          </w:tcPr>
          <w:p w:rsidR="00AC20F2" w:rsidRPr="00FC2894" w:rsidRDefault="00FC2894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Adm_a</w:t>
            </w:r>
            <w:proofErr w:type="spellEnd"/>
          </w:p>
        </w:tc>
      </w:tr>
      <w:tr w:rsidR="004D4860" w:rsidRPr="00F53560" w:rsidTr="00FC2894">
        <w:tc>
          <w:tcPr>
            <w:tcW w:w="2604" w:type="dxa"/>
          </w:tcPr>
          <w:p w:rsidR="00AC20F2" w:rsidRPr="00F53560" w:rsidRDefault="00512BCC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Values for negative cases</w:t>
            </w:r>
          </w:p>
        </w:tc>
        <w:tc>
          <w:tcPr>
            <w:tcW w:w="505" w:type="dxa"/>
          </w:tcPr>
          <w:p w:rsidR="00AC20F2" w:rsidRPr="00D76577" w:rsidRDefault="00D76577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36" w:type="dxa"/>
          </w:tcPr>
          <w:p w:rsidR="00AC20F2" w:rsidRPr="00D76577" w:rsidRDefault="00D76577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Ё/ё</w:t>
            </w:r>
          </w:p>
        </w:tc>
        <w:tc>
          <w:tcPr>
            <w:tcW w:w="886" w:type="dxa"/>
          </w:tcPr>
          <w:p w:rsidR="00AC20F2" w:rsidRPr="00D76577" w:rsidRDefault="00AF3C10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</w:t>
            </w:r>
            <w:proofErr w:type="spellEnd"/>
          </w:p>
        </w:tc>
        <w:tc>
          <w:tcPr>
            <w:tcW w:w="1276" w:type="dxa"/>
          </w:tcPr>
          <w:p w:rsidR="00AC20F2" w:rsidRPr="00D76577" w:rsidRDefault="00D76577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</w:t>
            </w:r>
            <w:proofErr w:type="spellEnd"/>
            <w:proofErr w:type="gramEnd"/>
          </w:p>
        </w:tc>
        <w:tc>
          <w:tcPr>
            <w:tcW w:w="1276" w:type="dxa"/>
          </w:tcPr>
          <w:p w:rsidR="00AC20F2" w:rsidRPr="00F53560" w:rsidRDefault="00AF3C10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AC20F2" w:rsidRPr="00641015" w:rsidRDefault="00AC20F2" w:rsidP="0064101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</w:tcPr>
          <w:p w:rsidR="00AC20F2" w:rsidRPr="00641015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63" w:type="dxa"/>
          </w:tcPr>
          <w:p w:rsidR="00AC20F2" w:rsidRPr="00F53560" w:rsidRDefault="00AC20F2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41480" w:rsidTr="00FC2894">
        <w:trPr>
          <w:gridAfter w:val="8"/>
          <w:wAfter w:w="7347" w:type="dxa"/>
        </w:trPr>
        <w:tc>
          <w:tcPr>
            <w:tcW w:w="2604" w:type="dxa"/>
          </w:tcPr>
          <w:p w:rsidR="00841480" w:rsidRDefault="00841480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Quantity of cases</w:t>
            </w:r>
          </w:p>
        </w:tc>
        <w:tc>
          <w:tcPr>
            <w:tcW w:w="505" w:type="dxa"/>
          </w:tcPr>
          <w:p w:rsidR="00841480" w:rsidRDefault="00841480" w:rsidP="001320C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</w:tbl>
    <w:p w:rsidR="001320C9" w:rsidRPr="001320C9" w:rsidRDefault="001320C9" w:rsidP="001320C9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</w:p>
    <w:p w:rsidR="009E33D8" w:rsidRDefault="009E33D8" w:rsidP="009E33D8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</w:p>
    <w:p w:rsidR="00060F8D" w:rsidRDefault="009E33D8" w:rsidP="009E33D8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138C7">
        <w:rPr>
          <w:rFonts w:ascii="Times New Roman" w:hAnsi="Times New Roman" w:cs="Times New Roman"/>
          <w:sz w:val="24"/>
          <w:highlight w:val="yellow"/>
          <w:lang w:val="en-US"/>
        </w:rPr>
        <w:t>IV</w:t>
      </w:r>
      <w:r w:rsidRPr="00C138C7">
        <w:rPr>
          <w:rFonts w:ascii="Times New Roman" w:hAnsi="Times New Roman" w:cs="Times New Roman"/>
          <w:sz w:val="24"/>
          <w:highlight w:val="yellow"/>
        </w:rPr>
        <w:t>. Анализ входных параметров для функции определения дня недели</w:t>
      </w:r>
    </w:p>
    <w:p w:rsidR="00D23405" w:rsidRDefault="00D23405" w:rsidP="009E33D8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138C7" w:rsidRPr="00A35A3B" w:rsidRDefault="00D23405" w:rsidP="009E33D8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Не </w:t>
      </w:r>
      <w:r w:rsidR="00C138C7">
        <w:rPr>
          <w:rFonts w:ascii="Times New Roman" w:hAnsi="Times New Roman" w:cs="Times New Roman"/>
          <w:sz w:val="24"/>
        </w:rPr>
        <w:t xml:space="preserve">разобралась. Ниже </w:t>
      </w:r>
      <w:r w:rsidR="002C4F7F">
        <w:rPr>
          <w:rFonts w:ascii="Times New Roman" w:hAnsi="Times New Roman" w:cs="Times New Roman"/>
          <w:sz w:val="24"/>
        </w:rPr>
        <w:t xml:space="preserve">неполное </w:t>
      </w:r>
      <w:r w:rsidR="00C138C7">
        <w:rPr>
          <w:rFonts w:ascii="Times New Roman" w:hAnsi="Times New Roman" w:cs="Times New Roman"/>
          <w:sz w:val="24"/>
        </w:rPr>
        <w:t>предположение.</w:t>
      </w:r>
      <w:r w:rsidR="00A56B75">
        <w:rPr>
          <w:rFonts w:ascii="Times New Roman" w:hAnsi="Times New Roman" w:cs="Times New Roman"/>
          <w:sz w:val="24"/>
        </w:rPr>
        <w:t xml:space="preserve"> Возможно ли оформить анализ списком сценариев?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742"/>
        <w:gridCol w:w="1088"/>
        <w:gridCol w:w="1134"/>
        <w:gridCol w:w="993"/>
        <w:gridCol w:w="992"/>
        <w:gridCol w:w="1134"/>
        <w:gridCol w:w="1276"/>
        <w:gridCol w:w="1134"/>
      </w:tblGrid>
      <w:tr w:rsidR="00D23405" w:rsidTr="002C4F7F">
        <w:tc>
          <w:tcPr>
            <w:tcW w:w="1742" w:type="dxa"/>
          </w:tcPr>
          <w:p w:rsidR="00D23405" w:rsidRPr="00A56B7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Range</w:t>
            </w:r>
          </w:p>
        </w:tc>
        <w:tc>
          <w:tcPr>
            <w:tcW w:w="1088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23405" w:rsidTr="002C4F7F">
        <w:tc>
          <w:tcPr>
            <w:tcW w:w="1742" w:type="dxa"/>
          </w:tcPr>
          <w:p w:rsidR="00D23405" w:rsidRPr="00F37CD9" w:rsidRDefault="00D23405" w:rsidP="00C138C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Values</w:t>
            </w:r>
            <w:r w:rsidRPr="00A56B7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</w:t>
            </w:r>
            <w:r w:rsidRPr="00A56B7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positive</w:t>
            </w:r>
            <w:r w:rsidRPr="00A56B7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cases</w:t>
            </w:r>
          </w:p>
        </w:tc>
        <w:tc>
          <w:tcPr>
            <w:tcW w:w="1088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6, 13, 20, 27</w:t>
            </w:r>
          </w:p>
        </w:tc>
        <w:tc>
          <w:tcPr>
            <w:tcW w:w="1134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7, 14, 21, 28</w:t>
            </w:r>
          </w:p>
        </w:tc>
        <w:tc>
          <w:tcPr>
            <w:tcW w:w="993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1, 8, 15, 22, 29</w:t>
            </w:r>
          </w:p>
        </w:tc>
        <w:tc>
          <w:tcPr>
            <w:tcW w:w="992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2, 9, 16, 23, 30</w:t>
            </w:r>
          </w:p>
        </w:tc>
        <w:tc>
          <w:tcPr>
            <w:tcW w:w="1134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3, 10, 17, 24</w:t>
            </w:r>
          </w:p>
        </w:tc>
        <w:tc>
          <w:tcPr>
            <w:tcW w:w="1276" w:type="dxa"/>
          </w:tcPr>
          <w:p w:rsidR="00D23405" w:rsidRDefault="00D23405" w:rsidP="00D2340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4, 11, 18, 25</w:t>
            </w:r>
          </w:p>
        </w:tc>
        <w:tc>
          <w:tcPr>
            <w:tcW w:w="1134" w:type="dxa"/>
          </w:tcPr>
          <w:p w:rsidR="00D23405" w:rsidRDefault="00D23405" w:rsidP="00D2340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5, 12, 19, 26</w:t>
            </w:r>
          </w:p>
        </w:tc>
      </w:tr>
      <w:tr w:rsidR="00D23405" w:rsidTr="002C4F7F">
        <w:tc>
          <w:tcPr>
            <w:tcW w:w="1742" w:type="dxa"/>
          </w:tcPr>
          <w:p w:rsidR="00D23405" w:rsidRPr="00A56B7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  <w:r w:rsidRPr="00A56B7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</w:t>
            </w:r>
            <w:r w:rsidRPr="00A56B7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1088" w:type="dxa"/>
          </w:tcPr>
          <w:p w:rsidR="00D23405" w:rsidRPr="00C138C7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</w:t>
            </w:r>
          </w:p>
        </w:tc>
        <w:tc>
          <w:tcPr>
            <w:tcW w:w="1134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ВТ</w:t>
            </w:r>
          </w:p>
        </w:tc>
        <w:tc>
          <w:tcPr>
            <w:tcW w:w="993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</w:t>
            </w:r>
          </w:p>
        </w:tc>
        <w:tc>
          <w:tcPr>
            <w:tcW w:w="992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</w:t>
            </w:r>
          </w:p>
        </w:tc>
        <w:tc>
          <w:tcPr>
            <w:tcW w:w="1134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ПТ</w:t>
            </w:r>
          </w:p>
        </w:tc>
        <w:tc>
          <w:tcPr>
            <w:tcW w:w="1276" w:type="dxa"/>
          </w:tcPr>
          <w:p w:rsidR="00D23405" w:rsidRDefault="00D23405" w:rsidP="00D2340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СБ</w:t>
            </w:r>
          </w:p>
        </w:tc>
        <w:tc>
          <w:tcPr>
            <w:tcW w:w="1134" w:type="dxa"/>
          </w:tcPr>
          <w:p w:rsidR="00D23405" w:rsidRDefault="00D23405" w:rsidP="00D2340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</w:t>
            </w:r>
          </w:p>
        </w:tc>
      </w:tr>
      <w:tr w:rsidR="00D23405" w:rsidTr="002C4F7F">
        <w:tc>
          <w:tcPr>
            <w:tcW w:w="1742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8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D23405" w:rsidRDefault="00D23405" w:rsidP="009E33D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C7200" w:rsidRDefault="009C7200" w:rsidP="002C4F7F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630BD" w:rsidRDefault="00615A37" w:rsidP="009C7200">
      <w:pPr>
        <w:tabs>
          <w:tab w:val="left" w:pos="567"/>
        </w:tabs>
        <w:spacing w:after="0"/>
        <w:ind w:firstLine="426"/>
        <w:jc w:val="both"/>
        <w:rPr>
          <w:rFonts w:ascii="Times New Roman" w:hAnsi="Times New Roman" w:cs="Times New Roman"/>
          <w:sz w:val="24"/>
        </w:rPr>
      </w:pPr>
      <w:r w:rsidRPr="00615A37">
        <w:rPr>
          <w:rFonts w:ascii="Times New Roman" w:hAnsi="Times New Roman" w:cs="Times New Roman"/>
          <w:sz w:val="24"/>
          <w:highlight w:val="yellow"/>
          <w:lang w:val="en-US"/>
        </w:rPr>
        <w:t>V</w:t>
      </w:r>
      <w:r w:rsidRPr="00615A37">
        <w:rPr>
          <w:rFonts w:ascii="Times New Roman" w:hAnsi="Times New Roman" w:cs="Times New Roman"/>
          <w:sz w:val="24"/>
          <w:highlight w:val="yellow"/>
        </w:rPr>
        <w:t xml:space="preserve">. Тестирования покупки билета на сайте </w:t>
      </w:r>
      <w:r w:rsidRPr="00615A37">
        <w:rPr>
          <w:rFonts w:ascii="Times New Roman" w:hAnsi="Times New Roman" w:cs="Times New Roman"/>
          <w:sz w:val="24"/>
          <w:highlight w:val="yellow"/>
          <w:lang w:val="en-US"/>
        </w:rPr>
        <w:t>https</w:t>
      </w:r>
      <w:r w:rsidRPr="00615A37">
        <w:rPr>
          <w:rFonts w:ascii="Times New Roman" w:hAnsi="Times New Roman" w:cs="Times New Roman"/>
          <w:sz w:val="24"/>
          <w:highlight w:val="yellow"/>
        </w:rPr>
        <w:t>://</w:t>
      </w:r>
      <w:r w:rsidRPr="00615A37">
        <w:rPr>
          <w:rFonts w:ascii="Times New Roman" w:hAnsi="Times New Roman" w:cs="Times New Roman"/>
          <w:sz w:val="24"/>
          <w:highlight w:val="yellow"/>
          <w:lang w:val="en-US"/>
        </w:rPr>
        <w:t>www</w:t>
      </w:r>
      <w:r w:rsidRPr="00615A37">
        <w:rPr>
          <w:rFonts w:ascii="Times New Roman" w:hAnsi="Times New Roman" w:cs="Times New Roman"/>
          <w:sz w:val="24"/>
          <w:highlight w:val="yellow"/>
        </w:rPr>
        <w:t>.</w:t>
      </w:r>
      <w:proofErr w:type="spellStart"/>
      <w:r w:rsidRPr="00615A37">
        <w:rPr>
          <w:rFonts w:ascii="Times New Roman" w:hAnsi="Times New Roman" w:cs="Times New Roman"/>
          <w:sz w:val="24"/>
          <w:highlight w:val="yellow"/>
          <w:lang w:val="en-US"/>
        </w:rPr>
        <w:t>rzd</w:t>
      </w:r>
      <w:proofErr w:type="spellEnd"/>
      <w:r w:rsidRPr="00615A37">
        <w:rPr>
          <w:rFonts w:ascii="Times New Roman" w:hAnsi="Times New Roman" w:cs="Times New Roman"/>
          <w:sz w:val="24"/>
          <w:highlight w:val="yellow"/>
        </w:rPr>
        <w:t>.</w:t>
      </w:r>
      <w:proofErr w:type="spellStart"/>
      <w:r w:rsidRPr="00615A37">
        <w:rPr>
          <w:rFonts w:ascii="Times New Roman" w:hAnsi="Times New Roman" w:cs="Times New Roman"/>
          <w:sz w:val="24"/>
          <w:highlight w:val="yellow"/>
          <w:lang w:val="en-US"/>
        </w:rPr>
        <w:t>ru</w:t>
      </w:r>
      <w:proofErr w:type="spellEnd"/>
      <w:r w:rsidRPr="00615A37">
        <w:rPr>
          <w:rFonts w:ascii="Times New Roman" w:hAnsi="Times New Roman" w:cs="Times New Roman"/>
          <w:sz w:val="24"/>
          <w:highlight w:val="yellow"/>
        </w:rPr>
        <w:t>/ авторизованным пользователем до фактической оплаты.</w:t>
      </w:r>
    </w:p>
    <w:p w:rsidR="00615A37" w:rsidRDefault="008806EA" w:rsidP="00C77E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Производится с помощью тестирования состояний и переходов.</w:t>
      </w:r>
    </w:p>
    <w:p w:rsidR="00A840EC" w:rsidRPr="00D57193" w:rsidRDefault="00615A37" w:rsidP="00A840E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645910" cy="432943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окупка билета ржд состояния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6A" w:rsidRPr="00D57193" w:rsidRDefault="001D5F6A" w:rsidP="00410D73">
      <w:pPr>
        <w:tabs>
          <w:tab w:val="left" w:pos="567"/>
        </w:tabs>
        <w:jc w:val="both"/>
        <w:rPr>
          <w:rFonts w:ascii="Times New Roman" w:hAnsi="Times New Roman" w:cs="Times New Roman"/>
          <w:sz w:val="24"/>
        </w:rPr>
      </w:pPr>
    </w:p>
    <w:sectPr w:rsidR="001D5F6A" w:rsidRPr="00D57193" w:rsidSect="00021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B60D4"/>
    <w:multiLevelType w:val="hybridMultilevel"/>
    <w:tmpl w:val="AF6AE48C"/>
    <w:lvl w:ilvl="0" w:tplc="667C41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6FC466E"/>
    <w:multiLevelType w:val="hybridMultilevel"/>
    <w:tmpl w:val="6E10EE78"/>
    <w:lvl w:ilvl="0" w:tplc="03F08EB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" w15:restartNumberingAfterBreak="0">
    <w:nsid w:val="2D984BF8"/>
    <w:multiLevelType w:val="hybridMultilevel"/>
    <w:tmpl w:val="18FCFF6C"/>
    <w:lvl w:ilvl="0" w:tplc="BCC0BB8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33354604"/>
    <w:multiLevelType w:val="hybridMultilevel"/>
    <w:tmpl w:val="7FA69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4495B"/>
    <w:multiLevelType w:val="hybridMultilevel"/>
    <w:tmpl w:val="8DBC02A4"/>
    <w:lvl w:ilvl="0" w:tplc="E522D0CA">
      <w:start w:val="1"/>
      <w:numFmt w:val="upperRoman"/>
      <w:lvlText w:val="%1."/>
      <w:lvlJc w:val="left"/>
      <w:pPr>
        <w:ind w:left="128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703D1A5F"/>
    <w:multiLevelType w:val="hybridMultilevel"/>
    <w:tmpl w:val="1486BE1E"/>
    <w:lvl w:ilvl="0" w:tplc="631C9D38">
      <w:start w:val="1"/>
      <w:numFmt w:val="upperRoman"/>
      <w:lvlText w:val="%1."/>
      <w:lvlJc w:val="left"/>
      <w:pPr>
        <w:ind w:left="128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43"/>
    <w:rsid w:val="000067FF"/>
    <w:rsid w:val="00021905"/>
    <w:rsid w:val="00021E97"/>
    <w:rsid w:val="00035898"/>
    <w:rsid w:val="00041593"/>
    <w:rsid w:val="00042F5F"/>
    <w:rsid w:val="00060F8D"/>
    <w:rsid w:val="00076713"/>
    <w:rsid w:val="00083749"/>
    <w:rsid w:val="00083A44"/>
    <w:rsid w:val="000A4BE4"/>
    <w:rsid w:val="000B0B33"/>
    <w:rsid w:val="001210AA"/>
    <w:rsid w:val="001320C9"/>
    <w:rsid w:val="00135A09"/>
    <w:rsid w:val="00136F4B"/>
    <w:rsid w:val="001406D7"/>
    <w:rsid w:val="001465BC"/>
    <w:rsid w:val="00176A11"/>
    <w:rsid w:val="001844D7"/>
    <w:rsid w:val="00194AAC"/>
    <w:rsid w:val="001D5F6A"/>
    <w:rsid w:val="001E0307"/>
    <w:rsid w:val="001F7466"/>
    <w:rsid w:val="00234EF6"/>
    <w:rsid w:val="00254171"/>
    <w:rsid w:val="00296D6C"/>
    <w:rsid w:val="002C4F7F"/>
    <w:rsid w:val="002C7CF1"/>
    <w:rsid w:val="002D4D53"/>
    <w:rsid w:val="003035B0"/>
    <w:rsid w:val="003530F5"/>
    <w:rsid w:val="003634D0"/>
    <w:rsid w:val="003A63C2"/>
    <w:rsid w:val="00410D73"/>
    <w:rsid w:val="004B6B25"/>
    <w:rsid w:val="004D0549"/>
    <w:rsid w:val="004D4860"/>
    <w:rsid w:val="00512BCC"/>
    <w:rsid w:val="0057609C"/>
    <w:rsid w:val="005B04ED"/>
    <w:rsid w:val="005B501C"/>
    <w:rsid w:val="005C5659"/>
    <w:rsid w:val="00613967"/>
    <w:rsid w:val="00615A37"/>
    <w:rsid w:val="00616950"/>
    <w:rsid w:val="0062262E"/>
    <w:rsid w:val="00625939"/>
    <w:rsid w:val="00641015"/>
    <w:rsid w:val="00655909"/>
    <w:rsid w:val="00694AA6"/>
    <w:rsid w:val="006977B8"/>
    <w:rsid w:val="006E72F5"/>
    <w:rsid w:val="006F2432"/>
    <w:rsid w:val="00701C77"/>
    <w:rsid w:val="007036C7"/>
    <w:rsid w:val="0072543D"/>
    <w:rsid w:val="00726948"/>
    <w:rsid w:val="00750231"/>
    <w:rsid w:val="00763620"/>
    <w:rsid w:val="00764AD0"/>
    <w:rsid w:val="0078046B"/>
    <w:rsid w:val="007973D1"/>
    <w:rsid w:val="007C7C79"/>
    <w:rsid w:val="007D5B26"/>
    <w:rsid w:val="007E0F72"/>
    <w:rsid w:val="007F1ABF"/>
    <w:rsid w:val="008170A8"/>
    <w:rsid w:val="00841480"/>
    <w:rsid w:val="008630BD"/>
    <w:rsid w:val="008806EA"/>
    <w:rsid w:val="00890BB5"/>
    <w:rsid w:val="008A3A2F"/>
    <w:rsid w:val="00916AA6"/>
    <w:rsid w:val="00924505"/>
    <w:rsid w:val="009462A5"/>
    <w:rsid w:val="00952918"/>
    <w:rsid w:val="009529C1"/>
    <w:rsid w:val="00957524"/>
    <w:rsid w:val="009A3104"/>
    <w:rsid w:val="009C06AD"/>
    <w:rsid w:val="009C7200"/>
    <w:rsid w:val="009E33D8"/>
    <w:rsid w:val="00A2149A"/>
    <w:rsid w:val="00A35A3B"/>
    <w:rsid w:val="00A51126"/>
    <w:rsid w:val="00A56B75"/>
    <w:rsid w:val="00A840EC"/>
    <w:rsid w:val="00AA4191"/>
    <w:rsid w:val="00AA59F1"/>
    <w:rsid w:val="00AC20F2"/>
    <w:rsid w:val="00AE4DD9"/>
    <w:rsid w:val="00AF3C10"/>
    <w:rsid w:val="00B53B2E"/>
    <w:rsid w:val="00B94CF6"/>
    <w:rsid w:val="00B97EFC"/>
    <w:rsid w:val="00BB4419"/>
    <w:rsid w:val="00BB7440"/>
    <w:rsid w:val="00C138C7"/>
    <w:rsid w:val="00C779CA"/>
    <w:rsid w:val="00C77E3D"/>
    <w:rsid w:val="00C80D57"/>
    <w:rsid w:val="00CA5360"/>
    <w:rsid w:val="00CF22F1"/>
    <w:rsid w:val="00D23405"/>
    <w:rsid w:val="00D44243"/>
    <w:rsid w:val="00D5127B"/>
    <w:rsid w:val="00D57193"/>
    <w:rsid w:val="00D76577"/>
    <w:rsid w:val="00DA7F62"/>
    <w:rsid w:val="00DD29B6"/>
    <w:rsid w:val="00DF1603"/>
    <w:rsid w:val="00E2695F"/>
    <w:rsid w:val="00E5356B"/>
    <w:rsid w:val="00EB5A93"/>
    <w:rsid w:val="00EB72E0"/>
    <w:rsid w:val="00EE321A"/>
    <w:rsid w:val="00F031D9"/>
    <w:rsid w:val="00F22B04"/>
    <w:rsid w:val="00F27584"/>
    <w:rsid w:val="00F37CD9"/>
    <w:rsid w:val="00F42478"/>
    <w:rsid w:val="00F46FB0"/>
    <w:rsid w:val="00F53560"/>
    <w:rsid w:val="00F6513D"/>
    <w:rsid w:val="00FA663D"/>
    <w:rsid w:val="00FB0F2E"/>
    <w:rsid w:val="00FC2894"/>
    <w:rsid w:val="00FC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287BA-B1A6-494E-9768-7DC1D545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5B0"/>
    <w:pPr>
      <w:ind w:left="720"/>
      <w:contextualSpacing/>
    </w:pPr>
  </w:style>
  <w:style w:type="table" w:styleId="a4">
    <w:name w:val="Table Grid"/>
    <w:basedOn w:val="a1"/>
    <w:uiPriority w:val="39"/>
    <w:rsid w:val="00AA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3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28</cp:revision>
  <dcterms:created xsi:type="dcterms:W3CDTF">2022-04-17T17:35:00Z</dcterms:created>
  <dcterms:modified xsi:type="dcterms:W3CDTF">2022-04-18T11:34:00Z</dcterms:modified>
</cp:coreProperties>
</file>