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EF802" w14:textId="77777777" w:rsidR="00865BDA" w:rsidRDefault="00000000">
      <w:pPr>
        <w:spacing w:before="2300"/>
        <w:jc w:val="center"/>
      </w:pPr>
      <w:r>
        <w:rPr>
          <w:b/>
          <w:bCs/>
          <w:color w:val="553E7C"/>
          <w:sz w:val="56"/>
          <w:szCs w:val="56"/>
        </w:rPr>
        <w:t>ÆREND</w:t>
      </w:r>
    </w:p>
    <w:p w14:paraId="401D6CB9" w14:textId="77777777" w:rsidR="00865BDA" w:rsidRDefault="00000000">
      <w:pPr>
        <w:spacing w:after="80"/>
        <w:jc w:val="center"/>
      </w:pPr>
      <w:r>
        <w:rPr>
          <w:b/>
          <w:bCs/>
          <w:color w:val="1E2A4A"/>
          <w:sz w:val="36"/>
          <w:szCs w:val="36"/>
        </w:rPr>
        <w:t>AI Agents — System Specification</w:t>
      </w:r>
    </w:p>
    <w:p w14:paraId="43E0C2C2" w14:textId="77777777" w:rsidR="00865BDA" w:rsidRDefault="00000000">
      <w:pPr>
        <w:spacing w:after="40"/>
        <w:jc w:val="center"/>
      </w:pPr>
      <w:r>
        <w:rPr>
          <w:color w:val="6B7280"/>
          <w:sz w:val="22"/>
          <w:szCs w:val="22"/>
        </w:rPr>
        <w:t xml:space="preserve">Product onboarding · Courier communication (WhatsApp) · Payment sorting · </w:t>
      </w:r>
      <w:proofErr w:type="spellStart"/>
      <w:r>
        <w:rPr>
          <w:color w:val="6B7280"/>
          <w:sz w:val="22"/>
          <w:szCs w:val="22"/>
        </w:rPr>
        <w:t>Snurre</w:t>
      </w:r>
      <w:proofErr w:type="spellEnd"/>
      <w:r>
        <w:rPr>
          <w:color w:val="6B7280"/>
          <w:sz w:val="22"/>
          <w:szCs w:val="22"/>
        </w:rPr>
        <w:t xml:space="preserve"> (reference)</w:t>
      </w:r>
    </w:p>
    <w:p w14:paraId="209C663E" w14:textId="77777777" w:rsidR="00865BDA" w:rsidRDefault="00000000">
      <w:pPr>
        <w:spacing w:after="600"/>
        <w:jc w:val="center"/>
      </w:pPr>
      <w:r>
        <w:rPr>
          <w:i/>
          <w:iCs/>
          <w:color w:val="6B7280"/>
          <w:sz w:val="19"/>
          <w:szCs w:val="19"/>
        </w:rPr>
        <w:t>Surfaces: Hare-Store (</w:t>
      </w:r>
      <w:proofErr w:type="spellStart"/>
      <w:r>
        <w:rPr>
          <w:i/>
          <w:iCs/>
          <w:color w:val="6B7280"/>
          <w:sz w:val="19"/>
          <w:szCs w:val="19"/>
        </w:rPr>
        <w:t>Ærend</w:t>
      </w:r>
      <w:proofErr w:type="spellEnd"/>
      <w:r>
        <w:rPr>
          <w:i/>
          <w:iCs/>
          <w:color w:val="6B7280"/>
          <w:sz w:val="19"/>
          <w:szCs w:val="19"/>
        </w:rPr>
        <w:t xml:space="preserve"> Partner) · Hare-Driver (</w:t>
      </w:r>
      <w:proofErr w:type="spellStart"/>
      <w:r>
        <w:rPr>
          <w:i/>
          <w:iCs/>
          <w:color w:val="6B7280"/>
          <w:sz w:val="19"/>
          <w:szCs w:val="19"/>
        </w:rPr>
        <w:t>Ærend</w:t>
      </w:r>
      <w:proofErr w:type="spellEnd"/>
      <w:r>
        <w:rPr>
          <w:i/>
          <w:iCs/>
          <w:color w:val="6B7280"/>
          <w:sz w:val="19"/>
          <w:szCs w:val="19"/>
        </w:rPr>
        <w:t xml:space="preserve"> Bud) · Hare-</w:t>
      </w:r>
      <w:proofErr w:type="spellStart"/>
      <w:r>
        <w:rPr>
          <w:i/>
          <w:iCs/>
          <w:color w:val="6B7280"/>
          <w:sz w:val="19"/>
          <w:szCs w:val="19"/>
        </w:rPr>
        <w:t>AdminPanel</w:t>
      </w:r>
      <w:proofErr w:type="spellEnd"/>
      <w:r>
        <w:rPr>
          <w:i/>
          <w:iCs/>
          <w:color w:val="6B7280"/>
          <w:sz w:val="19"/>
          <w:szCs w:val="19"/>
        </w:rPr>
        <w:t xml:space="preserve"> · </w:t>
      </w:r>
      <w:proofErr w:type="spellStart"/>
      <w:r>
        <w:rPr>
          <w:i/>
          <w:iCs/>
          <w:color w:val="6B7280"/>
          <w:sz w:val="19"/>
          <w:szCs w:val="19"/>
        </w:rPr>
        <w:t>aerend</w:t>
      </w:r>
      <w:proofErr w:type="spellEnd"/>
      <w:r>
        <w:rPr>
          <w:i/>
          <w:iCs/>
          <w:color w:val="6B7280"/>
          <w:sz w:val="19"/>
          <w:szCs w:val="19"/>
        </w:rPr>
        <w:t>-app (status only)</w:t>
      </w:r>
    </w:p>
    <w:p w14:paraId="2B0B233B" w14:textId="77777777" w:rsidR="00865BDA" w:rsidRDefault="00000000">
      <w:pPr>
        <w:spacing w:after="40"/>
        <w:jc w:val="center"/>
      </w:pPr>
      <w:r>
        <w:rPr>
          <w:sz w:val="20"/>
          <w:szCs w:val="20"/>
        </w:rPr>
        <w:t>Ai Logistics AS · Org.nr. 936 971 857</w:t>
      </w:r>
    </w:p>
    <w:p w14:paraId="65534594" w14:textId="77777777" w:rsidR="00865BDA" w:rsidRDefault="00000000">
      <w:pPr>
        <w:jc w:val="center"/>
      </w:pPr>
      <w:r>
        <w:rPr>
          <w:i/>
          <w:iCs/>
          <w:color w:val="B8860B"/>
          <w:sz w:val="20"/>
          <w:szCs w:val="20"/>
        </w:rPr>
        <w:t>v1.0 — Developer specification</w:t>
      </w:r>
    </w:p>
    <w:p w14:paraId="46A132FB" w14:textId="77777777" w:rsidR="00865BDA" w:rsidRDefault="00000000">
      <w:r>
        <w:br w:type="page"/>
      </w:r>
    </w:p>
    <w:p w14:paraId="312D9675" w14:textId="77777777" w:rsidR="00865BDA" w:rsidRDefault="00000000">
      <w:pPr>
        <w:pStyle w:val="Heading1"/>
      </w:pPr>
      <w:bookmarkStart w:id="0" w:name="_Toc241248142"/>
      <w:r>
        <w:lastRenderedPageBreak/>
        <w:t>Contents</w:t>
      </w:r>
      <w:bookmarkEnd w:id="0"/>
    </w:p>
    <w:sdt>
      <w:sdtPr>
        <w:alias w:val="Contents"/>
        <w:id w:val="-1049607082"/>
      </w:sdtPr>
      <w:sdtEndPr>
        <w:rPr>
          <w:szCs w:val="21"/>
        </w:rPr>
      </w:sdtEndPr>
      <w:sdtContent>
        <w:p w14:paraId="3CF1E716" w14:textId="77777777" w:rsidR="002F6EB5" w:rsidRDefault="00000000">
          <w:pPr>
            <w:pStyle w:val="TOC1"/>
            <w:tabs>
              <w:tab w:val="right" w:leader="dot" w:pos="94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248142" w:history="1">
            <w:r w:rsidR="002F6EB5" w:rsidRPr="00447AAF">
              <w:rPr>
                <w:rStyle w:val="Hyperlink"/>
                <w:noProof/>
              </w:rPr>
              <w:t>Contents</w:t>
            </w:r>
            <w:r w:rsidR="002F6EB5">
              <w:rPr>
                <w:noProof/>
              </w:rPr>
              <w:tab/>
            </w:r>
            <w:r w:rsidR="002F6EB5">
              <w:rPr>
                <w:noProof/>
              </w:rPr>
              <w:fldChar w:fldCharType="begin"/>
            </w:r>
            <w:r w:rsidR="002F6EB5">
              <w:rPr>
                <w:noProof/>
              </w:rPr>
              <w:instrText xml:space="preserve"> PAGEREF _Toc241248142 \h </w:instrText>
            </w:r>
            <w:r w:rsidR="002F6EB5">
              <w:rPr>
                <w:noProof/>
              </w:rPr>
            </w:r>
            <w:r w:rsidR="002F6EB5">
              <w:rPr>
                <w:noProof/>
              </w:rPr>
              <w:fldChar w:fldCharType="separate"/>
            </w:r>
            <w:r w:rsidR="002F6EB5">
              <w:rPr>
                <w:noProof/>
              </w:rPr>
              <w:t>1</w:t>
            </w:r>
            <w:r w:rsidR="002F6EB5">
              <w:rPr>
                <w:noProof/>
              </w:rPr>
              <w:fldChar w:fldCharType="end"/>
            </w:r>
          </w:hyperlink>
        </w:p>
        <w:p w14:paraId="273B1601" w14:textId="77777777" w:rsidR="002F6EB5" w:rsidRDefault="002F6EB5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248143" w:history="1">
            <w:r w:rsidRPr="00447AAF">
              <w:rPr>
                <w:rStyle w:val="Hyperlink"/>
                <w:noProof/>
              </w:rPr>
              <w:t>1. Purpose &amp;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C7E421" w14:textId="77777777" w:rsidR="002F6EB5" w:rsidRDefault="002F6EB5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248144" w:history="1">
            <w:r w:rsidRPr="00447AAF">
              <w:rPr>
                <w:rStyle w:val="Hyperlink"/>
                <w:noProof/>
              </w:rPr>
              <w:t>2. Architecture &amp;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878F92" w14:textId="77777777" w:rsidR="002F6EB5" w:rsidRDefault="002F6EB5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145" w:history="1">
            <w:r w:rsidRPr="00447AAF">
              <w:rPr>
                <w:rStyle w:val="Hyperlink"/>
                <w:noProof/>
              </w:rPr>
              <w:t>2.1 Runtime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9B95BF" w14:textId="77777777" w:rsidR="002F6EB5" w:rsidRDefault="002F6EB5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146" w:history="1">
            <w:r w:rsidRPr="00447AAF">
              <w:rPr>
                <w:rStyle w:val="Hyperlink"/>
                <w:noProof/>
              </w:rPr>
              <w:t>2.2 Integration boundary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CCCC0E" w14:textId="77777777" w:rsidR="002F6EB5" w:rsidRDefault="002F6EB5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147" w:history="1">
            <w:r w:rsidRPr="00447AAF">
              <w:rPr>
                <w:rStyle w:val="Hyperlink"/>
                <w:noProof/>
              </w:rPr>
              <w:t>2.3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BCFEBE" w14:textId="77777777" w:rsidR="002F6EB5" w:rsidRDefault="002F6EB5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248148" w:history="1">
            <w:r w:rsidRPr="00447AAF">
              <w:rPr>
                <w:rStyle w:val="Hyperlink"/>
                <w:noProof/>
              </w:rPr>
              <w:t>3. Common Proposal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8587B5" w14:textId="77777777" w:rsidR="002F6EB5" w:rsidRDefault="002F6EB5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248149" w:history="1">
            <w:r w:rsidRPr="00447AAF">
              <w:rPr>
                <w:rStyle w:val="Hyperlink"/>
                <w:noProof/>
              </w:rPr>
              <w:t>4. Agent A — Product Onboarding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B3E593" w14:textId="77777777" w:rsidR="002F6EB5" w:rsidRDefault="002F6EB5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150" w:history="1">
            <w:r w:rsidRPr="00447AAF">
              <w:rPr>
                <w:rStyle w:val="Hyperlink"/>
                <w:noProof/>
              </w:rPr>
              <w:t>4.1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7B026F" w14:textId="77777777" w:rsidR="002F6EB5" w:rsidRDefault="002F6EB5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151" w:history="1">
            <w:r w:rsidRPr="00447AAF">
              <w:rPr>
                <w:rStyle w:val="Hyperlink"/>
                <w:noProof/>
              </w:rPr>
              <w:t>4.2 Sources (in priority order — unchanged from the import architecture)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19217B" w14:textId="77777777" w:rsidR="002F6EB5" w:rsidRDefault="002F6EB5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152" w:history="1">
            <w:r w:rsidRPr="00447AAF">
              <w:rPr>
                <w:rStyle w:val="Hyperlink"/>
                <w:noProof/>
              </w:rPr>
              <w:t>4.3 Triggers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265E9F" w14:textId="77777777" w:rsidR="002F6EB5" w:rsidRDefault="002F6EB5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153" w:history="1">
            <w:r w:rsidRPr="00447AAF">
              <w:rPr>
                <w:rStyle w:val="Hyperlink"/>
                <w:noProof/>
              </w:rPr>
              <w:t>4.4 What it proposes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08EC06" w14:textId="77777777" w:rsidR="002F6EB5" w:rsidRDefault="002F6EB5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154" w:history="1">
            <w:r w:rsidRPr="00447AAF">
              <w:rPr>
                <w:rStyle w:val="Hyperlink"/>
                <w:noProof/>
              </w:rPr>
              <w:t>4.5 Surfaces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53A275" w14:textId="77777777" w:rsidR="002F6EB5" w:rsidRDefault="002F6EB5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155" w:history="1">
            <w:r w:rsidRPr="00447AAF">
              <w:rPr>
                <w:rStyle w:val="Hyperlink"/>
                <w:noProof/>
              </w:rPr>
              <w:t>4.6 Never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8C3B25" w14:textId="77777777" w:rsidR="002F6EB5" w:rsidRDefault="002F6EB5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248156" w:history="1">
            <w:r w:rsidRPr="00447AAF">
              <w:rPr>
                <w:rStyle w:val="Hyperlink"/>
                <w:noProof/>
              </w:rPr>
              <w:t>5. Agent B — Courier Communication (WhatsApp)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C5CFB5" w14:textId="77777777" w:rsidR="002F6EB5" w:rsidRDefault="002F6EB5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157" w:history="1">
            <w:r w:rsidRPr="00447AAF">
              <w:rPr>
                <w:rStyle w:val="Hyperlink"/>
                <w:noProof/>
              </w:rPr>
              <w:t>5.1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BE47B8" w14:textId="77777777" w:rsidR="002F6EB5" w:rsidRDefault="002F6EB5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158" w:history="1">
            <w:r w:rsidRPr="00447AAF">
              <w:rPr>
                <w:rStyle w:val="Hyperlink"/>
                <w:noProof/>
              </w:rPr>
              <w:t>5.2 Triggers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D22613" w14:textId="77777777" w:rsidR="002F6EB5" w:rsidRDefault="002F6EB5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159" w:history="1">
            <w:r w:rsidRPr="00447AAF">
              <w:rPr>
                <w:rStyle w:val="Hyperlink"/>
                <w:noProof/>
              </w:rPr>
              <w:t>5.3 Shortlist logic (transparent, configurable)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0B84A3" w14:textId="77777777" w:rsidR="002F6EB5" w:rsidRDefault="002F6EB5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160" w:history="1">
            <w:r w:rsidRPr="00447AAF">
              <w:rPr>
                <w:rStyle w:val="Hyperlink"/>
                <w:noProof/>
              </w:rPr>
              <w:t>5.4 Approval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EC43F8" w14:textId="77777777" w:rsidR="002F6EB5" w:rsidRDefault="002F6EB5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161" w:history="1">
            <w:r w:rsidRPr="00447AAF">
              <w:rPr>
                <w:rStyle w:val="Hyperlink"/>
                <w:noProof/>
              </w:rPr>
              <w:t>5.5 Message contract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F86A5E" w14:textId="77777777" w:rsidR="002F6EB5" w:rsidRDefault="002F6EB5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162" w:history="1">
            <w:r w:rsidRPr="00447AAF">
              <w:rPr>
                <w:rStyle w:val="Hyperlink"/>
                <w:noProof/>
              </w:rPr>
              <w:t>5.6 Surfaces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1579DB" w14:textId="77777777" w:rsidR="002F6EB5" w:rsidRDefault="002F6EB5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163" w:history="1">
            <w:r w:rsidRPr="00447AAF">
              <w:rPr>
                <w:rStyle w:val="Hyperlink"/>
                <w:noProof/>
              </w:rPr>
              <w:t>5.7 Never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F09B01" w14:textId="77777777" w:rsidR="002F6EB5" w:rsidRDefault="002F6EB5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248164" w:history="1">
            <w:r w:rsidRPr="00447AAF">
              <w:rPr>
                <w:rStyle w:val="Hyperlink"/>
                <w:noProof/>
              </w:rPr>
              <w:t>6. Agent C — Payment Sorting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774409" w14:textId="77777777" w:rsidR="002F6EB5" w:rsidRDefault="002F6EB5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165" w:history="1">
            <w:r w:rsidRPr="00447AAF">
              <w:rPr>
                <w:rStyle w:val="Hyperlink"/>
                <w:noProof/>
              </w:rPr>
              <w:t>6.1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7A02D5" w14:textId="77777777" w:rsidR="002F6EB5" w:rsidRDefault="002F6EB5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166" w:history="1">
            <w:r w:rsidRPr="00447AAF">
              <w:rPr>
                <w:rStyle w:val="Hyperlink"/>
                <w:noProof/>
              </w:rPr>
              <w:t>6.2 Cadence &amp; inputs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CB7EFE" w14:textId="77777777" w:rsidR="002F6EB5" w:rsidRDefault="002F6EB5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167" w:history="1">
            <w:r w:rsidRPr="00447AAF">
              <w:rPr>
                <w:rStyle w:val="Hyperlink"/>
                <w:noProof/>
              </w:rPr>
              <w:t>6.3 What it proposes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D3B967" w14:textId="77777777" w:rsidR="002F6EB5" w:rsidRDefault="002F6EB5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168" w:history="1">
            <w:r w:rsidRPr="00447AAF">
              <w:rPr>
                <w:rStyle w:val="Hyperlink"/>
                <w:noProof/>
              </w:rPr>
              <w:t>6.4 Approval &amp; execution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7C8A2B" w14:textId="77777777" w:rsidR="002F6EB5" w:rsidRDefault="002F6EB5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169" w:history="1">
            <w:r w:rsidRPr="00447AAF">
              <w:rPr>
                <w:rStyle w:val="Hyperlink"/>
                <w:noProof/>
              </w:rPr>
              <w:t>6.5 Surfaces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CD8717" w14:textId="77777777" w:rsidR="002F6EB5" w:rsidRDefault="002F6EB5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248170" w:history="1">
            <w:r w:rsidRPr="00447AAF">
              <w:rPr>
                <w:rStyle w:val="Hyperlink"/>
                <w:noProof/>
              </w:rPr>
              <w:t>6.6 Never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C42D62" w14:textId="77777777" w:rsidR="002F6EB5" w:rsidRDefault="002F6EB5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248171" w:history="1">
            <w:r w:rsidRPr="00447AAF">
              <w:rPr>
                <w:rStyle w:val="Hyperlink"/>
                <w:noProof/>
              </w:rPr>
              <w:t>7. Cross-App Status &amp; UI Contract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0DF2FF" w14:textId="77777777" w:rsidR="002F6EB5" w:rsidRDefault="002F6EB5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248172" w:history="1">
            <w:r w:rsidRPr="00447AAF">
              <w:rPr>
                <w:rStyle w:val="Hyperlink"/>
                <w:noProof/>
              </w:rPr>
              <w:t>8. Agent D — Snurre (reference)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301E24" w14:textId="77777777" w:rsidR="002F6EB5" w:rsidRDefault="002F6EB5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248173" w:history="1">
            <w:r w:rsidRPr="00447AAF">
              <w:rPr>
                <w:rStyle w:val="Hyperlink"/>
                <w:noProof/>
              </w:rPr>
              <w:t>9. Security, Privacy &amp; Legal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012E83" w14:textId="77777777" w:rsidR="002F6EB5" w:rsidRDefault="002F6EB5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248174" w:history="1">
            <w:r w:rsidRPr="00447AAF">
              <w:rPr>
                <w:rStyle w:val="Hyperlink"/>
                <w:noProof/>
              </w:rPr>
              <w:t>10. Data Model (additive)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620C7D" w14:textId="77777777" w:rsidR="002F6EB5" w:rsidRDefault="002F6EB5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248175" w:history="1">
            <w:r w:rsidRPr="00447AAF">
              <w:rPr>
                <w:rStyle w:val="Hyperlink"/>
                <w:noProof/>
              </w:rPr>
              <w:t>11. Build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85FA63" w14:textId="77777777" w:rsidR="002F6EB5" w:rsidRDefault="002F6EB5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248176" w:history="1">
            <w:r w:rsidRPr="00447AAF">
              <w:rPr>
                <w:rStyle w:val="Hyperlink"/>
                <w:noProof/>
              </w:rPr>
              <w:t>12. Open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_Toc241248176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E3A626" w14:textId="77777777" w:rsidR="00865BDA" w:rsidRDefault="00000000">
          <w:r>
            <w:fldChar w:fldCharType="end"/>
          </w:r>
        </w:p>
      </w:sdtContent>
    </w:sdt>
    <w:p w14:paraId="7069AEC8" w14:textId="77777777" w:rsidR="00865BDA" w:rsidRDefault="00000000">
      <w:r>
        <w:br w:type="page"/>
      </w:r>
    </w:p>
    <w:p w14:paraId="21632A97" w14:textId="77777777" w:rsidR="00865BDA" w:rsidRDefault="00000000">
      <w:pPr>
        <w:pStyle w:val="Heading1"/>
      </w:pPr>
      <w:bookmarkStart w:id="1" w:name="_Toc241248143"/>
      <w:r>
        <w:lastRenderedPageBreak/>
        <w:t>1. Purpose &amp; Scope</w:t>
      </w:r>
      <w:bookmarkEnd w:id="1"/>
    </w:p>
    <w:p w14:paraId="7465A71D" w14:textId="77777777" w:rsidR="00865BDA" w:rsidRDefault="00000000">
      <w:pPr>
        <w:spacing w:after="120" w:line="276" w:lineRule="auto"/>
      </w:pPr>
      <w:proofErr w:type="spellStart"/>
      <w:r>
        <w:t>Ærend</w:t>
      </w:r>
      <w:proofErr w:type="spellEnd"/>
      <w:r>
        <w:t xml:space="preserve"> runs four AI agents. One is customer-facing and already specified (</w:t>
      </w:r>
      <w:proofErr w:type="spellStart"/>
      <w:r>
        <w:t>Snurre</w:t>
      </w:r>
      <w:proofErr w:type="spellEnd"/>
      <w:r>
        <w:t xml:space="preserve"> — «Reen — </w:t>
      </w:r>
      <w:proofErr w:type="spellStart"/>
      <w:r>
        <w:t>Snurre</w:t>
      </w:r>
      <w:proofErr w:type="spellEnd"/>
      <w:r>
        <w:t xml:space="preserve"> AI Agent Spec v1.0»). The other three run on </w:t>
      </w:r>
      <w:proofErr w:type="spellStart"/>
      <w:r>
        <w:t>Ærend's</w:t>
      </w:r>
      <w:proofErr w:type="spellEnd"/>
      <w:r>
        <w:t xml:space="preserve"> local infrastructure and act toward partners, couriers, and the </w:t>
      </w:r>
      <w:proofErr w:type="spellStart"/>
      <w:r>
        <w:t>Ærend</w:t>
      </w:r>
      <w:proofErr w:type="spellEnd"/>
      <w:r>
        <w:t xml:space="preserve"> team. This document specifies those three in full, defines the one model that governs all four, and fixes the surfaces each agent has in Hare-Store, Hare-Driver, Hare-</w:t>
      </w:r>
      <w:proofErr w:type="spellStart"/>
      <w:r>
        <w:t>AdminPanel</w:t>
      </w:r>
      <w:proofErr w:type="spellEnd"/>
      <w:r>
        <w:t xml:space="preserve">, and (status only) </w:t>
      </w:r>
      <w:proofErr w:type="spellStart"/>
      <w:r>
        <w:t>aerend</w:t>
      </w:r>
      <w:proofErr w:type="spellEnd"/>
      <w:r>
        <w:t>-app.</w:t>
      </w: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3000"/>
        <w:gridCol w:w="1360"/>
      </w:tblGrid>
      <w:tr w:rsidR="00865BDA" w14:paraId="4AEE23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C8EF94" w14:textId="77777777" w:rsidR="00865BDA" w:rsidRDefault="00000000">
            <w:r>
              <w:rPr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24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9BFE46" w14:textId="77777777" w:rsidR="00865BDA" w:rsidRDefault="00000000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30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76807F" w14:textId="77777777" w:rsidR="00865BDA" w:rsidRDefault="00000000">
            <w:r>
              <w:rPr>
                <w:b/>
                <w:bCs/>
                <w:color w:val="FFFFFF"/>
                <w:sz w:val="18"/>
                <w:szCs w:val="18"/>
              </w:rPr>
              <w:t>Acts toward</w:t>
            </w:r>
          </w:p>
        </w:tc>
        <w:tc>
          <w:tcPr>
            <w:tcW w:w="136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2C6367" w14:textId="77777777" w:rsidR="00865BDA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65BDA" w14:paraId="562FFC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C2E816" w14:textId="77777777" w:rsidR="00865BDA" w:rsidRDefault="00000000">
            <w:r>
              <w:rPr>
                <w:sz w:val="17"/>
                <w:szCs w:val="17"/>
              </w:rPr>
              <w:t>A · Product onboarding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E6956" w14:textId="77777777" w:rsidR="00865BDA" w:rsidRDefault="00000000">
            <w:proofErr w:type="spellStart"/>
            <w:r>
              <w:rPr>
                <w:sz w:val="17"/>
                <w:szCs w:val="17"/>
              </w:rPr>
              <w:t>agent_product_onboarding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2BDDCF" w14:textId="77777777" w:rsidR="00865BDA" w:rsidRDefault="00000000">
            <w:r>
              <w:rPr>
                <w:sz w:val="17"/>
                <w:szCs w:val="17"/>
              </w:rPr>
              <w:t xml:space="preserve">Partners (Hare-Store), </w:t>
            </w:r>
            <w:proofErr w:type="spellStart"/>
            <w:r>
              <w:rPr>
                <w:sz w:val="17"/>
                <w:szCs w:val="17"/>
              </w:rPr>
              <w:t>Ærend</w:t>
            </w:r>
            <w:proofErr w:type="spellEnd"/>
            <w:r>
              <w:rPr>
                <w:sz w:val="17"/>
                <w:szCs w:val="17"/>
              </w:rPr>
              <w:t xml:space="preserve"> team (panel)</w:t>
            </w:r>
          </w:p>
        </w:tc>
        <w:tc>
          <w:tcPr>
            <w:tcW w:w="1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938AC" w14:textId="77777777" w:rsidR="00865BDA" w:rsidRDefault="00000000">
            <w:r>
              <w:rPr>
                <w:sz w:val="17"/>
                <w:szCs w:val="17"/>
              </w:rPr>
              <w:t>Specified here</w:t>
            </w:r>
          </w:p>
        </w:tc>
      </w:tr>
      <w:tr w:rsidR="00865BDA" w14:paraId="24B6F6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D1254" w14:textId="77777777" w:rsidR="00865BDA" w:rsidRDefault="00000000">
            <w:r>
              <w:rPr>
                <w:sz w:val="17"/>
                <w:szCs w:val="17"/>
              </w:rPr>
              <w:t>B · Courier communication (WhatsApp)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4CAB3" w14:textId="77777777" w:rsidR="00865BDA" w:rsidRDefault="00000000">
            <w:proofErr w:type="spellStart"/>
            <w:r>
              <w:rPr>
                <w:sz w:val="17"/>
                <w:szCs w:val="17"/>
              </w:rPr>
              <w:t>agent_courier_comms</w:t>
            </w:r>
            <w:proofErr w:type="spellEnd"/>
          </w:p>
        </w:tc>
        <w:tc>
          <w:tcPr>
            <w:tcW w:w="30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118FB" w14:textId="77777777" w:rsidR="00865BDA" w:rsidRDefault="00000000">
            <w:r>
              <w:rPr>
                <w:sz w:val="17"/>
                <w:szCs w:val="17"/>
              </w:rPr>
              <w:t>Couriers (Hare-Driver + WhatsApp); status in Partner &amp; Customer</w:t>
            </w:r>
          </w:p>
        </w:tc>
        <w:tc>
          <w:tcPr>
            <w:tcW w:w="13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83ADC" w14:textId="77777777" w:rsidR="00865BDA" w:rsidRDefault="00000000">
            <w:r>
              <w:rPr>
                <w:sz w:val="17"/>
                <w:szCs w:val="17"/>
              </w:rPr>
              <w:t>Specified here</w:t>
            </w:r>
          </w:p>
        </w:tc>
      </w:tr>
      <w:tr w:rsidR="00865BDA" w14:paraId="66F118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84150" w14:textId="77777777" w:rsidR="00865BDA" w:rsidRDefault="00000000">
            <w:r>
              <w:rPr>
                <w:sz w:val="17"/>
                <w:szCs w:val="17"/>
              </w:rPr>
              <w:t>C · Payment sorting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E56C1" w14:textId="77777777" w:rsidR="00865BDA" w:rsidRDefault="00000000">
            <w:proofErr w:type="spellStart"/>
            <w:r>
              <w:rPr>
                <w:sz w:val="17"/>
                <w:szCs w:val="17"/>
              </w:rPr>
              <w:t>agent_payment_sorting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308E7" w14:textId="77777777" w:rsidR="00865BDA" w:rsidRDefault="00000000">
            <w:proofErr w:type="spellStart"/>
            <w:r>
              <w:rPr>
                <w:sz w:val="17"/>
                <w:szCs w:val="17"/>
              </w:rPr>
              <w:t>Ærend</w:t>
            </w:r>
            <w:proofErr w:type="spellEnd"/>
            <w:r>
              <w:rPr>
                <w:sz w:val="17"/>
                <w:szCs w:val="17"/>
              </w:rPr>
              <w:t xml:space="preserve"> team (panel); status in Partner &amp; Courier apps</w:t>
            </w:r>
          </w:p>
        </w:tc>
        <w:tc>
          <w:tcPr>
            <w:tcW w:w="1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930C7" w14:textId="77777777" w:rsidR="00865BDA" w:rsidRDefault="00000000">
            <w:r>
              <w:rPr>
                <w:sz w:val="17"/>
                <w:szCs w:val="17"/>
              </w:rPr>
              <w:t>Specified here</w:t>
            </w:r>
          </w:p>
        </w:tc>
      </w:tr>
      <w:tr w:rsidR="00865BDA" w14:paraId="3A7787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BB3C0" w14:textId="77777777" w:rsidR="00865BDA" w:rsidRDefault="00000000">
            <w:r>
              <w:rPr>
                <w:sz w:val="17"/>
                <w:szCs w:val="17"/>
              </w:rPr>
              <w:t xml:space="preserve">D · </w:t>
            </w:r>
            <w:proofErr w:type="spellStart"/>
            <w:r>
              <w:rPr>
                <w:sz w:val="17"/>
                <w:szCs w:val="17"/>
              </w:rPr>
              <w:t>Snurre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BB38D" w14:textId="77777777" w:rsidR="00865BDA" w:rsidRDefault="00000000">
            <w:proofErr w:type="spellStart"/>
            <w:r>
              <w:rPr>
                <w:sz w:val="17"/>
                <w:szCs w:val="17"/>
              </w:rPr>
              <w:t>agent_snurre</w:t>
            </w:r>
            <w:proofErr w:type="spellEnd"/>
          </w:p>
        </w:tc>
        <w:tc>
          <w:tcPr>
            <w:tcW w:w="30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40A28" w14:textId="77777777" w:rsidR="00865BDA" w:rsidRDefault="00000000">
            <w:r>
              <w:rPr>
                <w:sz w:val="17"/>
                <w:szCs w:val="17"/>
              </w:rPr>
              <w:t>Customers (</w:t>
            </w:r>
            <w:proofErr w:type="spellStart"/>
            <w:r>
              <w:rPr>
                <w:sz w:val="17"/>
                <w:szCs w:val="17"/>
              </w:rPr>
              <w:t>aerend</w:t>
            </w:r>
            <w:proofErr w:type="spellEnd"/>
            <w:r>
              <w:rPr>
                <w:sz w:val="17"/>
                <w:szCs w:val="17"/>
              </w:rPr>
              <w:t>-app)</w:t>
            </w:r>
          </w:p>
        </w:tc>
        <w:tc>
          <w:tcPr>
            <w:tcW w:w="13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66398" w14:textId="77777777" w:rsidR="00865BDA" w:rsidRDefault="00000000">
            <w:r>
              <w:rPr>
                <w:sz w:val="17"/>
                <w:szCs w:val="17"/>
              </w:rPr>
              <w:t xml:space="preserve">See </w:t>
            </w:r>
            <w:proofErr w:type="spellStart"/>
            <w:r>
              <w:rPr>
                <w:sz w:val="17"/>
                <w:szCs w:val="17"/>
              </w:rPr>
              <w:t>Snurre</w:t>
            </w:r>
            <w:proofErr w:type="spellEnd"/>
            <w:r>
              <w:rPr>
                <w:sz w:val="17"/>
                <w:szCs w:val="17"/>
              </w:rPr>
              <w:t xml:space="preserve"> spec v1.0 — referenced in §8</w:t>
            </w:r>
          </w:p>
        </w:tc>
      </w:tr>
    </w:tbl>
    <w:p w14:paraId="169605B4" w14:textId="77777777" w:rsidR="00865BDA" w:rsidRDefault="00865BDA">
      <w:pPr>
        <w:spacing w:after="80"/>
      </w:pPr>
    </w:p>
    <w:tbl>
      <w:tblPr>
        <w:tblW w:w="9360" w:type="dxa"/>
        <w:tblBorders>
          <w:top w:val="single" w:sz="2" w:space="0" w:color="FDECEA"/>
          <w:left w:val="single" w:sz="24" w:space="0" w:color="C0392B"/>
          <w:bottom w:val="single" w:sz="2" w:space="0" w:color="FDECEA"/>
          <w:right w:val="single" w:sz="2" w:space="0" w:color="FDEC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5BDA" w14:paraId="32AB8F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EC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6599D1" w14:textId="77777777" w:rsidR="00865BDA" w:rsidRDefault="00000000">
            <w:pPr>
              <w:spacing w:after="60"/>
            </w:pPr>
            <w:r>
              <w:rPr>
                <w:b/>
                <w:bCs/>
                <w:color w:val="C0392B"/>
                <w:sz w:val="20"/>
                <w:szCs w:val="20"/>
              </w:rPr>
              <w:t>The one rule that governs all four agents</w:t>
            </w:r>
          </w:p>
          <w:p w14:paraId="18CAAF16" w14:textId="77777777" w:rsidR="00865BDA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Propose, never execute. </w:t>
            </w:r>
            <w:r>
              <w:rPr>
                <w:color w:val="333333"/>
                <w:sz w:val="20"/>
                <w:szCs w:val="20"/>
              </w:rPr>
              <w:t>An agent reads server-authoritative data, produces a PROPOSAL, and a human decides. No agent publishes a product, assigns an order, changes an order status, or moves money. Every proposal is auditable: who proposed, when, on what evidence, who decided, when.</w:t>
            </w:r>
          </w:p>
        </w:tc>
      </w:tr>
    </w:tbl>
    <w:p w14:paraId="7AA8FC91" w14:textId="77777777" w:rsidR="00865BDA" w:rsidRDefault="00865BDA">
      <w:pPr>
        <w:spacing w:after="80"/>
      </w:pPr>
    </w:p>
    <w:p w14:paraId="3FEE2F93" w14:textId="77777777" w:rsidR="00865BDA" w:rsidRDefault="00000000">
      <w:pPr>
        <w:pStyle w:val="Heading1"/>
      </w:pPr>
      <w:bookmarkStart w:id="2" w:name="_Toc241248144"/>
      <w:r>
        <w:t>2. Architecture &amp; Principles</w:t>
      </w:r>
      <w:bookmarkEnd w:id="2"/>
    </w:p>
    <w:p w14:paraId="2FA3FFA2" w14:textId="77777777" w:rsidR="00865BDA" w:rsidRDefault="00000000">
      <w:pPr>
        <w:pStyle w:val="Heading2"/>
      </w:pPr>
      <w:bookmarkStart w:id="3" w:name="_Toc241248145"/>
      <w:r>
        <w:t>2.1 Runtime</w:t>
      </w:r>
      <w:bookmarkEnd w:id="3"/>
    </w:p>
    <w:p w14:paraId="4192AC8A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Agents run on the local Mac Studio (M5 Ultra, 96 GB) under OpenClaw with </w:t>
      </w:r>
      <w:proofErr w:type="spellStart"/>
      <w:r>
        <w:t>Ollama</w:t>
      </w:r>
      <w:proofErr w:type="spellEnd"/>
      <w:r>
        <w:t xml:space="preserve"> (30B-class model, e.g. Qwen3 30B / Llama 4). Always-on. Data stays on-premise; no cloud LLM in the loop.</w:t>
      </w:r>
    </w:p>
    <w:p w14:paraId="32F1F6EF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Channels: Slack (</w:t>
      </w:r>
      <w:proofErr w:type="spellStart"/>
      <w:r>
        <w:t>Ærend</w:t>
      </w:r>
      <w:proofErr w:type="spellEnd"/>
      <w:r>
        <w:t xml:space="preserve"> team notifications) and WhatsApp (courier outreach). WhatsApp requires a Business API provider — see open question #1.</w:t>
      </w:r>
    </w:p>
    <w:p w14:paraId="079B0FA3" w14:textId="77777777" w:rsidR="00865BDA" w:rsidRDefault="00000000">
      <w:pPr>
        <w:pStyle w:val="Heading2"/>
      </w:pPr>
      <w:bookmarkStart w:id="4" w:name="_Toc241248146"/>
      <w:r>
        <w:t>2.2 Integration boundary</w:t>
      </w:r>
      <w:bookmarkEnd w:id="4"/>
    </w:p>
    <w:p w14:paraId="62B38767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>Agents talk to Hare-</w:t>
      </w:r>
      <w:proofErr w:type="spellStart"/>
      <w:r>
        <w:rPr>
          <w:b/>
          <w:bCs/>
        </w:rPr>
        <w:t>AdminPanel</w:t>
      </w:r>
      <w:proofErr w:type="spellEnd"/>
      <w:r>
        <w:rPr>
          <w:b/>
          <w:bCs/>
        </w:rPr>
        <w:t xml:space="preserve"> only through a dedicated, scoped Agent API </w:t>
      </w:r>
      <w:r>
        <w:t>(service account per agent, least-privilege tokens). Never direct database access. Never the customer/partner/courier app APIs.</w:t>
      </w:r>
    </w:p>
    <w:p w14:paraId="1C5E542F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Reads: order state, courier availability, product catalogue, settlements — all server-authoritative. Writes: proposals and outreach logs only. Execution of an approved proposal is performed by existing backend services (import pipeline, payout mechanism), not by the agent.</w:t>
      </w:r>
    </w:p>
    <w:p w14:paraId="69D059C7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Idempotency: every proposal carries an idempotency key (</w:t>
      </w:r>
      <w:proofErr w:type="spellStart"/>
      <w:r>
        <w:t>agent_key</w:t>
      </w:r>
      <w:proofErr w:type="spellEnd"/>
      <w:r>
        <w:t xml:space="preserve"> + subject + trigger window). Retries never duplicate proposals or messages.</w:t>
      </w:r>
    </w:p>
    <w:p w14:paraId="791104CD" w14:textId="77777777" w:rsidR="00865BDA" w:rsidRDefault="00000000">
      <w:pPr>
        <w:pStyle w:val="Heading2"/>
      </w:pPr>
      <w:bookmarkStart w:id="5" w:name="_Toc241248147"/>
      <w:r>
        <w:t>2.3 Control</w:t>
      </w:r>
      <w:bookmarkEnd w:id="5"/>
    </w:p>
    <w:p w14:paraId="1CF220B0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Per-agent kill switch (feature flag) in the panel. Off = the agent neither reads nor proposes.</w:t>
      </w:r>
    </w:p>
    <w:p w14:paraId="0FDCCF4A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Thresholds (timers, rate limits, quiet hours, cadences) are panel-configurable; nothing is hardcoded in the agent.</w:t>
      </w:r>
    </w:p>
    <w:p w14:paraId="25090B13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Proposals expire (configurable TTL). Expired proposals are visible in the audit trail but cannot be approved.</w:t>
      </w:r>
    </w:p>
    <w:p w14:paraId="66FA8C6D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lastRenderedPageBreak/>
        <w:t>Repo conventions apply: additive migrations, reuse existing services (</w:t>
      </w:r>
      <w:proofErr w:type="spellStart"/>
      <w:r>
        <w:t>MediaStorageService</w:t>
      </w:r>
      <w:proofErr w:type="spellEnd"/>
      <w:r>
        <w:t xml:space="preserve">, settlement services), English code, Norwegian </w:t>
      </w:r>
      <w:proofErr w:type="spellStart"/>
      <w:r>
        <w:t>bokmål</w:t>
      </w:r>
      <w:proofErr w:type="spellEnd"/>
      <w:r>
        <w:t xml:space="preserve"> user-facing strings via ARB (EN default, NO), Europe/Oslo for all displayed time, 422 business codes for rejected actions.</w:t>
      </w:r>
    </w:p>
    <w:p w14:paraId="34EA181A" w14:textId="77777777" w:rsidR="00865BDA" w:rsidRDefault="00865BDA">
      <w:pPr>
        <w:spacing w:after="80"/>
      </w:pPr>
    </w:p>
    <w:p w14:paraId="13AB6382" w14:textId="77777777" w:rsidR="00865BDA" w:rsidRDefault="00000000">
      <w:pPr>
        <w:pStyle w:val="Heading1"/>
      </w:pPr>
      <w:bookmarkStart w:id="6" w:name="_Toc241248148"/>
      <w:r>
        <w:t>3. Common Proposal Model</w:t>
      </w:r>
      <w:bookmarkEnd w:id="6"/>
    </w:p>
    <w:p w14:paraId="31151F56" w14:textId="77777777" w:rsidR="00865BDA" w:rsidRDefault="00000000">
      <w:pPr>
        <w:spacing w:after="120" w:line="276" w:lineRule="auto"/>
      </w:pPr>
      <w:r>
        <w:t>One table, one state machine, for all agents. Each agent adds a typed payload; the lifecycle is shared.</w:t>
      </w: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700"/>
        <w:gridCol w:w="2960"/>
      </w:tblGrid>
      <w:tr w:rsidR="00865BDA" w14:paraId="71DC00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5FE70F" w14:textId="77777777" w:rsidR="00865BDA" w:rsidRDefault="00000000">
            <w:r>
              <w:rPr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47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2FE280" w14:textId="77777777" w:rsidR="00865BDA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296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10F6E2" w14:textId="77777777" w:rsidR="00865BDA" w:rsidRDefault="00000000">
            <w:r>
              <w:rPr>
                <w:b/>
                <w:bCs/>
                <w:color w:val="FFFFFF"/>
                <w:sz w:val="18"/>
                <w:szCs w:val="18"/>
              </w:rPr>
              <w:t>Transition</w:t>
            </w:r>
          </w:p>
        </w:tc>
      </w:tr>
      <w:tr w:rsidR="00865BDA" w14:paraId="632977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3D59A" w14:textId="77777777" w:rsidR="00865BDA" w:rsidRDefault="00000000">
            <w:r>
              <w:rPr>
                <w:sz w:val="17"/>
                <w:szCs w:val="17"/>
              </w:rPr>
              <w:t>proposed</w:t>
            </w:r>
          </w:p>
        </w:tc>
        <w:tc>
          <w:tcPr>
            <w:tcW w:w="4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629C5" w14:textId="77777777" w:rsidR="00865BDA" w:rsidRDefault="00000000">
            <w:r>
              <w:rPr>
                <w:sz w:val="17"/>
                <w:szCs w:val="17"/>
              </w:rPr>
              <w:t>Created by an agent with evidence and rationale</w:t>
            </w:r>
          </w:p>
        </w:tc>
        <w:tc>
          <w:tcPr>
            <w:tcW w:w="2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D4694" w14:textId="77777777" w:rsidR="00865BDA" w:rsidRDefault="00000000">
            <w:r>
              <w:rPr>
                <w:sz w:val="17"/>
                <w:szCs w:val="17"/>
              </w:rPr>
              <w:t>→ approved / rejected / expired</w:t>
            </w:r>
          </w:p>
        </w:tc>
      </w:tr>
      <w:tr w:rsidR="00865BDA" w14:paraId="05F63D9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2095C" w14:textId="77777777" w:rsidR="00865BDA" w:rsidRDefault="00000000">
            <w:r>
              <w:rPr>
                <w:sz w:val="17"/>
                <w:szCs w:val="17"/>
              </w:rPr>
              <w:t>approved</w:t>
            </w:r>
          </w:p>
        </w:tc>
        <w:tc>
          <w:tcPr>
            <w:tcW w:w="47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DE784" w14:textId="77777777" w:rsidR="00865BDA" w:rsidRDefault="00000000">
            <w:r>
              <w:rPr>
                <w:sz w:val="17"/>
                <w:szCs w:val="17"/>
              </w:rPr>
              <w:t>A human (or, for B, the courier's in-app accept) accepted it</w:t>
            </w:r>
          </w:p>
        </w:tc>
        <w:tc>
          <w:tcPr>
            <w:tcW w:w="29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7654E" w14:textId="77777777" w:rsidR="00865BDA" w:rsidRDefault="00000000">
            <w:r>
              <w:rPr>
                <w:sz w:val="17"/>
                <w:szCs w:val="17"/>
              </w:rPr>
              <w:t>→ executed / failed</w:t>
            </w:r>
          </w:p>
        </w:tc>
      </w:tr>
      <w:tr w:rsidR="00865BDA" w14:paraId="1864A53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4FAE1" w14:textId="77777777" w:rsidR="00865BDA" w:rsidRDefault="00000000">
            <w:r>
              <w:rPr>
                <w:sz w:val="17"/>
                <w:szCs w:val="17"/>
              </w:rPr>
              <w:t>rejected</w:t>
            </w:r>
          </w:p>
        </w:tc>
        <w:tc>
          <w:tcPr>
            <w:tcW w:w="4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978B6" w14:textId="77777777" w:rsidR="00865BDA" w:rsidRDefault="00000000">
            <w:r>
              <w:rPr>
                <w:sz w:val="17"/>
                <w:szCs w:val="17"/>
              </w:rPr>
              <w:t>A human declined; optional reason</w:t>
            </w:r>
          </w:p>
        </w:tc>
        <w:tc>
          <w:tcPr>
            <w:tcW w:w="2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D891F8" w14:textId="77777777" w:rsidR="00865BDA" w:rsidRDefault="00000000">
            <w:r>
              <w:rPr>
                <w:sz w:val="17"/>
                <w:szCs w:val="17"/>
              </w:rPr>
              <w:t>terminal</w:t>
            </w:r>
          </w:p>
        </w:tc>
      </w:tr>
      <w:tr w:rsidR="00865BDA" w14:paraId="0115AD4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426AB" w14:textId="77777777" w:rsidR="00865BDA" w:rsidRDefault="00000000">
            <w:r>
              <w:rPr>
                <w:sz w:val="17"/>
                <w:szCs w:val="17"/>
              </w:rPr>
              <w:t>expired</w:t>
            </w:r>
          </w:p>
        </w:tc>
        <w:tc>
          <w:tcPr>
            <w:tcW w:w="47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C6495" w14:textId="77777777" w:rsidR="00865BDA" w:rsidRDefault="00000000">
            <w:r>
              <w:rPr>
                <w:sz w:val="17"/>
                <w:szCs w:val="17"/>
              </w:rPr>
              <w:t>TTL passed without decision</w:t>
            </w:r>
          </w:p>
        </w:tc>
        <w:tc>
          <w:tcPr>
            <w:tcW w:w="29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B88A4" w14:textId="77777777" w:rsidR="00865BDA" w:rsidRDefault="00000000">
            <w:r>
              <w:rPr>
                <w:sz w:val="17"/>
                <w:szCs w:val="17"/>
              </w:rPr>
              <w:t>terminal</w:t>
            </w:r>
          </w:p>
        </w:tc>
      </w:tr>
      <w:tr w:rsidR="00865BDA" w14:paraId="71EA202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480DD" w14:textId="77777777" w:rsidR="00865BDA" w:rsidRDefault="00000000">
            <w:r>
              <w:rPr>
                <w:sz w:val="17"/>
                <w:szCs w:val="17"/>
              </w:rPr>
              <w:t>executed</w:t>
            </w:r>
          </w:p>
        </w:tc>
        <w:tc>
          <w:tcPr>
            <w:tcW w:w="4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072FD" w14:textId="77777777" w:rsidR="00865BDA" w:rsidRDefault="00000000">
            <w:r>
              <w:rPr>
                <w:sz w:val="17"/>
                <w:szCs w:val="17"/>
              </w:rPr>
              <w:t>Existing backend service carried it out</w:t>
            </w:r>
          </w:p>
        </w:tc>
        <w:tc>
          <w:tcPr>
            <w:tcW w:w="2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83730" w14:textId="77777777" w:rsidR="00865BDA" w:rsidRDefault="00000000">
            <w:r>
              <w:rPr>
                <w:sz w:val="17"/>
                <w:szCs w:val="17"/>
              </w:rPr>
              <w:t>terminal</w:t>
            </w:r>
          </w:p>
        </w:tc>
      </w:tr>
      <w:tr w:rsidR="00865BDA" w14:paraId="3A52A7D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F56D9" w14:textId="77777777" w:rsidR="00865BDA" w:rsidRDefault="00000000">
            <w:r>
              <w:rPr>
                <w:sz w:val="17"/>
                <w:szCs w:val="17"/>
              </w:rPr>
              <w:t>failed</w:t>
            </w:r>
          </w:p>
        </w:tc>
        <w:tc>
          <w:tcPr>
            <w:tcW w:w="47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399F9" w14:textId="77777777" w:rsidR="00865BDA" w:rsidRDefault="00000000">
            <w:r>
              <w:rPr>
                <w:sz w:val="17"/>
                <w:szCs w:val="17"/>
              </w:rPr>
              <w:t>Execution failed; visible with error; re-proposal allowed</w:t>
            </w:r>
          </w:p>
        </w:tc>
        <w:tc>
          <w:tcPr>
            <w:tcW w:w="29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6C8D0" w14:textId="77777777" w:rsidR="00865BDA" w:rsidRDefault="00000000">
            <w:r>
              <w:rPr>
                <w:sz w:val="17"/>
                <w:szCs w:val="17"/>
              </w:rPr>
              <w:t>terminal</w:t>
            </w:r>
          </w:p>
        </w:tc>
      </w:tr>
    </w:tbl>
    <w:p w14:paraId="0FFE63AA" w14:textId="77777777" w:rsidR="00865BDA" w:rsidRDefault="00865BDA">
      <w:pPr>
        <w:spacing w:after="60"/>
      </w:pP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65BDA" w14:paraId="1F7A0F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4221D6" w14:textId="77777777" w:rsidR="00865BDA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agent_proposal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field</w:t>
            </w:r>
          </w:p>
        </w:tc>
        <w:tc>
          <w:tcPr>
            <w:tcW w:w="576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18E79B" w14:textId="77777777" w:rsidR="00865BDA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65BDA" w14:paraId="263333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0CA49" w14:textId="77777777" w:rsidR="00865BDA" w:rsidRDefault="00000000">
            <w:r>
              <w:rPr>
                <w:sz w:val="17"/>
                <w:szCs w:val="17"/>
              </w:rPr>
              <w:t xml:space="preserve">id, </w:t>
            </w:r>
            <w:proofErr w:type="spellStart"/>
            <w:r>
              <w:rPr>
                <w:sz w:val="17"/>
                <w:szCs w:val="17"/>
              </w:rPr>
              <w:t>agent_key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proposal_type</w:t>
            </w:r>
            <w:proofErr w:type="spellEnd"/>
          </w:p>
        </w:tc>
        <w:tc>
          <w:tcPr>
            <w:tcW w:w="5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D1BE0" w14:textId="77777777" w:rsidR="00865BDA" w:rsidRDefault="00000000">
            <w:r>
              <w:rPr>
                <w:sz w:val="17"/>
                <w:szCs w:val="17"/>
              </w:rPr>
              <w:t xml:space="preserve">Identity and routing (e.g. </w:t>
            </w:r>
            <w:proofErr w:type="spellStart"/>
            <w:r>
              <w:rPr>
                <w:sz w:val="17"/>
                <w:szCs w:val="17"/>
              </w:rPr>
              <w:t>product_draft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courier_outreach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settlement_batch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865BDA" w14:paraId="047574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D4D2A" w14:textId="77777777" w:rsidR="00865BDA" w:rsidRDefault="00000000">
            <w:proofErr w:type="spellStart"/>
            <w:r>
              <w:rPr>
                <w:sz w:val="17"/>
                <w:szCs w:val="17"/>
              </w:rPr>
              <w:t>subject_type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subject_id</w:t>
            </w:r>
            <w:proofErr w:type="spellEnd"/>
          </w:p>
        </w:tc>
        <w:tc>
          <w:tcPr>
            <w:tcW w:w="57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60CCA" w14:textId="77777777" w:rsidR="00865BDA" w:rsidRDefault="00000000">
            <w:r>
              <w:rPr>
                <w:sz w:val="17"/>
                <w:szCs w:val="17"/>
              </w:rPr>
              <w:t>What it is about (product, order, partner, courier, settlement period)</w:t>
            </w:r>
          </w:p>
        </w:tc>
      </w:tr>
      <w:tr w:rsidR="00865BDA" w14:paraId="4E7C99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0816C3" w14:textId="77777777" w:rsidR="00865BDA" w:rsidRDefault="00000000">
            <w:proofErr w:type="spellStart"/>
            <w:r>
              <w:rPr>
                <w:sz w:val="17"/>
                <w:szCs w:val="17"/>
              </w:rPr>
              <w:t>payload_json</w:t>
            </w:r>
            <w:proofErr w:type="spellEnd"/>
          </w:p>
        </w:tc>
        <w:tc>
          <w:tcPr>
            <w:tcW w:w="5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DFB40" w14:textId="77777777" w:rsidR="00865BDA" w:rsidRDefault="00000000">
            <w:r>
              <w:rPr>
                <w:sz w:val="17"/>
                <w:szCs w:val="17"/>
              </w:rPr>
              <w:t>Typed content of the proposal (see per-agent sections)</w:t>
            </w:r>
          </w:p>
        </w:tc>
      </w:tr>
      <w:tr w:rsidR="00865BDA" w14:paraId="30E5533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7CEC4" w14:textId="77777777" w:rsidR="00865BDA" w:rsidRDefault="00000000">
            <w:proofErr w:type="spellStart"/>
            <w:r>
              <w:rPr>
                <w:sz w:val="17"/>
                <w:szCs w:val="17"/>
              </w:rPr>
              <w:t>evidence_json</w:t>
            </w:r>
            <w:proofErr w:type="spellEnd"/>
          </w:p>
        </w:tc>
        <w:tc>
          <w:tcPr>
            <w:tcW w:w="57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3E503" w14:textId="77777777" w:rsidR="00865BDA" w:rsidRDefault="00000000">
            <w:r>
              <w:rPr>
                <w:sz w:val="17"/>
                <w:szCs w:val="17"/>
              </w:rPr>
              <w:t>Source refs the agent used (EAN, source URL + authorization id, order ids, timestamps)</w:t>
            </w:r>
          </w:p>
        </w:tc>
      </w:tr>
      <w:tr w:rsidR="00865BDA" w14:paraId="304A0D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66ED9" w14:textId="77777777" w:rsidR="00865BDA" w:rsidRDefault="00000000">
            <w:r>
              <w:rPr>
                <w:sz w:val="17"/>
                <w:szCs w:val="17"/>
              </w:rPr>
              <w:t>rationale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75D10" w14:textId="77777777" w:rsidR="00865BDA" w:rsidRDefault="00000000">
            <w:r>
              <w:rPr>
                <w:sz w:val="17"/>
                <w:szCs w:val="17"/>
              </w:rPr>
              <w:t>Short, human-readable reason (shown in UI)</w:t>
            </w:r>
          </w:p>
        </w:tc>
      </w:tr>
      <w:tr w:rsidR="00865BDA" w14:paraId="70FFDC7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B57AD" w14:textId="77777777" w:rsidR="00865BDA" w:rsidRDefault="00000000">
            <w:r>
              <w:rPr>
                <w:sz w:val="17"/>
                <w:szCs w:val="17"/>
              </w:rPr>
              <w:t xml:space="preserve">status, </w:t>
            </w:r>
            <w:proofErr w:type="spellStart"/>
            <w:r>
              <w:rPr>
                <w:sz w:val="17"/>
                <w:szCs w:val="17"/>
              </w:rPr>
              <w:t>proposed_at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expires_at</w:t>
            </w:r>
            <w:proofErr w:type="spellEnd"/>
          </w:p>
        </w:tc>
        <w:tc>
          <w:tcPr>
            <w:tcW w:w="57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5F59AA" w14:textId="77777777" w:rsidR="00865BDA" w:rsidRDefault="00000000">
            <w:r>
              <w:rPr>
                <w:sz w:val="17"/>
                <w:szCs w:val="17"/>
              </w:rPr>
              <w:t>Lifecycle</w:t>
            </w:r>
          </w:p>
        </w:tc>
      </w:tr>
      <w:tr w:rsidR="00865BDA" w14:paraId="419024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8EDD6" w14:textId="77777777" w:rsidR="00865BDA" w:rsidRDefault="00000000">
            <w:proofErr w:type="spellStart"/>
            <w:r>
              <w:rPr>
                <w:sz w:val="17"/>
                <w:szCs w:val="17"/>
              </w:rPr>
              <w:t>decided_by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decided_at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decision_reason</w:t>
            </w:r>
            <w:proofErr w:type="spellEnd"/>
          </w:p>
        </w:tc>
        <w:tc>
          <w:tcPr>
            <w:tcW w:w="5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88FE4A" w14:textId="77777777" w:rsidR="00865BDA" w:rsidRDefault="00000000">
            <w:r>
              <w:rPr>
                <w:sz w:val="17"/>
                <w:szCs w:val="17"/>
              </w:rPr>
              <w:t xml:space="preserve">Human decision (or </w:t>
            </w:r>
            <w:proofErr w:type="spellStart"/>
            <w:r>
              <w:rPr>
                <w:sz w:val="17"/>
                <w:szCs w:val="17"/>
              </w:rPr>
              <w:t>courier_id</w:t>
            </w:r>
            <w:proofErr w:type="spellEnd"/>
            <w:r>
              <w:rPr>
                <w:sz w:val="17"/>
                <w:szCs w:val="17"/>
              </w:rPr>
              <w:t xml:space="preserve"> for B)</w:t>
            </w:r>
          </w:p>
        </w:tc>
      </w:tr>
      <w:tr w:rsidR="00865BDA" w14:paraId="746254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B680C" w14:textId="77777777" w:rsidR="00865BDA" w:rsidRDefault="00000000">
            <w:proofErr w:type="spellStart"/>
            <w:r>
              <w:rPr>
                <w:sz w:val="17"/>
                <w:szCs w:val="17"/>
              </w:rPr>
              <w:t>executed_at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execution_ref</w:t>
            </w:r>
            <w:proofErr w:type="spellEnd"/>
            <w:r>
              <w:rPr>
                <w:sz w:val="17"/>
                <w:szCs w:val="17"/>
              </w:rPr>
              <w:t>, error</w:t>
            </w:r>
          </w:p>
        </w:tc>
        <w:tc>
          <w:tcPr>
            <w:tcW w:w="57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3697A" w14:textId="77777777" w:rsidR="00865BDA" w:rsidRDefault="00000000">
            <w:r>
              <w:rPr>
                <w:sz w:val="17"/>
                <w:szCs w:val="17"/>
              </w:rPr>
              <w:t>Execution outcome</w:t>
            </w:r>
          </w:p>
        </w:tc>
      </w:tr>
      <w:tr w:rsidR="00865BDA" w14:paraId="3AF88A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AAACD" w14:textId="77777777" w:rsidR="00865BDA" w:rsidRDefault="00000000">
            <w:proofErr w:type="spellStart"/>
            <w:r>
              <w:rPr>
                <w:sz w:val="17"/>
                <w:szCs w:val="17"/>
              </w:rPr>
              <w:t>idempotency_key</w:t>
            </w:r>
            <w:proofErr w:type="spellEnd"/>
          </w:p>
        </w:tc>
        <w:tc>
          <w:tcPr>
            <w:tcW w:w="5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77DF8" w14:textId="77777777" w:rsidR="00865BDA" w:rsidRDefault="00000000">
            <w:r>
              <w:rPr>
                <w:sz w:val="17"/>
                <w:szCs w:val="17"/>
              </w:rPr>
              <w:t>Unique; prevents duplicates</w:t>
            </w:r>
          </w:p>
        </w:tc>
      </w:tr>
    </w:tbl>
    <w:p w14:paraId="6BF5AAD7" w14:textId="77777777" w:rsidR="00865BDA" w:rsidRDefault="00865BDA">
      <w:pPr>
        <w:spacing w:after="80"/>
      </w:pPr>
    </w:p>
    <w:p w14:paraId="4AA7DBA9" w14:textId="77777777" w:rsidR="00865BDA" w:rsidRDefault="00000000">
      <w:pPr>
        <w:pStyle w:val="Heading1"/>
      </w:pPr>
      <w:bookmarkStart w:id="7" w:name="_Toc241248149"/>
      <w:r>
        <w:t>4. Agent A — Product Onboarding</w:t>
      </w:r>
      <w:bookmarkEnd w:id="7"/>
    </w:p>
    <w:p w14:paraId="24A2CF6B" w14:textId="77777777" w:rsidR="00865BDA" w:rsidRDefault="00000000">
      <w:pPr>
        <w:pStyle w:val="Heading2"/>
      </w:pPr>
      <w:bookmarkStart w:id="8" w:name="_Toc241248150"/>
      <w:r>
        <w:t>4.1 Purpose</w:t>
      </w:r>
      <w:bookmarkEnd w:id="8"/>
    </w:p>
    <w:p w14:paraId="14FBFA5D" w14:textId="77777777" w:rsidR="00865BDA" w:rsidRDefault="00000000">
      <w:pPr>
        <w:spacing w:after="120" w:line="276" w:lineRule="auto"/>
      </w:pPr>
      <w:r>
        <w:t>Remove manual catalogue entry for new and existing partners by producing ready-to-approve product drafts from trusted sources. This agent is the operating layer on top of the existing product-import architecture (source hierarchy + staging/review queue + consent-gated scraping + provenance); it does not replace it.</w:t>
      </w:r>
    </w:p>
    <w:p w14:paraId="21C087FF" w14:textId="77777777" w:rsidR="00865BDA" w:rsidRDefault="00000000">
      <w:pPr>
        <w:pStyle w:val="Heading2"/>
      </w:pPr>
      <w:bookmarkStart w:id="9" w:name="_Toc241248151"/>
      <w:r>
        <w:t>4.2 Sources (in priority order — unchanged from the import architecture)</w:t>
      </w:r>
      <w:bookmarkEnd w:id="9"/>
    </w:p>
    <w:p w14:paraId="722DFCAD" w14:textId="77777777" w:rsidR="00865BDA" w:rsidRDefault="00000000">
      <w:pPr>
        <w:pStyle w:val="ListParagraph"/>
        <w:numPr>
          <w:ilvl w:val="0"/>
          <w:numId w:val="3"/>
        </w:numPr>
        <w:spacing w:after="60" w:line="268" w:lineRule="auto"/>
      </w:pPr>
      <w:r>
        <w:t>First-party partner feeds (CSV/API the partner supplies).</w:t>
      </w:r>
    </w:p>
    <w:p w14:paraId="69437E25" w14:textId="77777777" w:rsidR="00865BDA" w:rsidRDefault="00000000">
      <w:pPr>
        <w:pStyle w:val="ListParagraph"/>
        <w:numPr>
          <w:ilvl w:val="0"/>
          <w:numId w:val="3"/>
        </w:numPr>
        <w:spacing w:after="60" w:line="268" w:lineRule="auto"/>
      </w:pPr>
      <w:proofErr w:type="spellStart"/>
      <w:r>
        <w:t>Kassal.app</w:t>
      </w:r>
      <w:proofErr w:type="spellEnd"/>
      <w:r>
        <w:t xml:space="preserve"> licensed API — Norwegian grocery catalogue by EAN (~100,000 products).</w:t>
      </w:r>
    </w:p>
    <w:p w14:paraId="5D4B30AC" w14:textId="77777777" w:rsidR="00865BDA" w:rsidRDefault="00000000">
      <w:pPr>
        <w:pStyle w:val="ListParagraph"/>
        <w:numPr>
          <w:ilvl w:val="0"/>
          <w:numId w:val="3"/>
        </w:numPr>
        <w:spacing w:after="60" w:line="268" w:lineRule="auto"/>
      </w:pPr>
      <w:r>
        <w:t>Consent-gated scraping of the partner's OWN website — only with a valid partner content authorization record (domain, scope, expiry, signed document). Never Wolt/</w:t>
      </w:r>
      <w:proofErr w:type="spellStart"/>
      <w:r>
        <w:t>Foodora</w:t>
      </w:r>
      <w:proofErr w:type="spellEnd"/>
      <w:r>
        <w:t xml:space="preserve"> or third-party sites.</w:t>
      </w:r>
    </w:p>
    <w:p w14:paraId="28973185" w14:textId="77777777" w:rsidR="00865BDA" w:rsidRDefault="00000000">
      <w:pPr>
        <w:pStyle w:val="Heading2"/>
      </w:pPr>
      <w:bookmarkStart w:id="10" w:name="_Toc241248152"/>
      <w:r>
        <w:t>4.3 Triggers</w:t>
      </w:r>
      <w:bookmarkEnd w:id="10"/>
    </w:p>
    <w:p w14:paraId="4B537888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Partner requests import in Hare-Store («AI-</w:t>
      </w:r>
      <w:proofErr w:type="spellStart"/>
      <w:r>
        <w:t>assistert</w:t>
      </w:r>
      <w:proofErr w:type="spellEnd"/>
      <w:r>
        <w:t xml:space="preserve"> import»): uploads a file, pastes a URL of their own site, or enters free text / EANs.</w:t>
      </w:r>
    </w:p>
    <w:p w14:paraId="5C43E29B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proofErr w:type="spellStart"/>
      <w:r>
        <w:lastRenderedPageBreak/>
        <w:t>Ærend</w:t>
      </w:r>
      <w:proofErr w:type="spellEnd"/>
      <w:r>
        <w:t xml:space="preserve"> onboards a new partner from the panel and starts an import on their behalf.</w:t>
      </w:r>
    </w:p>
    <w:p w14:paraId="33592F0C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Scheduled refresh (optional, configurable) for partners with a feed — proposes price/availability updates as drafts.</w:t>
      </w:r>
    </w:p>
    <w:p w14:paraId="7F6EB7EC" w14:textId="77777777" w:rsidR="00865BDA" w:rsidRDefault="00000000">
      <w:pPr>
        <w:pStyle w:val="Heading2"/>
      </w:pPr>
      <w:bookmarkStart w:id="11" w:name="_Toc241248153"/>
      <w:r>
        <w:t>4.4 What it proposes</w:t>
      </w:r>
      <w:bookmarkEnd w:id="11"/>
    </w:p>
    <w:p w14:paraId="5592CD66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One </w:t>
      </w:r>
      <w:proofErr w:type="spellStart"/>
      <w:r>
        <w:t>product_draft</w:t>
      </w:r>
      <w:proofErr w:type="spellEnd"/>
      <w:r>
        <w:t xml:space="preserve"> proposal per product: name, description, category, image (via </w:t>
      </w:r>
      <w:proofErr w:type="spellStart"/>
      <w:r>
        <w:t>MediaStorageService</w:t>
      </w:r>
      <w:proofErr w:type="spellEnd"/>
      <w:r>
        <w:t>), price suggestion, EAN, sizes/variants if applicable, plus evidence (source, EAN, authorization id) and a confidence score.</w:t>
      </w:r>
    </w:p>
    <w:p w14:paraId="7BDE94D9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Drafts land in the existing staging/review queue. They are NEVER live. A draft becomes a live product only when approved (partner in Hare-Store, or </w:t>
      </w:r>
      <w:proofErr w:type="spellStart"/>
      <w:r>
        <w:t>Ærend</w:t>
      </w:r>
      <w:proofErr w:type="spellEnd"/>
      <w:r>
        <w:t xml:space="preserve"> in the panel), at which point the existing product service creates/updates it — which then goes live immediately per the store-feed spec, with the change logged.</w:t>
      </w:r>
    </w:p>
    <w:p w14:paraId="25013E06" w14:textId="77777777" w:rsidR="00865BDA" w:rsidRDefault="00000000">
      <w:pPr>
        <w:pStyle w:val="Heading2"/>
      </w:pPr>
      <w:bookmarkStart w:id="12" w:name="_Toc241248154"/>
      <w:r>
        <w:t>4.5 Surfaces</w:t>
      </w:r>
      <w:bookmarkEnd w:id="12"/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65BDA" w14:paraId="49DBA2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B522F4" w14:textId="77777777" w:rsidR="00865BDA" w:rsidRDefault="00000000">
            <w:r>
              <w:rPr>
                <w:b/>
                <w:bCs/>
                <w:color w:val="FFFFFF"/>
                <w:sz w:val="18"/>
                <w:szCs w:val="18"/>
              </w:rPr>
              <w:t>Surface</w:t>
            </w:r>
          </w:p>
        </w:tc>
        <w:tc>
          <w:tcPr>
            <w:tcW w:w="576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0ABC04" w14:textId="77777777" w:rsidR="00865BDA" w:rsidRDefault="00000000">
            <w:r>
              <w:rPr>
                <w:b/>
                <w:bCs/>
                <w:color w:val="FFFFFF"/>
                <w:sz w:val="18"/>
                <w:szCs w:val="18"/>
              </w:rPr>
              <w:t>What is shown / done</w:t>
            </w:r>
          </w:p>
        </w:tc>
      </w:tr>
      <w:tr w:rsidR="00865BDA" w14:paraId="450D23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7E2CF" w14:textId="77777777" w:rsidR="00865BDA" w:rsidRDefault="00000000">
            <w:r>
              <w:rPr>
                <w:sz w:val="17"/>
                <w:szCs w:val="17"/>
              </w:rPr>
              <w:t>Hare-Store — Products → «AI-</w:t>
            </w:r>
            <w:proofErr w:type="spellStart"/>
            <w:r>
              <w:rPr>
                <w:sz w:val="17"/>
                <w:szCs w:val="17"/>
              </w:rPr>
              <w:t>assistert</w:t>
            </w:r>
            <w:proofErr w:type="spellEnd"/>
            <w:r>
              <w:rPr>
                <w:sz w:val="17"/>
                <w:szCs w:val="17"/>
              </w:rPr>
              <w:t xml:space="preserve"> import»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94C316" w14:textId="77777777" w:rsidR="00865BDA" w:rsidRDefault="00000000">
            <w:r>
              <w:rPr>
                <w:sz w:val="17"/>
                <w:szCs w:val="17"/>
              </w:rPr>
              <w:t>Start an import; review queue of drafts marked «</w:t>
            </w:r>
            <w:proofErr w:type="spellStart"/>
            <w:r>
              <w:rPr>
                <w:sz w:val="17"/>
                <w:szCs w:val="17"/>
              </w:rPr>
              <w:t>Foreslått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av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Ærend</w:t>
            </w:r>
            <w:proofErr w:type="spellEnd"/>
            <w:r>
              <w:rPr>
                <w:sz w:val="17"/>
                <w:szCs w:val="17"/>
              </w:rPr>
              <w:t xml:space="preserve"> AI» with confidence; per-draft approve / edit-then-approve / reject; bulk approve for high-confidence rows</w:t>
            </w:r>
          </w:p>
        </w:tc>
      </w:tr>
      <w:tr w:rsidR="00865BDA" w14:paraId="3395BF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4A69A" w14:textId="77777777" w:rsidR="00865BDA" w:rsidRDefault="00000000">
            <w:r>
              <w:rPr>
                <w:sz w:val="17"/>
                <w:szCs w:val="17"/>
              </w:rPr>
              <w:t>Hare-</w:t>
            </w:r>
            <w:proofErr w:type="spellStart"/>
            <w:r>
              <w:rPr>
                <w:sz w:val="17"/>
                <w:szCs w:val="17"/>
              </w:rPr>
              <w:t>AdminPanel</w:t>
            </w:r>
            <w:proofErr w:type="spellEnd"/>
            <w:r>
              <w:rPr>
                <w:sz w:val="17"/>
                <w:szCs w:val="17"/>
              </w:rPr>
              <w:t xml:space="preserve"> — Agent centre → Product onboarding</w:t>
            </w:r>
          </w:p>
        </w:tc>
        <w:tc>
          <w:tcPr>
            <w:tcW w:w="57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8168B" w14:textId="77777777" w:rsidR="00865BDA" w:rsidRDefault="00000000">
            <w:r>
              <w:rPr>
                <w:sz w:val="17"/>
                <w:szCs w:val="17"/>
              </w:rPr>
              <w:t>All partners' queues, approve on a partner's behalf, source authorizations, provenance, revocation, agent flag and thresholds</w:t>
            </w:r>
          </w:p>
        </w:tc>
      </w:tr>
      <w:tr w:rsidR="00865BDA" w14:paraId="39B8DE6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24F09" w14:textId="77777777" w:rsidR="00865BDA" w:rsidRDefault="00000000">
            <w:proofErr w:type="spellStart"/>
            <w:r>
              <w:rPr>
                <w:sz w:val="17"/>
                <w:szCs w:val="17"/>
              </w:rPr>
              <w:t>aerend</w:t>
            </w:r>
            <w:proofErr w:type="spellEnd"/>
            <w:r>
              <w:rPr>
                <w:sz w:val="17"/>
                <w:szCs w:val="17"/>
              </w:rPr>
              <w:t>-app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EB9C0" w14:textId="77777777" w:rsidR="00865BDA" w:rsidRDefault="00000000">
            <w:r>
              <w:rPr>
                <w:sz w:val="17"/>
                <w:szCs w:val="17"/>
              </w:rPr>
              <w:t xml:space="preserve">Nothing agent-specific; approved products appear as normal (and become searchable by </w:t>
            </w:r>
            <w:proofErr w:type="spellStart"/>
            <w:r>
              <w:rPr>
                <w:sz w:val="17"/>
                <w:szCs w:val="17"/>
              </w:rPr>
              <w:t>Snurre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</w:tbl>
    <w:p w14:paraId="043905BD" w14:textId="77777777" w:rsidR="00865BDA" w:rsidRDefault="00000000">
      <w:pPr>
        <w:pStyle w:val="Heading2"/>
      </w:pPr>
      <w:bookmarkStart w:id="13" w:name="_Toc241248155"/>
      <w:r>
        <w:t>4.6 Never</w:t>
      </w:r>
      <w:bookmarkEnd w:id="13"/>
    </w:p>
    <w:p w14:paraId="1A9DE1DA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Publishes or edits a live product. Scrapes without an authorization record. Uses images without provenance. Proposes prices as facts — price is always a suggestion the partner confirms.</w:t>
      </w:r>
    </w:p>
    <w:p w14:paraId="35EE38E5" w14:textId="77777777" w:rsidR="00865BDA" w:rsidRDefault="00865BDA">
      <w:pPr>
        <w:spacing w:after="80"/>
      </w:pPr>
    </w:p>
    <w:p w14:paraId="0F0974B9" w14:textId="77777777" w:rsidR="00865BDA" w:rsidRDefault="00000000">
      <w:pPr>
        <w:pStyle w:val="Heading1"/>
      </w:pPr>
      <w:bookmarkStart w:id="14" w:name="_Toc241248156"/>
      <w:r>
        <w:t>5. Agent B — Courier Communication (WhatsApp)</w:t>
      </w:r>
      <w:bookmarkEnd w:id="14"/>
    </w:p>
    <w:p w14:paraId="78CF9447" w14:textId="77777777" w:rsidR="00865BDA" w:rsidRDefault="00000000">
      <w:pPr>
        <w:pStyle w:val="Heading2"/>
      </w:pPr>
      <w:bookmarkStart w:id="15" w:name="_Toc241248157"/>
      <w:r>
        <w:t>5.1 Purpose</w:t>
      </w:r>
      <w:bookmarkEnd w:id="15"/>
    </w:p>
    <w:p w14:paraId="4E78550A" w14:textId="77777777" w:rsidR="00865BDA" w:rsidRDefault="00000000">
      <w:pPr>
        <w:spacing w:after="120" w:line="276" w:lineRule="auto"/>
      </w:pPr>
      <w:r>
        <w:t>Keep orders moving when the courier pool is slow to respond, and keep couriers informed — without ever assigning an order. The courier's decision is always made by accepting in Hare-Driver.</w:t>
      </w:r>
    </w:p>
    <w:p w14:paraId="7963342D" w14:textId="77777777" w:rsidR="00865BDA" w:rsidRDefault="00000000">
      <w:pPr>
        <w:pStyle w:val="Heading2"/>
      </w:pPr>
      <w:bookmarkStart w:id="16" w:name="_Toc241248158"/>
      <w:r>
        <w:t>5.2 Triggers</w:t>
      </w:r>
      <w:bookmarkEnd w:id="16"/>
    </w:p>
    <w:p w14:paraId="6DD5907D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Unaccepted offer: </w:t>
      </w:r>
      <w:r>
        <w:t xml:space="preserve">an order enters </w:t>
      </w:r>
      <w:proofErr w:type="spellStart"/>
      <w:r>
        <w:t>order_status_preparing</w:t>
      </w:r>
      <w:proofErr w:type="spellEnd"/>
      <w:r>
        <w:t xml:space="preserve"> (or _ready, per dispatch config) and no courier accepts within T1 minutes (configurable, default 3). The agent proposes outreach to a shortlist of couriers.</w:t>
      </w:r>
    </w:p>
    <w:p w14:paraId="35150C36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Shift reminders (scheduled): </w:t>
      </w:r>
      <w:r>
        <w:t xml:space="preserve">reminders to couriers who opted in about upcoming shifts / low-coverage windows. Batch proposal, approved by the </w:t>
      </w:r>
      <w:proofErr w:type="spellStart"/>
      <w:r>
        <w:t>Ærend</w:t>
      </w:r>
      <w:proofErr w:type="spellEnd"/>
      <w:r>
        <w:t xml:space="preserve"> team once per schedule.</w:t>
      </w:r>
    </w:p>
    <w:p w14:paraId="038256C0" w14:textId="77777777" w:rsidR="00865BDA" w:rsidRDefault="00000000">
      <w:pPr>
        <w:pStyle w:val="Heading2"/>
      </w:pPr>
      <w:bookmarkStart w:id="17" w:name="_Toc241248159"/>
      <w:r>
        <w:t>5.3 Shortlist logic (transparent, configurable)</w:t>
      </w:r>
      <w:bookmarkEnd w:id="17"/>
    </w:p>
    <w:p w14:paraId="3A46C324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Candidates must be: online or recently active, within the zone, WhatsApp-consented, not on hold, not contacted for another offer in the last N minutes, and outside quiet hours (default 22:00–07:00 Europe/Oslo).</w:t>
      </w:r>
    </w:p>
    <w:p w14:paraId="47B9092E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Ordering: proximity to the store, then recent acceptance rate. Max K couriers per wave (default 3), max W waves (default 2), wave interval T2 (default 2 min).</w:t>
      </w:r>
    </w:p>
    <w:p w14:paraId="20A20008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The ranking inputs and the resulting list are stored in </w:t>
      </w:r>
      <w:proofErr w:type="spellStart"/>
      <w:r>
        <w:t>evidence_json</w:t>
      </w:r>
      <w:proofErr w:type="spellEnd"/>
      <w:r>
        <w:t xml:space="preserve"> so a human can see why those couriers were chosen.</w:t>
      </w:r>
    </w:p>
    <w:p w14:paraId="01E7EFFA" w14:textId="77777777" w:rsidR="00865BDA" w:rsidRDefault="00000000">
      <w:pPr>
        <w:pStyle w:val="Heading2"/>
      </w:pPr>
      <w:bookmarkStart w:id="18" w:name="_Toc241248160"/>
      <w:r>
        <w:lastRenderedPageBreak/>
        <w:t>5.4 Approval model</w:t>
      </w:r>
      <w:bookmarkEnd w:id="18"/>
    </w:p>
    <w:p w14:paraId="39EDFEB8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For unaccepted offers, outreach proposals are AUTO-APPROVED within the configured guardrails (rate limits, quiet hours, consent) — otherwise the feature is too slow to matter. The guardrails are the approval. The </w:t>
      </w:r>
      <w:proofErr w:type="spellStart"/>
      <w:r>
        <w:t>Ærend</w:t>
      </w:r>
      <w:proofErr w:type="spellEnd"/>
      <w:r>
        <w:t xml:space="preserve"> team can switch this to manual approval per zone or globally.</w:t>
      </w:r>
    </w:p>
    <w:p w14:paraId="7A51BBD3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The order itself is still only assigned when a courier taps Accept in Hare-Driver — the message never assigns anything.</w:t>
      </w:r>
    </w:p>
    <w:p w14:paraId="2C9F7C79" w14:textId="77777777" w:rsidR="00865BDA" w:rsidRDefault="00000000">
      <w:pPr>
        <w:pStyle w:val="Heading2"/>
      </w:pPr>
      <w:bookmarkStart w:id="19" w:name="_Toc241248161"/>
      <w:r>
        <w:t>5.5 Message contract</w:t>
      </w:r>
      <w:bookmarkEnd w:id="19"/>
    </w:p>
    <w:p w14:paraId="7D76FA4E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Template-based (WhatsApp Business templates must be pre-approved by the provider): store name, zone (not the customer address), estimated pickup time, earnings placeholder from config, and a deep link to the specific offer in Hare-Driver. Norwegian </w:t>
      </w:r>
      <w:proofErr w:type="spellStart"/>
      <w:r>
        <w:t>bokmål</w:t>
      </w:r>
      <w:proofErr w:type="spellEnd"/>
      <w:r>
        <w:t>.</w:t>
      </w:r>
    </w:p>
    <w:p w14:paraId="586D860F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No customer PII in the message. No price of the order. Never free-form generation of the message body — the model fills approved template slots only.</w:t>
      </w:r>
    </w:p>
    <w:p w14:paraId="7CBCD3DF" w14:textId="77777777" w:rsidR="00865BDA" w:rsidRDefault="00000000">
      <w:pPr>
        <w:pStyle w:val="Heading2"/>
      </w:pPr>
      <w:bookmarkStart w:id="20" w:name="_Toc241248162"/>
      <w:r>
        <w:t>5.6 Surfaces</w:t>
      </w:r>
      <w:bookmarkEnd w:id="20"/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65BDA" w14:paraId="25A751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191DD3" w14:textId="77777777" w:rsidR="00865BDA" w:rsidRDefault="00000000">
            <w:r>
              <w:rPr>
                <w:b/>
                <w:bCs/>
                <w:color w:val="FFFFFF"/>
                <w:sz w:val="18"/>
                <w:szCs w:val="18"/>
              </w:rPr>
              <w:t>Surface</w:t>
            </w:r>
          </w:p>
        </w:tc>
        <w:tc>
          <w:tcPr>
            <w:tcW w:w="576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9A25C2" w14:textId="77777777" w:rsidR="00865BDA" w:rsidRDefault="00000000">
            <w:r>
              <w:rPr>
                <w:b/>
                <w:bCs/>
                <w:color w:val="FFFFFF"/>
                <w:sz w:val="18"/>
                <w:szCs w:val="18"/>
              </w:rPr>
              <w:t>What is shown / done</w:t>
            </w:r>
          </w:p>
        </w:tc>
      </w:tr>
      <w:tr w:rsidR="00865BDA" w14:paraId="13CCB7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ED1C2" w14:textId="77777777" w:rsidR="00865BDA" w:rsidRDefault="00000000">
            <w:r>
              <w:rPr>
                <w:sz w:val="17"/>
                <w:szCs w:val="17"/>
              </w:rPr>
              <w:t>Hare-Driver (</w:t>
            </w:r>
            <w:proofErr w:type="spellStart"/>
            <w:r>
              <w:rPr>
                <w:sz w:val="17"/>
                <w:szCs w:val="17"/>
              </w:rPr>
              <w:t>Ærend</w:t>
            </w:r>
            <w:proofErr w:type="spellEnd"/>
            <w:r>
              <w:rPr>
                <w:sz w:val="17"/>
                <w:szCs w:val="17"/>
              </w:rPr>
              <w:t xml:space="preserve"> Bud) — Available offers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1BF18" w14:textId="77777777" w:rsidR="00865BDA" w:rsidRDefault="00000000">
            <w:r>
              <w:rPr>
                <w:sz w:val="17"/>
                <w:szCs w:val="17"/>
              </w:rPr>
              <w:t xml:space="preserve">The offer the message pointed to sits at the top, marked «Fra </w:t>
            </w:r>
            <w:proofErr w:type="spellStart"/>
            <w:r>
              <w:rPr>
                <w:sz w:val="17"/>
                <w:szCs w:val="17"/>
              </w:rPr>
              <w:t>Ærend</w:t>
            </w:r>
            <w:proofErr w:type="spellEnd"/>
            <w:r>
              <w:rPr>
                <w:sz w:val="17"/>
                <w:szCs w:val="17"/>
              </w:rPr>
              <w:t xml:space="preserve"> AI». Deep link lands on it. Same Accept/Decline + countdown; same race state («</w:t>
            </w:r>
            <w:proofErr w:type="spellStart"/>
            <w:r>
              <w:rPr>
                <w:sz w:val="17"/>
                <w:szCs w:val="17"/>
              </w:rPr>
              <w:t>Tilbudet</w:t>
            </w:r>
            <w:proofErr w:type="spellEnd"/>
            <w:r>
              <w:rPr>
                <w:sz w:val="17"/>
                <w:szCs w:val="17"/>
              </w:rPr>
              <w:t xml:space="preserve"> er tatt») if another courier got it first — the agent gives no priority</w:t>
            </w:r>
          </w:p>
        </w:tc>
      </w:tr>
      <w:tr w:rsidR="00865BDA" w14:paraId="47BFDD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334BE" w14:textId="77777777" w:rsidR="00865BDA" w:rsidRDefault="00000000">
            <w:r>
              <w:rPr>
                <w:sz w:val="17"/>
                <w:szCs w:val="17"/>
              </w:rPr>
              <w:t>Hare-Driver — Profile</w:t>
            </w:r>
          </w:p>
        </w:tc>
        <w:tc>
          <w:tcPr>
            <w:tcW w:w="57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B1B37" w14:textId="77777777" w:rsidR="00865BDA" w:rsidRDefault="00000000">
            <w:r>
              <w:rPr>
                <w:sz w:val="17"/>
                <w:szCs w:val="17"/>
              </w:rPr>
              <w:t xml:space="preserve">Toggle «Motta </w:t>
            </w:r>
            <w:proofErr w:type="spellStart"/>
            <w:r>
              <w:rPr>
                <w:sz w:val="17"/>
                <w:szCs w:val="17"/>
              </w:rPr>
              <w:t>oppdragsvarsler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på</w:t>
            </w:r>
            <w:proofErr w:type="spellEnd"/>
            <w:r>
              <w:rPr>
                <w:sz w:val="17"/>
                <w:szCs w:val="17"/>
              </w:rPr>
              <w:t xml:space="preserve"> WhatsApp» (opt-out). Consent itself is captured in onboarding (see §9)</w:t>
            </w:r>
          </w:p>
        </w:tc>
      </w:tr>
      <w:tr w:rsidR="00865BDA" w14:paraId="2DF894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827BE" w14:textId="77777777" w:rsidR="00865BDA" w:rsidRDefault="00000000">
            <w:r>
              <w:rPr>
                <w:sz w:val="17"/>
                <w:szCs w:val="17"/>
              </w:rPr>
              <w:t>Hare-Store (</w:t>
            </w:r>
            <w:proofErr w:type="spellStart"/>
            <w:r>
              <w:rPr>
                <w:sz w:val="17"/>
                <w:szCs w:val="17"/>
              </w:rPr>
              <w:t>Ærend</w:t>
            </w:r>
            <w:proofErr w:type="spellEnd"/>
            <w:r>
              <w:rPr>
                <w:sz w:val="17"/>
                <w:szCs w:val="17"/>
              </w:rPr>
              <w:t xml:space="preserve"> Partner) — Active orders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95B19" w14:textId="77777777" w:rsidR="00865BDA" w:rsidRDefault="00000000">
            <w:r>
              <w:rPr>
                <w:sz w:val="17"/>
                <w:szCs w:val="17"/>
              </w:rPr>
              <w:t xml:space="preserve">Status «Finner bud» while outreach is running; then normal «Bud </w:t>
            </w:r>
            <w:proofErr w:type="spellStart"/>
            <w:r>
              <w:rPr>
                <w:sz w:val="17"/>
                <w:szCs w:val="17"/>
              </w:rPr>
              <w:t>tildelt</w:t>
            </w:r>
            <w:proofErr w:type="spellEnd"/>
            <w:r>
              <w:rPr>
                <w:sz w:val="17"/>
                <w:szCs w:val="17"/>
              </w:rPr>
              <w:t>»</w:t>
            </w:r>
          </w:p>
        </w:tc>
      </w:tr>
      <w:tr w:rsidR="00865BDA" w14:paraId="34519F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79B20" w14:textId="77777777" w:rsidR="00865BDA" w:rsidRDefault="00000000">
            <w:proofErr w:type="spellStart"/>
            <w:r>
              <w:rPr>
                <w:sz w:val="17"/>
                <w:szCs w:val="17"/>
              </w:rPr>
              <w:t>aerend</w:t>
            </w:r>
            <w:proofErr w:type="spellEnd"/>
            <w:r>
              <w:rPr>
                <w:sz w:val="17"/>
                <w:szCs w:val="17"/>
              </w:rPr>
              <w:t>-app (</w:t>
            </w:r>
            <w:proofErr w:type="spellStart"/>
            <w:r>
              <w:rPr>
                <w:sz w:val="17"/>
                <w:szCs w:val="17"/>
              </w:rPr>
              <w:t>Ærend</w:t>
            </w:r>
            <w:proofErr w:type="spellEnd"/>
            <w:r>
              <w:rPr>
                <w:sz w:val="17"/>
                <w:szCs w:val="17"/>
              </w:rPr>
              <w:t xml:space="preserve"> Kunde Bergen)</w:t>
            </w:r>
          </w:p>
        </w:tc>
        <w:tc>
          <w:tcPr>
            <w:tcW w:w="57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6FAD5" w14:textId="77777777" w:rsidR="00865BDA" w:rsidRDefault="00000000">
            <w:r>
              <w:rPr>
                <w:sz w:val="17"/>
                <w:szCs w:val="17"/>
              </w:rPr>
              <w:t>Status «Finner bud» in tracking; nothing else</w:t>
            </w:r>
          </w:p>
        </w:tc>
      </w:tr>
      <w:tr w:rsidR="00865BDA" w14:paraId="49EBB1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08217" w14:textId="77777777" w:rsidR="00865BDA" w:rsidRDefault="00000000">
            <w:r>
              <w:rPr>
                <w:sz w:val="17"/>
                <w:szCs w:val="17"/>
              </w:rPr>
              <w:t>Hare-</w:t>
            </w:r>
            <w:proofErr w:type="spellStart"/>
            <w:r>
              <w:rPr>
                <w:sz w:val="17"/>
                <w:szCs w:val="17"/>
              </w:rPr>
              <w:t>AdminPanel</w:t>
            </w:r>
            <w:proofErr w:type="spellEnd"/>
            <w:r>
              <w:rPr>
                <w:sz w:val="17"/>
                <w:szCs w:val="17"/>
              </w:rPr>
              <w:t xml:space="preserve"> — Agent centre → Courier comms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3B7B09" w14:textId="77777777" w:rsidR="00865BDA" w:rsidRDefault="00000000">
            <w:r>
              <w:rPr>
                <w:sz w:val="17"/>
                <w:szCs w:val="17"/>
              </w:rPr>
              <w:t>Outreach log per order (who was messaged, when, response), thresholds T1/T2/K/W, quiet hours, manual/auto mode, consent overview, kill switch</w:t>
            </w:r>
          </w:p>
        </w:tc>
      </w:tr>
    </w:tbl>
    <w:p w14:paraId="71F6326C" w14:textId="77777777" w:rsidR="00865BDA" w:rsidRDefault="00000000">
      <w:pPr>
        <w:pStyle w:val="Heading2"/>
      </w:pPr>
      <w:bookmarkStart w:id="21" w:name="_Toc241248163"/>
      <w:r>
        <w:t>5.7 Never</w:t>
      </w:r>
      <w:bookmarkEnd w:id="21"/>
    </w:p>
    <w:p w14:paraId="0CF93C5E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Assigns orders. Messages a courier without consent, inside quiet hours, or beyond rate limits. Sends customer details. Sends anything not from an approved template. Contacts couriers on hold.</w:t>
      </w:r>
    </w:p>
    <w:p w14:paraId="508DA19D" w14:textId="77777777" w:rsidR="00865BDA" w:rsidRDefault="00865BDA">
      <w:pPr>
        <w:spacing w:after="80"/>
      </w:pPr>
    </w:p>
    <w:p w14:paraId="647DD81A" w14:textId="77777777" w:rsidR="00865BDA" w:rsidRDefault="00000000">
      <w:pPr>
        <w:pStyle w:val="Heading1"/>
      </w:pPr>
      <w:bookmarkStart w:id="22" w:name="_Toc241248164"/>
      <w:r>
        <w:t>6. Agent C — Payment Sorting</w:t>
      </w:r>
      <w:bookmarkEnd w:id="22"/>
    </w:p>
    <w:p w14:paraId="4AD85601" w14:textId="77777777" w:rsidR="00865BDA" w:rsidRDefault="00000000">
      <w:pPr>
        <w:pStyle w:val="Heading2"/>
      </w:pPr>
      <w:bookmarkStart w:id="23" w:name="_Toc241248165"/>
      <w:r>
        <w:t>6.1 Purpose</w:t>
      </w:r>
      <w:bookmarkEnd w:id="23"/>
    </w:p>
    <w:p w14:paraId="6868482A" w14:textId="77777777" w:rsidR="00865BDA" w:rsidRDefault="00000000">
      <w:pPr>
        <w:spacing w:after="120" w:line="276" w:lineRule="auto"/>
      </w:pPr>
      <w:r>
        <w:t xml:space="preserve">Prepare partner and courier settlements so the </w:t>
      </w:r>
      <w:proofErr w:type="spellStart"/>
      <w:r>
        <w:t>Ærend</w:t>
      </w:r>
      <w:proofErr w:type="spellEnd"/>
      <w:r>
        <w:t xml:space="preserve"> team reviews numbers instead of computing them. Strictly propose-for-approval: the agent never executes a payout.</w:t>
      </w:r>
    </w:p>
    <w:p w14:paraId="03A5715E" w14:textId="77777777" w:rsidR="00865BDA" w:rsidRDefault="00000000">
      <w:pPr>
        <w:pStyle w:val="Heading2"/>
      </w:pPr>
      <w:bookmarkStart w:id="24" w:name="_Toc241248166"/>
      <w:r>
        <w:t>6.2 Cadence &amp; inputs</w:t>
      </w:r>
      <w:bookmarkEnd w:id="24"/>
    </w:p>
    <w:p w14:paraId="7CFACB28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Runs on a configurable cadence (default weekly, Europe/Oslo). Reads completed orders, delivery fees, courier earnings per delivery, partner retained share, adjustments (refunds, disputes, method-change fees), and prior settlements — all from Hare-</w:t>
      </w:r>
      <w:proofErr w:type="spellStart"/>
      <w:r>
        <w:t>AdminPanel</w:t>
      </w:r>
      <w:proofErr w:type="spellEnd"/>
      <w:r>
        <w:t>.</w:t>
      </w:r>
    </w:p>
    <w:p w14:paraId="3C50BD96" w14:textId="77777777" w:rsidR="00865BDA" w:rsidRDefault="00000000">
      <w:pPr>
        <w:pStyle w:val="Heading2"/>
      </w:pPr>
      <w:bookmarkStart w:id="25" w:name="_Toc241248167"/>
      <w:r>
        <w:t>6.3 What it proposes</w:t>
      </w:r>
      <w:bookmarkEnd w:id="25"/>
    </w:p>
    <w:p w14:paraId="0085E74E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One </w:t>
      </w:r>
      <w:proofErr w:type="spellStart"/>
      <w:r>
        <w:t>settlement_batch</w:t>
      </w:r>
      <w:proofErr w:type="spellEnd"/>
      <w:r>
        <w:t xml:space="preserve"> proposal per period, containing per-partner and per-courier lines: gross, deductions, net payable, with the order ids behind each line (evidence).</w:t>
      </w:r>
    </w:p>
    <w:p w14:paraId="2C075D93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Anomaly flags on lines that deviate from the partner's/courier's history (e.g. unusually high refunds) — flags are information for the reviewer, not blocks.</w:t>
      </w:r>
    </w:p>
    <w:p w14:paraId="319D99C2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lastRenderedPageBreak/>
        <w:t xml:space="preserve">Framing rule: </w:t>
      </w:r>
      <w:r>
        <w:t xml:space="preserve">amounts shown to partners and couriers are what THEY receive («Du beholder X </w:t>
      </w:r>
      <w:proofErr w:type="spellStart"/>
      <w:r>
        <w:t>kr</w:t>
      </w:r>
      <w:proofErr w:type="spellEnd"/>
      <w:r>
        <w:t xml:space="preserve">» / «Din </w:t>
      </w:r>
      <w:proofErr w:type="spellStart"/>
      <w:r>
        <w:t>utbetaling</w:t>
      </w:r>
      <w:proofErr w:type="spellEnd"/>
      <w:r>
        <w:t xml:space="preserve">»), never </w:t>
      </w:r>
      <w:proofErr w:type="spellStart"/>
      <w:r>
        <w:t>Ærend's</w:t>
      </w:r>
      <w:proofErr w:type="spellEnd"/>
      <w:r>
        <w:t xml:space="preserve"> cut as a percentage.</w:t>
      </w:r>
    </w:p>
    <w:p w14:paraId="06208627" w14:textId="77777777" w:rsidR="00865BDA" w:rsidRDefault="00000000">
      <w:pPr>
        <w:pStyle w:val="Heading2"/>
      </w:pPr>
      <w:bookmarkStart w:id="26" w:name="_Toc241248168"/>
      <w:r>
        <w:t>6.4 Approval &amp; execution</w:t>
      </w:r>
      <w:bookmarkEnd w:id="26"/>
    </w:p>
    <w:p w14:paraId="28C739C2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The </w:t>
      </w:r>
      <w:proofErr w:type="spellStart"/>
      <w:r>
        <w:t>Ærend</w:t>
      </w:r>
      <w:proofErr w:type="spellEnd"/>
      <w:r>
        <w:t xml:space="preserve"> team approves in the panel — batch or line by line; a rejected line returns to the next batch with a reason.</w:t>
      </w:r>
    </w:p>
    <w:p w14:paraId="7DFF906A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Execution is by the existing payout mechanism (open question #3: payout rails — Stripe Connect vs bank file vs manual). Until rails exist, approved batches are exported; the agent is unaffected.</w:t>
      </w:r>
    </w:p>
    <w:p w14:paraId="50543F43" w14:textId="77777777" w:rsidR="00865BDA" w:rsidRDefault="00000000">
      <w:pPr>
        <w:pStyle w:val="Heading2"/>
      </w:pPr>
      <w:bookmarkStart w:id="27" w:name="_Toc241248169"/>
      <w:r>
        <w:t>6.5 Surfaces</w:t>
      </w:r>
      <w:bookmarkEnd w:id="27"/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65BDA" w14:paraId="114A81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0BBC3D" w14:textId="77777777" w:rsidR="00865BDA" w:rsidRDefault="00000000">
            <w:r>
              <w:rPr>
                <w:b/>
                <w:bCs/>
                <w:color w:val="FFFFFF"/>
                <w:sz w:val="18"/>
                <w:szCs w:val="18"/>
              </w:rPr>
              <w:t>Surface</w:t>
            </w:r>
          </w:p>
        </w:tc>
        <w:tc>
          <w:tcPr>
            <w:tcW w:w="576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415444" w14:textId="77777777" w:rsidR="00865BDA" w:rsidRDefault="00000000">
            <w:r>
              <w:rPr>
                <w:b/>
                <w:bCs/>
                <w:color w:val="FFFFFF"/>
                <w:sz w:val="18"/>
                <w:szCs w:val="18"/>
              </w:rPr>
              <w:t>What is shown / done</w:t>
            </w:r>
          </w:p>
        </w:tc>
      </w:tr>
      <w:tr w:rsidR="00865BDA" w14:paraId="427AFA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851E4" w14:textId="77777777" w:rsidR="00865BDA" w:rsidRDefault="00000000">
            <w:r>
              <w:rPr>
                <w:sz w:val="17"/>
                <w:szCs w:val="17"/>
              </w:rPr>
              <w:t>Hare-</w:t>
            </w:r>
            <w:proofErr w:type="spellStart"/>
            <w:r>
              <w:rPr>
                <w:sz w:val="17"/>
                <w:szCs w:val="17"/>
              </w:rPr>
              <w:t>AdminPanel</w:t>
            </w:r>
            <w:proofErr w:type="spellEnd"/>
            <w:r>
              <w:rPr>
                <w:sz w:val="17"/>
                <w:szCs w:val="17"/>
              </w:rPr>
              <w:t xml:space="preserve"> — Agent centre → Settlements</w:t>
            </w:r>
          </w:p>
        </w:tc>
        <w:tc>
          <w:tcPr>
            <w:tcW w:w="5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A9962" w14:textId="77777777" w:rsidR="00865BDA" w:rsidRDefault="00000000">
            <w:r>
              <w:rPr>
                <w:sz w:val="17"/>
                <w:szCs w:val="17"/>
              </w:rPr>
              <w:t>Batch queue, line review, anomaly flags, approve/reject, export/execute, full history</w:t>
            </w:r>
          </w:p>
        </w:tc>
      </w:tr>
      <w:tr w:rsidR="00865BDA" w14:paraId="7FD11A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E22510" w14:textId="77777777" w:rsidR="00865BDA" w:rsidRDefault="00000000">
            <w:r>
              <w:rPr>
                <w:sz w:val="17"/>
                <w:szCs w:val="17"/>
              </w:rPr>
              <w:t>Hare-Store (</w:t>
            </w:r>
            <w:proofErr w:type="spellStart"/>
            <w:r>
              <w:rPr>
                <w:sz w:val="17"/>
                <w:szCs w:val="17"/>
              </w:rPr>
              <w:t>Ærend</w:t>
            </w:r>
            <w:proofErr w:type="spellEnd"/>
            <w:r>
              <w:rPr>
                <w:sz w:val="17"/>
                <w:szCs w:val="17"/>
              </w:rPr>
              <w:t xml:space="preserve"> Partner) — </w:t>
            </w:r>
            <w:proofErr w:type="spellStart"/>
            <w:r>
              <w:rPr>
                <w:sz w:val="17"/>
                <w:szCs w:val="17"/>
              </w:rPr>
              <w:t>Oppgjør</w:t>
            </w:r>
            <w:proofErr w:type="spellEnd"/>
          </w:p>
        </w:tc>
        <w:tc>
          <w:tcPr>
            <w:tcW w:w="57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B4814C" w14:textId="77777777" w:rsidR="00865BDA" w:rsidRDefault="00000000">
            <w:r>
              <w:rPr>
                <w:sz w:val="17"/>
                <w:szCs w:val="17"/>
              </w:rPr>
              <w:t xml:space="preserve">The partner's own lines with status </w:t>
            </w:r>
            <w:proofErr w:type="spellStart"/>
            <w:r>
              <w:rPr>
                <w:sz w:val="17"/>
                <w:szCs w:val="17"/>
              </w:rPr>
              <w:t>Foreslått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Godkjent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Utbetalt</w:t>
            </w:r>
            <w:proofErr w:type="spellEnd"/>
            <w:r>
              <w:rPr>
                <w:sz w:val="17"/>
                <w:szCs w:val="17"/>
              </w:rPr>
              <w:t>, retained-share framing, order breakdown. No approve action for the partner</w:t>
            </w:r>
          </w:p>
        </w:tc>
      </w:tr>
      <w:tr w:rsidR="00865BDA" w14:paraId="10A903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2371A" w14:textId="77777777" w:rsidR="00865BDA" w:rsidRDefault="00000000">
            <w:r>
              <w:rPr>
                <w:sz w:val="17"/>
                <w:szCs w:val="17"/>
              </w:rPr>
              <w:t>Hare-Driver (</w:t>
            </w:r>
            <w:proofErr w:type="spellStart"/>
            <w:r>
              <w:rPr>
                <w:sz w:val="17"/>
                <w:szCs w:val="17"/>
              </w:rPr>
              <w:t>Ærend</w:t>
            </w:r>
            <w:proofErr w:type="spellEnd"/>
            <w:r>
              <w:rPr>
                <w:sz w:val="17"/>
                <w:szCs w:val="17"/>
              </w:rPr>
              <w:t xml:space="preserve"> Bud) — </w:t>
            </w:r>
            <w:proofErr w:type="spellStart"/>
            <w:r>
              <w:rPr>
                <w:sz w:val="17"/>
                <w:szCs w:val="17"/>
              </w:rPr>
              <w:t>Utbetalinger</w:t>
            </w:r>
            <w:proofErr w:type="spellEnd"/>
          </w:p>
        </w:tc>
        <w:tc>
          <w:tcPr>
            <w:tcW w:w="5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89F02" w14:textId="77777777" w:rsidR="00865BDA" w:rsidRDefault="00000000">
            <w:r>
              <w:rPr>
                <w:sz w:val="17"/>
                <w:szCs w:val="17"/>
              </w:rPr>
              <w:t>The courier's own lines with the same three statuses. Existing screen extended, not replaced</w:t>
            </w:r>
          </w:p>
        </w:tc>
      </w:tr>
    </w:tbl>
    <w:p w14:paraId="3EEF24FD" w14:textId="77777777" w:rsidR="00865BDA" w:rsidRDefault="00000000">
      <w:pPr>
        <w:pStyle w:val="Heading2"/>
      </w:pPr>
      <w:bookmarkStart w:id="28" w:name="_Toc241248170"/>
      <w:r>
        <w:t>6.6 Never</w:t>
      </w:r>
      <w:bookmarkEnd w:id="28"/>
    </w:p>
    <w:p w14:paraId="776ADD37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Moves money. Changes an order's amounts. Hides a line. Approves its own batch.</w:t>
      </w:r>
    </w:p>
    <w:p w14:paraId="59B588FB" w14:textId="77777777" w:rsidR="00865BDA" w:rsidRDefault="00865BDA">
      <w:pPr>
        <w:spacing w:after="80"/>
      </w:pPr>
    </w:p>
    <w:p w14:paraId="2454E4B8" w14:textId="77777777" w:rsidR="00865BDA" w:rsidRDefault="00000000">
      <w:pPr>
        <w:pStyle w:val="Heading1"/>
      </w:pPr>
      <w:bookmarkStart w:id="29" w:name="_Toc241248171"/>
      <w:r>
        <w:t>7. Cross-App Status &amp; UI Contract</w:t>
      </w:r>
      <w:bookmarkEnd w:id="29"/>
    </w:p>
    <w:p w14:paraId="67D73105" w14:textId="77777777" w:rsidR="00865BDA" w:rsidRDefault="00000000">
      <w:pPr>
        <w:spacing w:after="120" w:line="276" w:lineRule="auto"/>
      </w:pPr>
      <w:r>
        <w:t>Everything agent-related that a user can see, with stable keys for ARB. Copy below is the NO locale.</w:t>
      </w:r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400"/>
        <w:gridCol w:w="2960"/>
        <w:gridCol w:w="1300"/>
      </w:tblGrid>
      <w:tr w:rsidR="00865BDA" w14:paraId="5D9B9B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808646" w14:textId="77777777" w:rsidR="00865BDA" w:rsidRDefault="00000000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24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AC1620" w14:textId="77777777" w:rsidR="00865BDA" w:rsidRDefault="00000000">
            <w:r>
              <w:rPr>
                <w:b/>
                <w:bCs/>
                <w:color w:val="FFFFFF"/>
                <w:sz w:val="18"/>
                <w:szCs w:val="18"/>
              </w:rPr>
              <w:t>NO copy</w:t>
            </w:r>
          </w:p>
        </w:tc>
        <w:tc>
          <w:tcPr>
            <w:tcW w:w="296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D9BCA3" w14:textId="77777777" w:rsidR="00865BDA" w:rsidRDefault="00000000">
            <w:r>
              <w:rPr>
                <w:b/>
                <w:bCs/>
                <w:color w:val="FFFFFF"/>
                <w:sz w:val="18"/>
                <w:szCs w:val="18"/>
              </w:rPr>
              <w:t>Where</w:t>
            </w:r>
          </w:p>
        </w:tc>
        <w:tc>
          <w:tcPr>
            <w:tcW w:w="13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26B285" w14:textId="77777777" w:rsidR="00865BDA" w:rsidRDefault="00000000">
            <w:r>
              <w:rPr>
                <w:b/>
                <w:bCs/>
                <w:color w:val="FFFFFF"/>
                <w:sz w:val="18"/>
                <w:szCs w:val="18"/>
              </w:rPr>
              <w:t>Agent</w:t>
            </w:r>
          </w:p>
        </w:tc>
      </w:tr>
      <w:tr w:rsidR="00865BDA" w14:paraId="4EA5B43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71318" w14:textId="77777777" w:rsidR="00865BDA" w:rsidRDefault="00000000">
            <w:proofErr w:type="spellStart"/>
            <w:r>
              <w:rPr>
                <w:sz w:val="17"/>
                <w:szCs w:val="17"/>
              </w:rPr>
              <w:t>agent_badge_proposed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45FC6" w14:textId="77777777" w:rsidR="00865BDA" w:rsidRDefault="00000000">
            <w:proofErr w:type="spellStart"/>
            <w:r>
              <w:rPr>
                <w:sz w:val="17"/>
                <w:szCs w:val="17"/>
              </w:rPr>
              <w:t>Foreslått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av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Ærend</w:t>
            </w:r>
            <w:proofErr w:type="spellEnd"/>
            <w:r>
              <w:rPr>
                <w:sz w:val="17"/>
                <w:szCs w:val="17"/>
              </w:rPr>
              <w:t xml:space="preserve"> AI</w:t>
            </w:r>
          </w:p>
        </w:tc>
        <w:tc>
          <w:tcPr>
            <w:tcW w:w="2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B29E4" w14:textId="77777777" w:rsidR="00865BDA" w:rsidRDefault="00000000">
            <w:r>
              <w:rPr>
                <w:sz w:val="17"/>
                <w:szCs w:val="17"/>
              </w:rPr>
              <w:t>Partner import queue, Partner Oppgjør, Courier payouts, Panel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2C613" w14:textId="77777777" w:rsidR="00865BDA" w:rsidRDefault="00000000">
            <w:r>
              <w:rPr>
                <w:sz w:val="17"/>
                <w:szCs w:val="17"/>
              </w:rPr>
              <w:t>A, C</w:t>
            </w:r>
          </w:p>
        </w:tc>
      </w:tr>
      <w:tr w:rsidR="00865BDA" w14:paraId="5C5E237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FC925" w14:textId="77777777" w:rsidR="00865BDA" w:rsidRDefault="00000000">
            <w:proofErr w:type="spellStart"/>
            <w:r>
              <w:rPr>
                <w:sz w:val="17"/>
                <w:szCs w:val="17"/>
              </w:rPr>
              <w:t>agent_offer_from_ai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47380" w14:textId="77777777" w:rsidR="00865BDA" w:rsidRDefault="00000000">
            <w:r>
              <w:rPr>
                <w:sz w:val="17"/>
                <w:szCs w:val="17"/>
              </w:rPr>
              <w:t xml:space="preserve">Fra </w:t>
            </w:r>
            <w:proofErr w:type="spellStart"/>
            <w:r>
              <w:rPr>
                <w:sz w:val="17"/>
                <w:szCs w:val="17"/>
              </w:rPr>
              <w:t>Ærend</w:t>
            </w:r>
            <w:proofErr w:type="spellEnd"/>
            <w:r>
              <w:rPr>
                <w:sz w:val="17"/>
                <w:szCs w:val="17"/>
              </w:rPr>
              <w:t xml:space="preserve"> AI</w:t>
            </w:r>
          </w:p>
        </w:tc>
        <w:tc>
          <w:tcPr>
            <w:tcW w:w="29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FADEB" w14:textId="77777777" w:rsidR="00865BDA" w:rsidRDefault="00000000">
            <w:r>
              <w:rPr>
                <w:sz w:val="17"/>
                <w:szCs w:val="17"/>
              </w:rPr>
              <w:t>Courier available offers</w:t>
            </w:r>
          </w:p>
        </w:tc>
        <w:tc>
          <w:tcPr>
            <w:tcW w:w="13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007F4" w14:textId="77777777" w:rsidR="00865BDA" w:rsidRDefault="00000000">
            <w:r>
              <w:rPr>
                <w:sz w:val="17"/>
                <w:szCs w:val="17"/>
              </w:rPr>
              <w:t>B</w:t>
            </w:r>
          </w:p>
        </w:tc>
      </w:tr>
      <w:tr w:rsidR="00865BDA" w14:paraId="211DDBF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43207" w14:textId="77777777" w:rsidR="00865BDA" w:rsidRDefault="00000000">
            <w:proofErr w:type="spellStart"/>
            <w:r>
              <w:rPr>
                <w:sz w:val="17"/>
                <w:szCs w:val="17"/>
              </w:rPr>
              <w:t>order_status_finding_courier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FF230" w14:textId="77777777" w:rsidR="00865BDA" w:rsidRDefault="00000000">
            <w:r>
              <w:rPr>
                <w:sz w:val="17"/>
                <w:szCs w:val="17"/>
              </w:rPr>
              <w:t>Finner bud</w:t>
            </w:r>
          </w:p>
        </w:tc>
        <w:tc>
          <w:tcPr>
            <w:tcW w:w="2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7AE563" w14:textId="77777777" w:rsidR="00865BDA" w:rsidRDefault="00000000">
            <w:r>
              <w:rPr>
                <w:sz w:val="17"/>
                <w:szCs w:val="17"/>
              </w:rPr>
              <w:t>Partner active orders, Customer tracking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F11E2" w14:textId="77777777" w:rsidR="00865BDA" w:rsidRDefault="00000000">
            <w:r>
              <w:rPr>
                <w:sz w:val="17"/>
                <w:szCs w:val="17"/>
              </w:rPr>
              <w:t>B</w:t>
            </w:r>
          </w:p>
        </w:tc>
      </w:tr>
      <w:tr w:rsidR="00865BDA" w14:paraId="5708875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8BD2BF" w14:textId="77777777" w:rsidR="00865BDA" w:rsidRDefault="00000000">
            <w:proofErr w:type="spellStart"/>
            <w:r>
              <w:rPr>
                <w:sz w:val="17"/>
                <w:szCs w:val="17"/>
              </w:rPr>
              <w:t>courier_pref_whatsapp_alerts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09838" w14:textId="77777777" w:rsidR="00865BDA" w:rsidRDefault="00000000">
            <w:r>
              <w:rPr>
                <w:sz w:val="17"/>
                <w:szCs w:val="17"/>
              </w:rPr>
              <w:t xml:space="preserve">Motta </w:t>
            </w:r>
            <w:proofErr w:type="spellStart"/>
            <w:r>
              <w:rPr>
                <w:sz w:val="17"/>
                <w:szCs w:val="17"/>
              </w:rPr>
              <w:t>oppdragsvarsler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på</w:t>
            </w:r>
            <w:proofErr w:type="spellEnd"/>
            <w:r>
              <w:rPr>
                <w:sz w:val="17"/>
                <w:szCs w:val="17"/>
              </w:rPr>
              <w:t xml:space="preserve"> WhatsApp</w:t>
            </w:r>
          </w:p>
        </w:tc>
        <w:tc>
          <w:tcPr>
            <w:tcW w:w="29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C63FA" w14:textId="77777777" w:rsidR="00865BDA" w:rsidRDefault="00000000">
            <w:r>
              <w:rPr>
                <w:sz w:val="17"/>
                <w:szCs w:val="17"/>
              </w:rPr>
              <w:t>Courier profile</w:t>
            </w:r>
          </w:p>
        </w:tc>
        <w:tc>
          <w:tcPr>
            <w:tcW w:w="13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43A2C" w14:textId="77777777" w:rsidR="00865BDA" w:rsidRDefault="00000000">
            <w:r>
              <w:rPr>
                <w:sz w:val="17"/>
                <w:szCs w:val="17"/>
              </w:rPr>
              <w:t>B</w:t>
            </w:r>
          </w:p>
        </w:tc>
      </w:tr>
      <w:tr w:rsidR="00865BDA" w14:paraId="283D3BF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D213E" w14:textId="77777777" w:rsidR="00865BDA" w:rsidRDefault="00000000">
            <w:proofErr w:type="spellStart"/>
            <w:r>
              <w:rPr>
                <w:sz w:val="17"/>
                <w:szCs w:val="17"/>
              </w:rPr>
              <w:t>settlement_status_proposed</w:t>
            </w:r>
            <w:proofErr w:type="spellEnd"/>
            <w:r>
              <w:rPr>
                <w:sz w:val="17"/>
                <w:szCs w:val="17"/>
              </w:rPr>
              <w:t xml:space="preserve"> / _approved / _paid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14568" w14:textId="77777777" w:rsidR="00865BDA" w:rsidRDefault="00000000">
            <w:proofErr w:type="spellStart"/>
            <w:r>
              <w:rPr>
                <w:sz w:val="17"/>
                <w:szCs w:val="17"/>
              </w:rPr>
              <w:t>Foreslått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Godkjent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Utbetalt</w:t>
            </w:r>
            <w:proofErr w:type="spellEnd"/>
          </w:p>
        </w:tc>
        <w:tc>
          <w:tcPr>
            <w:tcW w:w="2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06040" w14:textId="77777777" w:rsidR="00865BDA" w:rsidRDefault="00000000">
            <w:r>
              <w:rPr>
                <w:sz w:val="17"/>
                <w:szCs w:val="17"/>
              </w:rPr>
              <w:t>Partner Oppgjør, Courier payouts, Panel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95D4D" w14:textId="77777777" w:rsidR="00865BDA" w:rsidRDefault="00000000">
            <w:r>
              <w:rPr>
                <w:sz w:val="17"/>
                <w:szCs w:val="17"/>
              </w:rPr>
              <w:t>C</w:t>
            </w:r>
          </w:p>
        </w:tc>
      </w:tr>
      <w:tr w:rsidR="00865BDA" w14:paraId="7798D40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19F2F" w14:textId="77777777" w:rsidR="00865BDA" w:rsidRDefault="00000000">
            <w:proofErr w:type="spellStart"/>
            <w:r>
              <w:rPr>
                <w:sz w:val="17"/>
                <w:szCs w:val="17"/>
              </w:rPr>
              <w:t>import_status_draft</w:t>
            </w:r>
            <w:proofErr w:type="spellEnd"/>
            <w:r>
              <w:rPr>
                <w:sz w:val="17"/>
                <w:szCs w:val="17"/>
              </w:rPr>
              <w:t xml:space="preserve"> / _approved / _rejected</w:t>
            </w:r>
          </w:p>
        </w:tc>
        <w:tc>
          <w:tcPr>
            <w:tcW w:w="24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4B9F9" w14:textId="77777777" w:rsidR="00865BDA" w:rsidRDefault="00000000">
            <w:proofErr w:type="spellStart"/>
            <w:r>
              <w:rPr>
                <w:sz w:val="17"/>
                <w:szCs w:val="17"/>
              </w:rPr>
              <w:t>Utkast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Godkjent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Avvist</w:t>
            </w:r>
            <w:proofErr w:type="spellEnd"/>
          </w:p>
        </w:tc>
        <w:tc>
          <w:tcPr>
            <w:tcW w:w="29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F4E84" w14:textId="77777777" w:rsidR="00865BDA" w:rsidRDefault="00000000">
            <w:r>
              <w:rPr>
                <w:sz w:val="17"/>
                <w:szCs w:val="17"/>
              </w:rPr>
              <w:t>Partner import queue, Panel</w:t>
            </w:r>
          </w:p>
        </w:tc>
        <w:tc>
          <w:tcPr>
            <w:tcW w:w="13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83D540" w14:textId="77777777" w:rsidR="00865BDA" w:rsidRDefault="00000000">
            <w:r>
              <w:rPr>
                <w:sz w:val="17"/>
                <w:szCs w:val="17"/>
              </w:rPr>
              <w:t>A</w:t>
            </w:r>
          </w:p>
        </w:tc>
      </w:tr>
    </w:tbl>
    <w:p w14:paraId="3D0B4AAA" w14:textId="77777777" w:rsidR="00865BDA" w:rsidRDefault="00865BDA">
      <w:pPr>
        <w:spacing w:after="80"/>
      </w:pPr>
    </w:p>
    <w:p w14:paraId="753C3D16" w14:textId="77777777" w:rsidR="00865BDA" w:rsidRDefault="00000000">
      <w:pPr>
        <w:pStyle w:val="Heading1"/>
      </w:pPr>
      <w:bookmarkStart w:id="30" w:name="_Toc241248172"/>
      <w:r>
        <w:t xml:space="preserve">8. Agent D — </w:t>
      </w:r>
      <w:proofErr w:type="spellStart"/>
      <w:r>
        <w:t>Snurre</w:t>
      </w:r>
      <w:proofErr w:type="spellEnd"/>
      <w:r>
        <w:t xml:space="preserve"> (reference)</w:t>
      </w:r>
      <w:bookmarkEnd w:id="30"/>
    </w:p>
    <w:p w14:paraId="23007353" w14:textId="77777777" w:rsidR="00865BDA" w:rsidRDefault="00000000">
      <w:pPr>
        <w:spacing w:after="120" w:line="276" w:lineRule="auto"/>
      </w:pPr>
      <w:proofErr w:type="spellStart"/>
      <w:r>
        <w:t>Snurre</w:t>
      </w:r>
      <w:proofErr w:type="spellEnd"/>
      <w:r>
        <w:t xml:space="preserve"> is the customer-facing agent in </w:t>
      </w:r>
      <w:proofErr w:type="spellStart"/>
      <w:r>
        <w:t>aerend</w:t>
      </w:r>
      <w:proofErr w:type="spellEnd"/>
      <w:r>
        <w:t>-app («</w:t>
      </w:r>
      <w:proofErr w:type="spellStart"/>
      <w:r>
        <w:t>Spør</w:t>
      </w:r>
      <w:proofErr w:type="spellEnd"/>
      <w:r>
        <w:t xml:space="preserve"> </w:t>
      </w:r>
      <w:proofErr w:type="spellStart"/>
      <w:r>
        <w:t>Ærend</w:t>
      </w:r>
      <w:proofErr w:type="spellEnd"/>
      <w:r>
        <w:t xml:space="preserve"> AI»): product/store recommendations, price comparison, and ingredient reasoning into a single-store cart. It is fully specified in «Reen — </w:t>
      </w:r>
      <w:proofErr w:type="spellStart"/>
      <w:r>
        <w:t>Snurre</w:t>
      </w:r>
      <w:proofErr w:type="spellEnd"/>
      <w:r>
        <w:t xml:space="preserve"> AI Agent Spec v1.0» and is not re-specified here.</w:t>
      </w:r>
    </w:p>
    <w:p w14:paraId="6354F438" w14:textId="77777777" w:rsidR="00865BDA" w:rsidRDefault="00000000">
      <w:pPr>
        <w:spacing w:after="60" w:line="276" w:lineRule="auto"/>
      </w:pPr>
      <w:r>
        <w:t>Touchpoints with this document:</w:t>
      </w:r>
    </w:p>
    <w:p w14:paraId="4D29E39B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proofErr w:type="spellStart"/>
      <w:r>
        <w:t>Snurre</w:t>
      </w:r>
      <w:proofErr w:type="spellEnd"/>
      <w:r>
        <w:t xml:space="preserve"> reads the same live catalogue that Agent A feeds. Approved drafts become searchable by </w:t>
      </w:r>
      <w:proofErr w:type="spellStart"/>
      <w:r>
        <w:t>Snurre</w:t>
      </w:r>
      <w:proofErr w:type="spellEnd"/>
      <w:r>
        <w:t>; drafts never do.</w:t>
      </w:r>
    </w:p>
    <w:p w14:paraId="5B0D944A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proofErr w:type="spellStart"/>
      <w:r>
        <w:t>Snurre</w:t>
      </w:r>
      <w:proofErr w:type="spellEnd"/>
      <w:r>
        <w:t xml:space="preserve"> proposes a cart; the customer places the order. Consistent with the propose-never-execute rule.</w:t>
      </w:r>
    </w:p>
    <w:p w14:paraId="32FEB2B3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proofErr w:type="spellStart"/>
      <w:r>
        <w:lastRenderedPageBreak/>
        <w:t>Snurre</w:t>
      </w:r>
      <w:proofErr w:type="spellEnd"/>
      <w:r>
        <w:t xml:space="preserve"> does not interact with Agents B or C.</w:t>
      </w:r>
    </w:p>
    <w:p w14:paraId="701A525E" w14:textId="77777777" w:rsidR="00865BDA" w:rsidRDefault="00865BDA">
      <w:pPr>
        <w:spacing w:after="80"/>
      </w:pPr>
    </w:p>
    <w:p w14:paraId="3CD6DC15" w14:textId="77777777" w:rsidR="00865BDA" w:rsidRDefault="00000000">
      <w:pPr>
        <w:pStyle w:val="Heading1"/>
      </w:pPr>
      <w:bookmarkStart w:id="31" w:name="_Toc241248173"/>
      <w:r>
        <w:t>9. Security, Privacy &amp; Legal</w:t>
      </w:r>
      <w:bookmarkEnd w:id="31"/>
    </w:p>
    <w:p w14:paraId="19C5D5E4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On-premise inference; no customer, courier, or partner data leaves </w:t>
      </w:r>
      <w:proofErr w:type="spellStart"/>
      <w:r>
        <w:t>Ærend's</w:t>
      </w:r>
      <w:proofErr w:type="spellEnd"/>
      <w:r>
        <w:t xml:space="preserve"> infrastructure for model calls.</w:t>
      </w:r>
    </w:p>
    <w:p w14:paraId="55AB5183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 xml:space="preserve">Scoped service accounts per agent; token rotation; all Agent API calls logged with </w:t>
      </w:r>
      <w:proofErr w:type="spellStart"/>
      <w:r>
        <w:t>agent_key</w:t>
      </w:r>
      <w:proofErr w:type="spellEnd"/>
      <w:r>
        <w:t>.</w:t>
      </w:r>
    </w:p>
    <w:p w14:paraId="2862E595" w14:textId="77777777" w:rsidR="00865BDA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t>Data minimisation in prompts: agents receive only the fields needed for the proposal (no customer PII for B; no bank details for C — the payout mechanism holds those).</w:t>
      </w:r>
    </w:p>
    <w:tbl>
      <w:tblPr>
        <w:tblW w:w="9360" w:type="dxa"/>
        <w:tblBorders>
          <w:top w:val="single" w:sz="2" w:space="0" w:color="FEF6E7"/>
          <w:left w:val="single" w:sz="24" w:space="0" w:color="B8860B"/>
          <w:bottom w:val="single" w:sz="2" w:space="0" w:color="FEF6E7"/>
          <w:right w:val="single" w:sz="2" w:space="0" w:color="FEF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5BDA" w14:paraId="2307CE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EF6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0E5A8B" w14:textId="77777777" w:rsidR="00865BDA" w:rsidRDefault="00000000">
            <w:pPr>
              <w:spacing w:after="60"/>
            </w:pPr>
            <w:r>
              <w:rPr>
                <w:b/>
                <w:bCs/>
                <w:color w:val="B8860B"/>
                <w:sz w:val="20"/>
                <w:szCs w:val="20"/>
              </w:rPr>
              <w:t>Legal gate for Agent B (blocks go-live of outreach)</w:t>
            </w:r>
          </w:p>
          <w:p w14:paraId="42B48965" w14:textId="77777777" w:rsidR="00865BDA" w:rsidRDefault="00000000">
            <w:pPr>
              <w:spacing w:after="4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WhatsApp outreach to freelance couriers is a direct electronic communication and requires explicit, recorded consent — captured in courier onboarding, revocable in the profile, with quiet hours and rate limits enforced server-side. </w:t>
            </w:r>
            <w:r>
              <w:rPr>
                <w:color w:val="333333"/>
                <w:sz w:val="20"/>
                <w:szCs w:val="20"/>
              </w:rPr>
              <w:t>The profile toggle is not sufficient on its own. Consent wording and default are for legal/privacy sign-off, not engineering. Do not enable auto-outreach until this is in place.</w:t>
            </w:r>
          </w:p>
        </w:tc>
      </w:tr>
    </w:tbl>
    <w:p w14:paraId="7D7B3A59" w14:textId="77777777" w:rsidR="00865BDA" w:rsidRDefault="00865BDA">
      <w:pPr>
        <w:spacing w:after="80"/>
      </w:pPr>
    </w:p>
    <w:p w14:paraId="7B7A6648" w14:textId="77777777" w:rsidR="00865BDA" w:rsidRDefault="00000000">
      <w:pPr>
        <w:pStyle w:val="Heading1"/>
      </w:pPr>
      <w:bookmarkStart w:id="32" w:name="_Toc241248174"/>
      <w:r>
        <w:t>10. Data Model (additive)</w:t>
      </w:r>
      <w:bookmarkEnd w:id="32"/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865BDA" w14:paraId="017F31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B2E566" w14:textId="77777777" w:rsidR="00865BDA" w:rsidRDefault="00000000">
            <w:r>
              <w:rPr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596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173CAA" w14:textId="77777777" w:rsidR="00865BDA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65BDA" w14:paraId="0D7C2EC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AC4293" w14:textId="77777777" w:rsidR="00865BDA" w:rsidRDefault="00000000">
            <w:proofErr w:type="spellStart"/>
            <w:r>
              <w:rPr>
                <w:sz w:val="17"/>
                <w:szCs w:val="17"/>
              </w:rPr>
              <w:t>agent_proposal</w:t>
            </w:r>
            <w:proofErr w:type="spellEnd"/>
          </w:p>
        </w:tc>
        <w:tc>
          <w:tcPr>
            <w:tcW w:w="5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2A837" w14:textId="77777777" w:rsidR="00865BDA" w:rsidRDefault="00000000">
            <w:r>
              <w:rPr>
                <w:sz w:val="17"/>
                <w:szCs w:val="17"/>
              </w:rPr>
              <w:t>Shared proposal record (§3)</w:t>
            </w:r>
          </w:p>
        </w:tc>
      </w:tr>
      <w:tr w:rsidR="00865BDA" w14:paraId="1BEE09F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1B0345" w14:textId="77777777" w:rsidR="00865BDA" w:rsidRDefault="00000000">
            <w:proofErr w:type="spellStart"/>
            <w:r>
              <w:rPr>
                <w:sz w:val="17"/>
                <w:szCs w:val="17"/>
              </w:rPr>
              <w:t>agent_run_log</w:t>
            </w:r>
            <w:proofErr w:type="spellEnd"/>
          </w:p>
        </w:tc>
        <w:tc>
          <w:tcPr>
            <w:tcW w:w="59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967C0" w14:textId="77777777" w:rsidR="00865BDA" w:rsidRDefault="00000000">
            <w:r>
              <w:rPr>
                <w:sz w:val="17"/>
                <w:szCs w:val="17"/>
              </w:rPr>
              <w:t xml:space="preserve">Each agent run: </w:t>
            </w:r>
            <w:proofErr w:type="spellStart"/>
            <w:r>
              <w:rPr>
                <w:sz w:val="17"/>
                <w:szCs w:val="17"/>
              </w:rPr>
              <w:t>agent_key</w:t>
            </w:r>
            <w:proofErr w:type="spellEnd"/>
            <w:r>
              <w:rPr>
                <w:sz w:val="17"/>
                <w:szCs w:val="17"/>
              </w:rPr>
              <w:t>, trigger, inputs summary, proposals created, duration, errors</w:t>
            </w:r>
          </w:p>
        </w:tc>
      </w:tr>
      <w:tr w:rsidR="00865BDA" w14:paraId="0E2BE6E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021591" w14:textId="77777777" w:rsidR="00865BDA" w:rsidRDefault="00000000">
            <w:proofErr w:type="spellStart"/>
            <w:r>
              <w:rPr>
                <w:sz w:val="17"/>
                <w:szCs w:val="17"/>
              </w:rPr>
              <w:t>agent_config</w:t>
            </w:r>
            <w:proofErr w:type="spellEnd"/>
          </w:p>
        </w:tc>
        <w:tc>
          <w:tcPr>
            <w:tcW w:w="5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2094E" w14:textId="77777777" w:rsidR="00865BDA" w:rsidRDefault="00000000">
            <w:r>
              <w:rPr>
                <w:sz w:val="17"/>
                <w:szCs w:val="17"/>
              </w:rPr>
              <w:t>Per-agent flag + thresholds (T1, T2, K, W, quiet hours, TTL, cadence, auto/manual)</w:t>
            </w:r>
          </w:p>
        </w:tc>
      </w:tr>
      <w:tr w:rsidR="00865BDA" w14:paraId="4A79BFC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6FA06" w14:textId="77777777" w:rsidR="00865BDA" w:rsidRDefault="00000000">
            <w:proofErr w:type="spellStart"/>
            <w:r>
              <w:rPr>
                <w:sz w:val="17"/>
                <w:szCs w:val="17"/>
              </w:rPr>
              <w:t>courier_contact_consent</w:t>
            </w:r>
            <w:proofErr w:type="spellEnd"/>
          </w:p>
        </w:tc>
        <w:tc>
          <w:tcPr>
            <w:tcW w:w="59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F28F8C" w14:textId="77777777" w:rsidR="00865BDA" w:rsidRDefault="00000000">
            <w:proofErr w:type="spellStart"/>
            <w:r>
              <w:rPr>
                <w:sz w:val="17"/>
                <w:szCs w:val="17"/>
              </w:rPr>
              <w:t>courier_id</w:t>
            </w:r>
            <w:proofErr w:type="spellEnd"/>
            <w:r>
              <w:rPr>
                <w:sz w:val="17"/>
                <w:szCs w:val="17"/>
              </w:rPr>
              <w:t xml:space="preserve">, channel, </w:t>
            </w:r>
            <w:proofErr w:type="spellStart"/>
            <w:r>
              <w:rPr>
                <w:sz w:val="17"/>
                <w:szCs w:val="17"/>
              </w:rPr>
              <w:t>granted_at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revoked_at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wording_version</w:t>
            </w:r>
            <w:proofErr w:type="spellEnd"/>
          </w:p>
        </w:tc>
      </w:tr>
      <w:tr w:rsidR="00865BDA" w14:paraId="0D81C49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E3D69" w14:textId="77777777" w:rsidR="00865BDA" w:rsidRDefault="00000000">
            <w:proofErr w:type="spellStart"/>
            <w:r>
              <w:rPr>
                <w:sz w:val="17"/>
                <w:szCs w:val="17"/>
              </w:rPr>
              <w:t>courier_outreach_log</w:t>
            </w:r>
            <w:proofErr w:type="spellEnd"/>
          </w:p>
        </w:tc>
        <w:tc>
          <w:tcPr>
            <w:tcW w:w="5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6A703" w14:textId="77777777" w:rsidR="00865BDA" w:rsidRDefault="00000000">
            <w:proofErr w:type="spellStart"/>
            <w:r>
              <w:rPr>
                <w:sz w:val="17"/>
                <w:szCs w:val="17"/>
              </w:rPr>
              <w:t>proposal_id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order_id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courier_id</w:t>
            </w:r>
            <w:proofErr w:type="spellEnd"/>
            <w:r>
              <w:rPr>
                <w:sz w:val="17"/>
                <w:szCs w:val="17"/>
              </w:rPr>
              <w:t xml:space="preserve">, channel, </w:t>
            </w:r>
            <w:proofErr w:type="spellStart"/>
            <w:r>
              <w:rPr>
                <w:sz w:val="17"/>
                <w:szCs w:val="17"/>
              </w:rPr>
              <w:t>template_id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sent_at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delivered_at</w:t>
            </w:r>
            <w:proofErr w:type="spellEnd"/>
            <w:r>
              <w:rPr>
                <w:sz w:val="17"/>
                <w:szCs w:val="17"/>
              </w:rPr>
              <w:t>, response (accepted/declined/none)</w:t>
            </w:r>
          </w:p>
        </w:tc>
      </w:tr>
      <w:tr w:rsidR="00865BDA" w14:paraId="5160685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02FB9" w14:textId="77777777" w:rsidR="00865BDA" w:rsidRDefault="00000000">
            <w:proofErr w:type="spellStart"/>
            <w:r>
              <w:rPr>
                <w:sz w:val="17"/>
                <w:szCs w:val="17"/>
              </w:rPr>
              <w:t>product_import_draft</w:t>
            </w:r>
            <w:proofErr w:type="spellEnd"/>
            <w:r>
              <w:rPr>
                <w:sz w:val="17"/>
                <w:szCs w:val="17"/>
              </w:rPr>
              <w:t xml:space="preserve"> (existing staging)</w:t>
            </w:r>
          </w:p>
        </w:tc>
        <w:tc>
          <w:tcPr>
            <w:tcW w:w="59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1395A2" w14:textId="77777777" w:rsidR="00865BDA" w:rsidRDefault="00000000">
            <w:r>
              <w:rPr>
                <w:sz w:val="17"/>
                <w:szCs w:val="17"/>
              </w:rPr>
              <w:t xml:space="preserve">Extended with </w:t>
            </w:r>
            <w:proofErr w:type="spellStart"/>
            <w:r>
              <w:rPr>
                <w:sz w:val="17"/>
                <w:szCs w:val="17"/>
              </w:rPr>
              <w:t>proposal_id</w:t>
            </w:r>
            <w:proofErr w:type="spellEnd"/>
            <w:r>
              <w:rPr>
                <w:sz w:val="17"/>
                <w:szCs w:val="17"/>
              </w:rPr>
              <w:t>, confidence, evidence refs</w:t>
            </w:r>
          </w:p>
        </w:tc>
      </w:tr>
      <w:tr w:rsidR="00865BDA" w14:paraId="255BDEB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03250" w14:textId="77777777" w:rsidR="00865BDA" w:rsidRDefault="00000000">
            <w:proofErr w:type="spellStart"/>
            <w:r>
              <w:rPr>
                <w:sz w:val="17"/>
                <w:szCs w:val="17"/>
              </w:rPr>
              <w:t>settlement_batch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settlement_line</w:t>
            </w:r>
            <w:proofErr w:type="spellEnd"/>
          </w:p>
        </w:tc>
        <w:tc>
          <w:tcPr>
            <w:tcW w:w="5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E71D4E" w14:textId="77777777" w:rsidR="00865BDA" w:rsidRDefault="00000000">
            <w:r>
              <w:rPr>
                <w:sz w:val="17"/>
                <w:szCs w:val="17"/>
              </w:rPr>
              <w:t xml:space="preserve">Period, party, gross, deductions, net, status, </w:t>
            </w:r>
            <w:proofErr w:type="spellStart"/>
            <w:r>
              <w:rPr>
                <w:sz w:val="17"/>
                <w:szCs w:val="17"/>
              </w:rPr>
              <w:t>proposal_id</w:t>
            </w:r>
            <w:proofErr w:type="spellEnd"/>
            <w:r>
              <w:rPr>
                <w:sz w:val="17"/>
                <w:szCs w:val="17"/>
              </w:rPr>
              <w:t>, order ids, anomaly flags</w:t>
            </w:r>
          </w:p>
        </w:tc>
      </w:tr>
    </w:tbl>
    <w:p w14:paraId="507C518C" w14:textId="77777777" w:rsidR="00865BDA" w:rsidRDefault="00865BDA">
      <w:pPr>
        <w:spacing w:after="80"/>
      </w:pPr>
    </w:p>
    <w:p w14:paraId="4C5148BE" w14:textId="77777777" w:rsidR="00865BDA" w:rsidRDefault="00000000">
      <w:pPr>
        <w:pStyle w:val="Heading1"/>
      </w:pPr>
      <w:bookmarkStart w:id="33" w:name="_Toc241248175"/>
      <w:r>
        <w:t>11. Build Order</w:t>
      </w:r>
      <w:bookmarkEnd w:id="33"/>
    </w:p>
    <w:p w14:paraId="6560758A" w14:textId="77777777" w:rsidR="00865BDA" w:rsidRDefault="00000000">
      <w:pPr>
        <w:pStyle w:val="ListParagraph"/>
        <w:numPr>
          <w:ilvl w:val="0"/>
          <w:numId w:val="3"/>
        </w:numPr>
        <w:spacing w:after="60" w:line="268" w:lineRule="auto"/>
      </w:pPr>
      <w:r>
        <w:t xml:space="preserve">Agent API + </w:t>
      </w:r>
      <w:proofErr w:type="spellStart"/>
      <w:r>
        <w:t>agent_proposal</w:t>
      </w:r>
      <w:proofErr w:type="spellEnd"/>
      <w:r>
        <w:t xml:space="preserve"> + </w:t>
      </w:r>
      <w:proofErr w:type="spellStart"/>
      <w:r>
        <w:t>agent_config</w:t>
      </w:r>
      <w:proofErr w:type="spellEnd"/>
      <w:r>
        <w:t xml:space="preserve"> + kill switches (foundation for all three).</w:t>
      </w:r>
    </w:p>
    <w:p w14:paraId="408A2B24" w14:textId="77777777" w:rsidR="00865BDA" w:rsidRDefault="00000000">
      <w:pPr>
        <w:pStyle w:val="ListParagraph"/>
        <w:numPr>
          <w:ilvl w:val="0"/>
          <w:numId w:val="3"/>
        </w:numPr>
        <w:spacing w:after="60" w:line="268" w:lineRule="auto"/>
      </w:pPr>
      <w:r>
        <w:t xml:space="preserve">Agent C proposal side (settlement batches in the panel; Partner </w:t>
      </w:r>
      <w:proofErr w:type="spellStart"/>
      <w:r>
        <w:t>Oppgjør</w:t>
      </w:r>
      <w:proofErr w:type="spellEnd"/>
      <w:r>
        <w:t xml:space="preserve"> and Courier payouts read status) — no payout rails needed to ship review.</w:t>
      </w:r>
    </w:p>
    <w:p w14:paraId="0FA5CF29" w14:textId="77777777" w:rsidR="00865BDA" w:rsidRDefault="00000000">
      <w:pPr>
        <w:pStyle w:val="ListParagraph"/>
        <w:numPr>
          <w:ilvl w:val="0"/>
          <w:numId w:val="3"/>
        </w:numPr>
        <w:spacing w:after="60" w:line="268" w:lineRule="auto"/>
      </w:pPr>
      <w:r>
        <w:t>Agent A on top of the existing staging queue — Hare-Store import UI + panel queue.</w:t>
      </w:r>
    </w:p>
    <w:p w14:paraId="67090B85" w14:textId="77777777" w:rsidR="00865BDA" w:rsidRDefault="00000000">
      <w:pPr>
        <w:pStyle w:val="ListParagraph"/>
        <w:numPr>
          <w:ilvl w:val="0"/>
          <w:numId w:val="3"/>
        </w:numPr>
        <w:spacing w:after="60" w:line="268" w:lineRule="auto"/>
      </w:pPr>
      <w:r>
        <w:t xml:space="preserve">Agent </w:t>
      </w:r>
      <w:proofErr w:type="spellStart"/>
      <w:r>
        <w:t>B last</w:t>
      </w:r>
      <w:proofErr w:type="spellEnd"/>
      <w:r>
        <w:t xml:space="preserve">: consent capture in onboarding, WhatsApp provider integration, templates, shortlist logic, «Finner bud» status in Partner and Customer, «Fra </w:t>
      </w:r>
      <w:proofErr w:type="spellStart"/>
      <w:r>
        <w:t>Ærend</w:t>
      </w:r>
      <w:proofErr w:type="spellEnd"/>
      <w:r>
        <w:t xml:space="preserve"> AI» in Courier.</w:t>
      </w:r>
    </w:p>
    <w:p w14:paraId="610BCCEC" w14:textId="77777777" w:rsidR="00865BDA" w:rsidRDefault="00000000">
      <w:pPr>
        <w:spacing w:after="120" w:line="276" w:lineRule="auto"/>
      </w:pPr>
      <w:r>
        <w:rPr>
          <w:i/>
          <w:iCs/>
        </w:rPr>
        <w:t xml:space="preserve">Each step is a Claude Code chunk with a read-only audit first (Chunk 0) and the structured report per chunk. No production execution of proposals until the </w:t>
      </w:r>
      <w:proofErr w:type="spellStart"/>
      <w:r>
        <w:rPr>
          <w:i/>
          <w:iCs/>
        </w:rPr>
        <w:t>Ærend</w:t>
      </w:r>
      <w:proofErr w:type="spellEnd"/>
      <w:r>
        <w:rPr>
          <w:i/>
          <w:iCs/>
        </w:rPr>
        <w:t xml:space="preserve"> team has run at least one full cycle in manual mode.</w:t>
      </w:r>
    </w:p>
    <w:p w14:paraId="1CC1713F" w14:textId="77777777" w:rsidR="00865BDA" w:rsidRDefault="00865BDA">
      <w:pPr>
        <w:spacing w:after="80"/>
      </w:pPr>
    </w:p>
    <w:p w14:paraId="44224CDC" w14:textId="77777777" w:rsidR="00865BDA" w:rsidRDefault="00000000">
      <w:pPr>
        <w:pStyle w:val="Heading1"/>
      </w:pPr>
      <w:bookmarkStart w:id="34" w:name="_Toc241248176"/>
      <w:r>
        <w:t>12. Open Questions</w:t>
      </w:r>
      <w:bookmarkEnd w:id="34"/>
    </w:p>
    <w:tbl>
      <w:tblPr>
        <w:tblW w:w="9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160"/>
        <w:gridCol w:w="1700"/>
      </w:tblGrid>
      <w:tr w:rsidR="00865BDA" w14:paraId="14CFC7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EB7EFE" w14:textId="77777777" w:rsidR="00865BDA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16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73C5C4" w14:textId="77777777" w:rsidR="00865BDA" w:rsidRDefault="00000000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1700" w:type="dxa"/>
            <w:shd w:val="clear" w:color="auto" w:fill="1E2A4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76D4D5" w14:textId="77777777" w:rsidR="00865BDA" w:rsidRDefault="00000000">
            <w:r>
              <w:rPr>
                <w:b/>
                <w:bCs/>
                <w:color w:val="FFFFFF"/>
                <w:sz w:val="18"/>
                <w:szCs w:val="18"/>
              </w:rPr>
              <w:t>Blocks</w:t>
            </w:r>
          </w:p>
        </w:tc>
      </w:tr>
      <w:tr w:rsidR="00865BDA" w14:paraId="7AB4CE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3DEC5" w14:textId="77777777" w:rsidR="00865BDA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5E303" w14:textId="77777777" w:rsidR="00865BDA" w:rsidRDefault="00000000">
            <w:r>
              <w:rPr>
                <w:sz w:val="17"/>
                <w:szCs w:val="17"/>
              </w:rPr>
              <w:t>WhatsApp Business API provider (Meta Cloud API direct vs Twilio/other) and template approval process.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2D3D1" w14:textId="77777777" w:rsidR="00865BDA" w:rsidRDefault="00000000">
            <w:r>
              <w:rPr>
                <w:sz w:val="17"/>
                <w:szCs w:val="17"/>
              </w:rPr>
              <w:t>Agent B</w:t>
            </w:r>
          </w:p>
        </w:tc>
      </w:tr>
      <w:tr w:rsidR="00865BDA" w14:paraId="4353CE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B41DD" w14:textId="77777777" w:rsidR="00865BDA" w:rsidRDefault="00000000">
            <w:r>
              <w:rPr>
                <w:sz w:val="17"/>
                <w:szCs w:val="17"/>
              </w:rPr>
              <w:lastRenderedPageBreak/>
              <w:t>2</w:t>
            </w:r>
          </w:p>
        </w:tc>
        <w:tc>
          <w:tcPr>
            <w:tcW w:w="71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A66AA" w14:textId="77777777" w:rsidR="00865BDA" w:rsidRDefault="00000000">
            <w:r>
              <w:rPr>
                <w:sz w:val="17"/>
                <w:szCs w:val="17"/>
              </w:rPr>
              <w:t>Consent wording, default state, and where in courier onboarding it is captured (legal sign-off).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18E7B" w14:textId="77777777" w:rsidR="00865BDA" w:rsidRDefault="00000000">
            <w:r>
              <w:rPr>
                <w:sz w:val="17"/>
                <w:szCs w:val="17"/>
              </w:rPr>
              <w:t>Agent B go-live</w:t>
            </w:r>
          </w:p>
        </w:tc>
      </w:tr>
      <w:tr w:rsidR="00865BDA" w14:paraId="1765F2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6A741" w14:textId="77777777" w:rsidR="00865BDA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B28D4" w14:textId="77777777" w:rsidR="00865BDA" w:rsidRDefault="00000000">
            <w:r>
              <w:rPr>
                <w:sz w:val="17"/>
                <w:szCs w:val="17"/>
              </w:rPr>
              <w:t>Payout rails: Stripe Connect, bank file, or manual — decides how approved settlements execute.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A1A0B" w14:textId="77777777" w:rsidR="00865BDA" w:rsidRDefault="00000000">
            <w:r>
              <w:rPr>
                <w:sz w:val="17"/>
                <w:szCs w:val="17"/>
              </w:rPr>
              <w:t>Agent C execution</w:t>
            </w:r>
          </w:p>
        </w:tc>
      </w:tr>
      <w:tr w:rsidR="00865BDA" w14:paraId="4E18A3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23EAB" w14:textId="77777777" w:rsidR="00865BDA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71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B016B" w14:textId="77777777" w:rsidR="00865BDA" w:rsidRDefault="00000000">
            <w:r>
              <w:rPr>
                <w:sz w:val="17"/>
                <w:szCs w:val="17"/>
              </w:rPr>
              <w:t>Dispatch timing: offer to pool at accept (with prep time) vs at ready — affects T1 and the «Finner bud» window.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25F8E" w14:textId="77777777" w:rsidR="00865BDA" w:rsidRDefault="00000000">
            <w:r>
              <w:rPr>
                <w:sz w:val="17"/>
                <w:szCs w:val="17"/>
              </w:rPr>
              <w:t>Agent B thresholds</w:t>
            </w:r>
          </w:p>
        </w:tc>
      </w:tr>
      <w:tr w:rsidR="00865BDA" w14:paraId="13B3AB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1BC4E" w14:textId="77777777" w:rsidR="00865BDA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7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1D055" w14:textId="77777777" w:rsidR="00865BDA" w:rsidRDefault="00000000">
            <w:r>
              <w:rPr>
                <w:sz w:val="17"/>
                <w:szCs w:val="17"/>
              </w:rPr>
              <w:t xml:space="preserve">Who approves product drafts for a brand-new partner: the partner only, or </w:t>
            </w:r>
            <w:proofErr w:type="spellStart"/>
            <w:r>
              <w:rPr>
                <w:sz w:val="17"/>
                <w:szCs w:val="17"/>
              </w:rPr>
              <w:t>Ærend</w:t>
            </w:r>
            <w:proofErr w:type="spellEnd"/>
            <w:r>
              <w:rPr>
                <w:sz w:val="17"/>
                <w:szCs w:val="17"/>
              </w:rPr>
              <w:t xml:space="preserve"> first? (Spec allows both; default to be chosen.)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2181C" w14:textId="77777777" w:rsidR="00865BDA" w:rsidRDefault="00000000">
            <w:r>
              <w:rPr>
                <w:sz w:val="17"/>
                <w:szCs w:val="17"/>
              </w:rPr>
              <w:t>Agent A</w:t>
            </w:r>
          </w:p>
        </w:tc>
      </w:tr>
      <w:tr w:rsidR="00865BDA" w14:paraId="7046D6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022A9" w14:textId="77777777" w:rsidR="00865BDA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716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CEA5A8" w14:textId="77777777" w:rsidR="00865BDA" w:rsidRDefault="00000000">
            <w:r>
              <w:rPr>
                <w:sz w:val="17"/>
                <w:szCs w:val="17"/>
              </w:rPr>
              <w:t xml:space="preserve">Slack channel conventions for </w:t>
            </w:r>
            <w:proofErr w:type="spellStart"/>
            <w:r>
              <w:rPr>
                <w:sz w:val="17"/>
                <w:szCs w:val="17"/>
              </w:rPr>
              <w:t>Ærend</w:t>
            </w:r>
            <w:proofErr w:type="spellEnd"/>
            <w:r>
              <w:rPr>
                <w:sz w:val="17"/>
                <w:szCs w:val="17"/>
              </w:rPr>
              <w:t>-team notifications (which events, which channel).</w:t>
            </w:r>
          </w:p>
        </w:tc>
        <w:tc>
          <w:tcPr>
            <w:tcW w:w="170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5E60A" w14:textId="77777777" w:rsidR="00865BDA" w:rsidRDefault="00000000">
            <w:r>
              <w:rPr>
                <w:sz w:val="17"/>
                <w:szCs w:val="17"/>
              </w:rPr>
              <w:t>All</w:t>
            </w:r>
          </w:p>
        </w:tc>
      </w:tr>
    </w:tbl>
    <w:p w14:paraId="689E5BFC" w14:textId="77777777" w:rsidR="00865BDA" w:rsidRDefault="00865BDA">
      <w:pPr>
        <w:spacing w:after="80"/>
      </w:pPr>
    </w:p>
    <w:tbl>
      <w:tblPr>
        <w:tblW w:w="9360" w:type="dxa"/>
        <w:tblBorders>
          <w:top w:val="single" w:sz="2" w:space="0" w:color="EEF1F6"/>
          <w:left w:val="single" w:sz="24" w:space="0" w:color="553E7C"/>
          <w:bottom w:val="single" w:sz="2" w:space="0" w:color="EEF1F6"/>
          <w:right w:val="single" w:sz="2" w:space="0" w:color="EEF1F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65BDA" w14:paraId="62A068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1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3BBAC6" w14:textId="77777777" w:rsidR="00865BDA" w:rsidRDefault="00000000">
            <w:pPr>
              <w:spacing w:after="60"/>
            </w:pPr>
            <w:r>
              <w:rPr>
                <w:b/>
                <w:bCs/>
                <w:color w:val="553E7C"/>
                <w:sz w:val="20"/>
                <w:szCs w:val="20"/>
              </w:rPr>
              <w:t>The essence</w:t>
            </w:r>
          </w:p>
          <w:p w14:paraId="74790ACE" w14:textId="77777777" w:rsidR="00865BDA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Three local agents, one proposal model, one rule: propose, never execute. Product drafts wait for a partner's approval; courier outreach nudges but never assigns, and is gated by consent, quiet hours and rate limits; settlements are prepared for the </w:t>
            </w:r>
            <w:proofErr w:type="spellStart"/>
            <w:r>
              <w:rPr>
                <w:color w:val="333333"/>
                <w:sz w:val="20"/>
                <w:szCs w:val="20"/>
              </w:rPr>
              <w:t>Ærend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team to approve and existing rails to pay. Every proposal carries its evidence and its decision, and every agent has an off switch in the panel.</w:t>
            </w:r>
          </w:p>
        </w:tc>
      </w:tr>
    </w:tbl>
    <w:p w14:paraId="3EDA188A" w14:textId="77777777" w:rsidR="00865BDA" w:rsidRDefault="00865BDA">
      <w:pPr>
        <w:spacing w:after="80"/>
      </w:pPr>
    </w:p>
    <w:sectPr w:rsidR="00865BDA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20E86" w14:textId="77777777" w:rsidR="003919D8" w:rsidRDefault="003919D8">
      <w:r>
        <w:separator/>
      </w:r>
    </w:p>
  </w:endnote>
  <w:endnote w:type="continuationSeparator" w:id="0">
    <w:p w14:paraId="7921903C" w14:textId="77777777" w:rsidR="003919D8" w:rsidRDefault="003919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7BBDA" w14:textId="77777777" w:rsidR="00865BDA" w:rsidRDefault="00000000">
    <w:pPr>
      <w:pBdr>
        <w:top w:val="single" w:sz="4" w:space="6" w:color="DDDDDD"/>
      </w:pBdr>
      <w:spacing w:before="60"/>
      <w:jc w:val="center"/>
    </w:pPr>
    <w:r>
      <w:rPr>
        <w:color w:val="6B7280"/>
        <w:sz w:val="16"/>
        <w:szCs w:val="16"/>
      </w:rPr>
      <w:t xml:space="preserve">Ai Logistics AS ·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2F6EB5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2F6EB5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ABC70" w14:textId="77777777" w:rsidR="003919D8" w:rsidRDefault="003919D8">
      <w:r>
        <w:separator/>
      </w:r>
    </w:p>
  </w:footnote>
  <w:footnote w:type="continuationSeparator" w:id="0">
    <w:p w14:paraId="78B70B81" w14:textId="77777777" w:rsidR="003919D8" w:rsidRDefault="003919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DB728" w14:textId="77777777" w:rsidR="00865BDA" w:rsidRDefault="00000000">
    <w:pPr>
      <w:pBdr>
        <w:bottom w:val="single" w:sz="4" w:space="6" w:color="DDDDDD"/>
      </w:pBdr>
      <w:spacing w:after="60"/>
      <w:jc w:val="right"/>
    </w:pPr>
    <w:r>
      <w:rPr>
        <w:color w:val="6B7280"/>
        <w:sz w:val="16"/>
        <w:szCs w:val="16"/>
      </w:rPr>
      <w:t>ÆREND · AI Agents System Spec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6F55"/>
    <w:multiLevelType w:val="hybridMultilevel"/>
    <w:tmpl w:val="DA6E631A"/>
    <w:lvl w:ilvl="0" w:tplc="663A20F8">
      <w:start w:val="1"/>
      <w:numFmt w:val="bullet"/>
      <w:lvlText w:val="•"/>
      <w:lvlJc w:val="left"/>
      <w:pPr>
        <w:ind w:left="460" w:hanging="260"/>
      </w:pPr>
      <w:rPr>
        <w:color w:val="553E7C"/>
      </w:rPr>
    </w:lvl>
    <w:lvl w:ilvl="1" w:tplc="12BE6A4A">
      <w:numFmt w:val="decimal"/>
      <w:lvlText w:val=""/>
      <w:lvlJc w:val="left"/>
    </w:lvl>
    <w:lvl w:ilvl="2" w:tplc="F4E0C74A">
      <w:numFmt w:val="decimal"/>
      <w:lvlText w:val=""/>
      <w:lvlJc w:val="left"/>
    </w:lvl>
    <w:lvl w:ilvl="3" w:tplc="1BF278C2">
      <w:numFmt w:val="decimal"/>
      <w:lvlText w:val=""/>
      <w:lvlJc w:val="left"/>
    </w:lvl>
    <w:lvl w:ilvl="4" w:tplc="1A44F628">
      <w:numFmt w:val="decimal"/>
      <w:lvlText w:val=""/>
      <w:lvlJc w:val="left"/>
    </w:lvl>
    <w:lvl w:ilvl="5" w:tplc="2876BDBE">
      <w:numFmt w:val="decimal"/>
      <w:lvlText w:val=""/>
      <w:lvlJc w:val="left"/>
    </w:lvl>
    <w:lvl w:ilvl="6" w:tplc="B0F2E0DA">
      <w:numFmt w:val="decimal"/>
      <w:lvlText w:val=""/>
      <w:lvlJc w:val="left"/>
    </w:lvl>
    <w:lvl w:ilvl="7" w:tplc="C5888A32">
      <w:numFmt w:val="decimal"/>
      <w:lvlText w:val=""/>
      <w:lvlJc w:val="left"/>
    </w:lvl>
    <w:lvl w:ilvl="8" w:tplc="03CE3E94">
      <w:numFmt w:val="decimal"/>
      <w:lvlText w:val=""/>
      <w:lvlJc w:val="left"/>
    </w:lvl>
  </w:abstractNum>
  <w:abstractNum w:abstractNumId="1" w15:restartNumberingAfterBreak="0">
    <w:nsid w:val="30793BC8"/>
    <w:multiLevelType w:val="hybridMultilevel"/>
    <w:tmpl w:val="64D4A594"/>
    <w:lvl w:ilvl="0" w:tplc="CE9CD8DC">
      <w:start w:val="1"/>
      <w:numFmt w:val="decimal"/>
      <w:lvlText w:val="%1."/>
      <w:lvlJc w:val="left"/>
      <w:pPr>
        <w:ind w:left="460" w:hanging="300"/>
      </w:pPr>
      <w:rPr>
        <w:b/>
        <w:bCs/>
        <w:color w:val="1E2A4A"/>
      </w:rPr>
    </w:lvl>
    <w:lvl w:ilvl="1" w:tplc="05A4A962">
      <w:numFmt w:val="decimal"/>
      <w:lvlText w:val=""/>
      <w:lvlJc w:val="left"/>
    </w:lvl>
    <w:lvl w:ilvl="2" w:tplc="8A0A4070">
      <w:numFmt w:val="decimal"/>
      <w:lvlText w:val=""/>
      <w:lvlJc w:val="left"/>
    </w:lvl>
    <w:lvl w:ilvl="3" w:tplc="7E54F3FA">
      <w:numFmt w:val="decimal"/>
      <w:lvlText w:val=""/>
      <w:lvlJc w:val="left"/>
    </w:lvl>
    <w:lvl w:ilvl="4" w:tplc="85E4DFFE">
      <w:numFmt w:val="decimal"/>
      <w:lvlText w:val=""/>
      <w:lvlJc w:val="left"/>
    </w:lvl>
    <w:lvl w:ilvl="5" w:tplc="D5CA3B48">
      <w:numFmt w:val="decimal"/>
      <w:lvlText w:val=""/>
      <w:lvlJc w:val="left"/>
    </w:lvl>
    <w:lvl w:ilvl="6" w:tplc="BF26C4C8">
      <w:numFmt w:val="decimal"/>
      <w:lvlText w:val=""/>
      <w:lvlJc w:val="left"/>
    </w:lvl>
    <w:lvl w:ilvl="7" w:tplc="C9CAC500">
      <w:numFmt w:val="decimal"/>
      <w:lvlText w:val=""/>
      <w:lvlJc w:val="left"/>
    </w:lvl>
    <w:lvl w:ilvl="8" w:tplc="0BC877B4">
      <w:numFmt w:val="decimal"/>
      <w:lvlText w:val=""/>
      <w:lvlJc w:val="left"/>
    </w:lvl>
  </w:abstractNum>
  <w:abstractNum w:abstractNumId="2" w15:restartNumberingAfterBreak="0">
    <w:nsid w:val="6B624E5D"/>
    <w:multiLevelType w:val="hybridMultilevel"/>
    <w:tmpl w:val="51EC55DA"/>
    <w:lvl w:ilvl="0" w:tplc="1DCC82F4">
      <w:start w:val="1"/>
      <w:numFmt w:val="bullet"/>
      <w:lvlText w:val="●"/>
      <w:lvlJc w:val="left"/>
      <w:pPr>
        <w:ind w:left="720" w:hanging="360"/>
      </w:pPr>
    </w:lvl>
    <w:lvl w:ilvl="1" w:tplc="57F230F0">
      <w:start w:val="1"/>
      <w:numFmt w:val="bullet"/>
      <w:lvlText w:val="○"/>
      <w:lvlJc w:val="left"/>
      <w:pPr>
        <w:ind w:left="1440" w:hanging="360"/>
      </w:pPr>
    </w:lvl>
    <w:lvl w:ilvl="2" w:tplc="D11004E0">
      <w:start w:val="1"/>
      <w:numFmt w:val="bullet"/>
      <w:lvlText w:val="■"/>
      <w:lvlJc w:val="left"/>
      <w:pPr>
        <w:ind w:left="2160" w:hanging="360"/>
      </w:pPr>
    </w:lvl>
    <w:lvl w:ilvl="3" w:tplc="6D98CF4C">
      <w:start w:val="1"/>
      <w:numFmt w:val="bullet"/>
      <w:lvlText w:val="●"/>
      <w:lvlJc w:val="left"/>
      <w:pPr>
        <w:ind w:left="2880" w:hanging="360"/>
      </w:pPr>
    </w:lvl>
    <w:lvl w:ilvl="4" w:tplc="0BB4796C">
      <w:start w:val="1"/>
      <w:numFmt w:val="bullet"/>
      <w:lvlText w:val="○"/>
      <w:lvlJc w:val="left"/>
      <w:pPr>
        <w:ind w:left="3600" w:hanging="360"/>
      </w:pPr>
    </w:lvl>
    <w:lvl w:ilvl="5" w:tplc="C20CF032">
      <w:start w:val="1"/>
      <w:numFmt w:val="bullet"/>
      <w:lvlText w:val="■"/>
      <w:lvlJc w:val="left"/>
      <w:pPr>
        <w:ind w:left="4320" w:hanging="360"/>
      </w:pPr>
    </w:lvl>
    <w:lvl w:ilvl="6" w:tplc="47BA058E">
      <w:start w:val="1"/>
      <w:numFmt w:val="bullet"/>
      <w:lvlText w:val="●"/>
      <w:lvlJc w:val="left"/>
      <w:pPr>
        <w:ind w:left="5040" w:hanging="360"/>
      </w:pPr>
    </w:lvl>
    <w:lvl w:ilvl="7" w:tplc="892AAFB8">
      <w:start w:val="1"/>
      <w:numFmt w:val="bullet"/>
      <w:lvlText w:val="●"/>
      <w:lvlJc w:val="left"/>
      <w:pPr>
        <w:ind w:left="5760" w:hanging="360"/>
      </w:pPr>
    </w:lvl>
    <w:lvl w:ilvl="8" w:tplc="BF1E60CC">
      <w:start w:val="1"/>
      <w:numFmt w:val="bullet"/>
      <w:lvlText w:val="●"/>
      <w:lvlJc w:val="left"/>
      <w:pPr>
        <w:ind w:left="6480" w:hanging="360"/>
      </w:pPr>
    </w:lvl>
  </w:abstractNum>
  <w:num w:numId="1" w16cid:durableId="2030909287">
    <w:abstractNumId w:val="2"/>
    <w:lvlOverride w:ilvl="0">
      <w:startOverride w:val="1"/>
    </w:lvlOverride>
  </w:num>
  <w:num w:numId="2" w16cid:durableId="663506934">
    <w:abstractNumId w:val="0"/>
    <w:lvlOverride w:ilvl="0">
      <w:startOverride w:val="1"/>
    </w:lvlOverride>
  </w:num>
  <w:num w:numId="3" w16cid:durableId="18591512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BDA"/>
    <w:rsid w:val="002F6EB5"/>
    <w:rsid w:val="003919D8"/>
    <w:rsid w:val="00865BDA"/>
    <w:rsid w:val="00937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A5D30"/>
  <w15:docId w15:val="{DE2D409C-9AAC-422E-812E-F77B468E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E2A4A"/>
      <w:sz w:val="29"/>
      <w:szCs w:val="29"/>
    </w:rPr>
  </w:style>
  <w:style w:type="paragraph" w:styleId="Heading2">
    <w:name w:val="heading 2"/>
    <w:uiPriority w:val="9"/>
    <w:unhideWhenUsed/>
    <w:qFormat/>
    <w:pPr>
      <w:spacing w:before="230" w:after="110"/>
      <w:outlineLvl w:val="1"/>
    </w:pPr>
    <w:rPr>
      <w:b/>
      <w:bCs/>
      <w:color w:val="553E7C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F6EB5"/>
    <w:pPr>
      <w:spacing w:after="100"/>
    </w:pPr>
    <w:rPr>
      <w:szCs w:val="19"/>
    </w:rPr>
  </w:style>
  <w:style w:type="paragraph" w:styleId="TOC2">
    <w:name w:val="toc 2"/>
    <w:basedOn w:val="Normal"/>
    <w:next w:val="Normal"/>
    <w:autoRedefine/>
    <w:uiPriority w:val="39"/>
    <w:unhideWhenUsed/>
    <w:rsid w:val="002F6EB5"/>
    <w:pPr>
      <w:spacing w:after="100"/>
      <w:ind w:left="210"/>
    </w:pPr>
    <w:rPr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2942</Words>
  <Characters>16776</Characters>
  <Application>Microsoft Office Word</Application>
  <DocSecurity>0</DocSecurity>
  <Lines>139</Lines>
  <Paragraphs>39</Paragraphs>
  <ScaleCrop>false</ScaleCrop>
  <Company/>
  <LinksUpToDate>false</LinksUpToDate>
  <CharactersWithSpaces>19679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Ærend — AI Agents System Specification</dc:title>
  <dc:creator>Ai Logistics AS</dc:creator>
  <cp:lastModifiedBy>Mihir Chandratre</cp:lastModifiedBy>
  <cp:revision>2</cp:revision>
  <dcterms:created xsi:type="dcterms:W3CDTF">2026-09-25T11:32:00Z</dcterms:created>
  <dcterms:modified xsi:type="dcterms:W3CDTF">2026-09-25T11:32:00Z</dcterms:modified>
</cp:coreProperties>
</file>