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6B4" w:rsidRPr="00C06DEE" w:rsidRDefault="006F26B4" w:rsidP="00AF283F">
      <w:pPr>
        <w:jc w:val="center"/>
        <w:rPr>
          <w:rFonts w:ascii="Times New Roman" w:hAnsi="Times New Roman" w:cs="Times New Roman"/>
          <w:b/>
          <w:bCs/>
        </w:rPr>
      </w:pPr>
      <w:r w:rsidRPr="00C06DEE">
        <w:rPr>
          <w:rFonts w:ascii="Times New Roman" w:hAnsi="Times New Roman" w:cs="Times New Roman"/>
          <w:b/>
          <w:bCs/>
          <w:noProof/>
          <w:lang w:eastAsia="en-IN"/>
        </w:rPr>
        <w:drawing>
          <wp:inline distT="0" distB="0" distL="0" distR="0" wp14:anchorId="4E4E59B5" wp14:editId="2ED45197">
            <wp:extent cx="3031140" cy="82095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031140" cy="820959"/>
                    </a:xfrm>
                    <a:prstGeom prst="rect">
                      <a:avLst/>
                    </a:prstGeom>
                  </pic:spPr>
                </pic:pic>
              </a:graphicData>
            </a:graphic>
          </wp:inline>
        </w:drawing>
      </w:r>
    </w:p>
    <w:p w:rsidR="006F26B4" w:rsidRPr="00C06DEE" w:rsidRDefault="006F26B4" w:rsidP="00FD058E">
      <w:pPr>
        <w:jc w:val="both"/>
        <w:rPr>
          <w:rFonts w:ascii="Times New Roman" w:hAnsi="Times New Roman" w:cs="Times New Roman"/>
          <w:b/>
          <w:bCs/>
        </w:rPr>
      </w:pPr>
    </w:p>
    <w:p w:rsidR="006F26B4" w:rsidRPr="00C06DEE" w:rsidRDefault="006F26B4" w:rsidP="00AF283F">
      <w:pPr>
        <w:jc w:val="center"/>
        <w:rPr>
          <w:rFonts w:ascii="Times New Roman" w:hAnsi="Times New Roman" w:cs="Times New Roman"/>
          <w:b/>
          <w:bCs/>
        </w:rPr>
      </w:pPr>
      <w:r w:rsidRPr="00C06DEE">
        <w:rPr>
          <w:rFonts w:ascii="Times New Roman" w:hAnsi="Times New Roman" w:cs="Times New Roman"/>
          <w:b/>
          <w:bCs/>
        </w:rPr>
        <w:t>SCHOOL OF COMPUTING SCIENCE AND ENGINEERING</w:t>
      </w:r>
    </w:p>
    <w:p w:rsidR="006F26B4" w:rsidRPr="00C06DEE" w:rsidRDefault="00B11702" w:rsidP="00AF283F">
      <w:pPr>
        <w:jc w:val="center"/>
        <w:rPr>
          <w:rFonts w:ascii="Times New Roman" w:hAnsi="Times New Roman" w:cs="Times New Roman"/>
          <w:b/>
          <w:bCs/>
        </w:rPr>
      </w:pPr>
      <w:r w:rsidRPr="00C06DEE">
        <w:rPr>
          <w:rFonts w:ascii="Times New Roman" w:hAnsi="Times New Roman" w:cs="Times New Roman"/>
          <w:b/>
          <w:bCs/>
        </w:rPr>
        <w:t>FINAL REPORT</w:t>
      </w:r>
    </w:p>
    <w:p w:rsidR="006F26B4" w:rsidRPr="00C06DEE" w:rsidRDefault="006F26B4" w:rsidP="00FD058E">
      <w:pPr>
        <w:jc w:val="both"/>
        <w:rPr>
          <w:rFonts w:ascii="Times New Roman" w:hAnsi="Times New Roman" w:cs="Times New Roman"/>
        </w:rPr>
      </w:pPr>
    </w:p>
    <w:p w:rsidR="006F26B4" w:rsidRPr="00C06DEE" w:rsidRDefault="00FD058E" w:rsidP="00FD058E">
      <w:pPr>
        <w:jc w:val="both"/>
        <w:rPr>
          <w:rFonts w:ascii="Times New Roman" w:hAnsi="Times New Roman" w:cs="Times New Roman"/>
          <w:b/>
          <w:bCs/>
        </w:rPr>
      </w:pPr>
      <w:r w:rsidRPr="00C06DEE">
        <w:rPr>
          <w:rFonts w:ascii="Times New Roman" w:hAnsi="Times New Roman" w:cs="Times New Roman"/>
          <w:b/>
          <w:bCs/>
        </w:rPr>
        <w:t>TITLE:</w:t>
      </w:r>
    </w:p>
    <w:p w:rsidR="006F26B4" w:rsidRPr="00C06DEE" w:rsidRDefault="006F26B4" w:rsidP="00B11702">
      <w:pPr>
        <w:jc w:val="both"/>
        <w:rPr>
          <w:rFonts w:ascii="Times New Roman" w:hAnsi="Times New Roman" w:cs="Times New Roman"/>
        </w:rPr>
      </w:pPr>
      <w:r w:rsidRPr="00C06DEE">
        <w:rPr>
          <w:rFonts w:ascii="Times New Roman" w:hAnsi="Times New Roman" w:cs="Times New Roman"/>
        </w:rPr>
        <w:t xml:space="preserve"> </w:t>
      </w:r>
      <w:r w:rsidR="00FD058E" w:rsidRPr="00C06DEE">
        <w:rPr>
          <w:rFonts w:ascii="Times New Roman" w:hAnsi="Times New Roman" w:cs="Times New Roman"/>
        </w:rPr>
        <w:t>Smart Kitche</w:t>
      </w:r>
      <w:r w:rsidR="00FC531E" w:rsidRPr="00C06DEE">
        <w:rPr>
          <w:rFonts w:ascii="Times New Roman" w:hAnsi="Times New Roman" w:cs="Times New Roman"/>
        </w:rPr>
        <w:t xml:space="preserve">n Automation Using IoT </w:t>
      </w:r>
    </w:p>
    <w:p w:rsidR="006F26B4" w:rsidRPr="00C06DEE" w:rsidRDefault="006F26B4" w:rsidP="00FD058E">
      <w:pPr>
        <w:jc w:val="both"/>
        <w:rPr>
          <w:rFonts w:ascii="Times New Roman" w:hAnsi="Times New Roman" w:cs="Times New Roman"/>
        </w:rPr>
      </w:pPr>
    </w:p>
    <w:p w:rsidR="006F26B4" w:rsidRPr="00C06DEE" w:rsidRDefault="00FD058E" w:rsidP="00FD058E">
      <w:pPr>
        <w:jc w:val="both"/>
        <w:rPr>
          <w:rFonts w:ascii="Times New Roman" w:hAnsi="Times New Roman" w:cs="Times New Roman"/>
          <w:b/>
          <w:bCs/>
        </w:rPr>
      </w:pPr>
      <w:r w:rsidRPr="00C06DEE">
        <w:rPr>
          <w:rFonts w:ascii="Times New Roman" w:hAnsi="Times New Roman" w:cs="Times New Roman"/>
          <w:b/>
          <w:bCs/>
        </w:rPr>
        <w:t>TEAM MEMBERS:</w:t>
      </w:r>
    </w:p>
    <w:tbl>
      <w:tblPr>
        <w:tblStyle w:val="TableGrid"/>
        <w:tblW w:w="0" w:type="auto"/>
        <w:tblInd w:w="220" w:type="dxa"/>
        <w:tblLook w:val="04A0" w:firstRow="1" w:lastRow="0" w:firstColumn="1" w:lastColumn="0" w:noHBand="0" w:noVBand="1"/>
      </w:tblPr>
      <w:tblGrid>
        <w:gridCol w:w="4503"/>
        <w:gridCol w:w="4519"/>
      </w:tblGrid>
      <w:tr w:rsidR="006F26B4" w:rsidRPr="00C06DEE" w:rsidTr="000568BC">
        <w:tc>
          <w:tcPr>
            <w:tcW w:w="4621" w:type="dxa"/>
          </w:tcPr>
          <w:p w:rsidR="006F26B4" w:rsidRPr="00C06DEE" w:rsidRDefault="006F26B4" w:rsidP="00480E3F">
            <w:pPr>
              <w:spacing w:line="360" w:lineRule="auto"/>
              <w:jc w:val="both"/>
              <w:rPr>
                <w:rFonts w:ascii="Times New Roman" w:hAnsi="Times New Roman" w:cs="Times New Roman"/>
                <w:b/>
                <w:bCs/>
              </w:rPr>
            </w:pPr>
            <w:r w:rsidRPr="00C06DEE">
              <w:rPr>
                <w:rFonts w:ascii="Times New Roman" w:hAnsi="Times New Roman" w:cs="Times New Roman"/>
                <w:b/>
                <w:bCs/>
              </w:rPr>
              <w:t>Register Numbers</w:t>
            </w:r>
          </w:p>
        </w:tc>
        <w:tc>
          <w:tcPr>
            <w:tcW w:w="4621" w:type="dxa"/>
          </w:tcPr>
          <w:p w:rsidR="006F26B4" w:rsidRPr="00C06DEE" w:rsidRDefault="006F26B4" w:rsidP="00480E3F">
            <w:pPr>
              <w:spacing w:line="360" w:lineRule="auto"/>
              <w:jc w:val="both"/>
              <w:rPr>
                <w:rFonts w:ascii="Times New Roman" w:hAnsi="Times New Roman" w:cs="Times New Roman"/>
                <w:b/>
                <w:bCs/>
              </w:rPr>
            </w:pPr>
            <w:r w:rsidRPr="00C06DEE">
              <w:rPr>
                <w:rFonts w:ascii="Times New Roman" w:hAnsi="Times New Roman" w:cs="Times New Roman"/>
                <w:b/>
                <w:bCs/>
              </w:rPr>
              <w:t>Names</w:t>
            </w:r>
          </w:p>
        </w:tc>
      </w:tr>
      <w:tr w:rsidR="006F26B4" w:rsidRPr="00C06DEE" w:rsidTr="000568BC">
        <w:tc>
          <w:tcPr>
            <w:tcW w:w="4621" w:type="dxa"/>
          </w:tcPr>
          <w:p w:rsidR="006F26B4" w:rsidRPr="00C06DEE" w:rsidRDefault="006F26B4" w:rsidP="00480E3F">
            <w:pPr>
              <w:spacing w:line="360" w:lineRule="auto"/>
              <w:jc w:val="both"/>
              <w:rPr>
                <w:rFonts w:ascii="Times New Roman" w:hAnsi="Times New Roman" w:cs="Times New Roman"/>
              </w:rPr>
            </w:pPr>
            <w:r w:rsidRPr="00C06DEE">
              <w:rPr>
                <w:rFonts w:ascii="Times New Roman" w:hAnsi="Times New Roman" w:cs="Times New Roman"/>
              </w:rPr>
              <w:t>16mis1045</w:t>
            </w:r>
          </w:p>
        </w:tc>
        <w:tc>
          <w:tcPr>
            <w:tcW w:w="4621" w:type="dxa"/>
          </w:tcPr>
          <w:p w:rsidR="006F26B4" w:rsidRPr="00C06DEE" w:rsidRDefault="006F26B4" w:rsidP="00480E3F">
            <w:pPr>
              <w:spacing w:line="360" w:lineRule="auto"/>
              <w:jc w:val="both"/>
              <w:rPr>
                <w:rFonts w:ascii="Times New Roman" w:hAnsi="Times New Roman" w:cs="Times New Roman"/>
              </w:rPr>
            </w:pPr>
            <w:r w:rsidRPr="00C06DEE">
              <w:rPr>
                <w:rFonts w:ascii="Times New Roman" w:hAnsi="Times New Roman" w:cs="Times New Roman"/>
              </w:rPr>
              <w:t>Keerthna Kayatri.N</w:t>
            </w:r>
          </w:p>
        </w:tc>
      </w:tr>
      <w:tr w:rsidR="006F26B4" w:rsidRPr="00C06DEE" w:rsidTr="000568BC">
        <w:tc>
          <w:tcPr>
            <w:tcW w:w="4621" w:type="dxa"/>
          </w:tcPr>
          <w:p w:rsidR="006F26B4" w:rsidRPr="00C06DEE" w:rsidRDefault="006F26B4" w:rsidP="00480E3F">
            <w:pPr>
              <w:spacing w:line="360" w:lineRule="auto"/>
              <w:jc w:val="both"/>
              <w:rPr>
                <w:rFonts w:ascii="Times New Roman" w:hAnsi="Times New Roman" w:cs="Times New Roman"/>
              </w:rPr>
            </w:pPr>
            <w:r w:rsidRPr="00C06DEE">
              <w:rPr>
                <w:rFonts w:ascii="Times New Roman" w:hAnsi="Times New Roman" w:cs="Times New Roman"/>
              </w:rPr>
              <w:t>16mis1060</w:t>
            </w:r>
          </w:p>
        </w:tc>
        <w:tc>
          <w:tcPr>
            <w:tcW w:w="4621" w:type="dxa"/>
          </w:tcPr>
          <w:p w:rsidR="006F26B4" w:rsidRPr="00C06DEE" w:rsidRDefault="006F26B4" w:rsidP="00480E3F">
            <w:pPr>
              <w:spacing w:line="360" w:lineRule="auto"/>
              <w:jc w:val="both"/>
              <w:rPr>
                <w:rFonts w:ascii="Times New Roman" w:hAnsi="Times New Roman" w:cs="Times New Roman"/>
              </w:rPr>
            </w:pPr>
            <w:r w:rsidRPr="00C06DEE">
              <w:rPr>
                <w:rFonts w:ascii="Times New Roman" w:hAnsi="Times New Roman" w:cs="Times New Roman"/>
              </w:rPr>
              <w:t>Madhumitha.VJ</w:t>
            </w:r>
          </w:p>
        </w:tc>
      </w:tr>
      <w:tr w:rsidR="006F26B4" w:rsidRPr="00C06DEE" w:rsidTr="000568BC">
        <w:tc>
          <w:tcPr>
            <w:tcW w:w="4621" w:type="dxa"/>
          </w:tcPr>
          <w:p w:rsidR="006F26B4" w:rsidRPr="00C06DEE" w:rsidRDefault="006F26B4" w:rsidP="00480E3F">
            <w:pPr>
              <w:spacing w:line="360" w:lineRule="auto"/>
              <w:jc w:val="both"/>
              <w:rPr>
                <w:rFonts w:ascii="Times New Roman" w:hAnsi="Times New Roman" w:cs="Times New Roman"/>
              </w:rPr>
            </w:pPr>
            <w:r w:rsidRPr="00C06DEE">
              <w:rPr>
                <w:rFonts w:ascii="Times New Roman" w:hAnsi="Times New Roman" w:cs="Times New Roman"/>
              </w:rPr>
              <w:t>16mis1100</w:t>
            </w:r>
          </w:p>
        </w:tc>
        <w:tc>
          <w:tcPr>
            <w:tcW w:w="4621" w:type="dxa"/>
          </w:tcPr>
          <w:p w:rsidR="006F26B4" w:rsidRPr="00C06DEE" w:rsidRDefault="006F26B4" w:rsidP="00480E3F">
            <w:pPr>
              <w:spacing w:line="360" w:lineRule="auto"/>
              <w:jc w:val="both"/>
              <w:rPr>
                <w:rFonts w:ascii="Times New Roman" w:hAnsi="Times New Roman" w:cs="Times New Roman"/>
              </w:rPr>
            </w:pPr>
            <w:r w:rsidRPr="00C06DEE">
              <w:rPr>
                <w:rFonts w:ascii="Times New Roman" w:hAnsi="Times New Roman" w:cs="Times New Roman"/>
              </w:rPr>
              <w:t>Harini.G</w:t>
            </w:r>
          </w:p>
        </w:tc>
      </w:tr>
    </w:tbl>
    <w:p w:rsidR="006F26B4" w:rsidRPr="00C06DEE" w:rsidRDefault="006F26B4" w:rsidP="00FD058E">
      <w:pPr>
        <w:jc w:val="both"/>
        <w:rPr>
          <w:rFonts w:ascii="Times New Roman" w:hAnsi="Times New Roman" w:cs="Times New Roman"/>
        </w:rPr>
      </w:pPr>
    </w:p>
    <w:p w:rsidR="00B11702" w:rsidRPr="00C06DEE" w:rsidRDefault="00B11702" w:rsidP="00B11702">
      <w:pPr>
        <w:pStyle w:val="Heading1"/>
        <w:spacing w:before="200"/>
        <w:rPr>
          <w:rFonts w:ascii="Times New Roman" w:hAnsi="Times New Roman" w:cs="Times New Roman"/>
        </w:rPr>
      </w:pPr>
      <w:r w:rsidRPr="00C06DEE">
        <w:rPr>
          <w:rFonts w:ascii="Times New Roman" w:hAnsi="Times New Roman" w:cs="Times New Roman"/>
        </w:rPr>
        <w:t>Objective:</w:t>
      </w:r>
    </w:p>
    <w:p w:rsidR="00B11702" w:rsidRPr="00C06DEE" w:rsidRDefault="00B11702" w:rsidP="00B11702">
      <w:pPr>
        <w:pStyle w:val="BodyText"/>
        <w:spacing w:before="9"/>
        <w:rPr>
          <w:rFonts w:ascii="Times New Roman" w:hAnsi="Times New Roman" w:cs="Times New Roman"/>
          <w:b/>
        </w:rPr>
      </w:pPr>
    </w:p>
    <w:p w:rsidR="00B11702" w:rsidRPr="00C06DEE" w:rsidRDefault="00B11702" w:rsidP="00B11702">
      <w:pPr>
        <w:pStyle w:val="BodyText"/>
        <w:spacing w:before="202" w:line="276" w:lineRule="auto"/>
        <w:ind w:left="220"/>
        <w:rPr>
          <w:rFonts w:ascii="Times New Roman" w:hAnsi="Times New Roman" w:cs="Times New Roman"/>
          <w:bCs/>
          <w:shd w:val="clear" w:color="auto" w:fill="FFFFFF"/>
        </w:rPr>
      </w:pPr>
      <w:r w:rsidRPr="00C06DEE">
        <w:rPr>
          <w:rFonts w:ascii="Times New Roman" w:hAnsi="Times New Roman" w:cs="Times New Roman"/>
          <w:shd w:val="clear" w:color="auto" w:fill="FFFFFF"/>
        </w:rPr>
        <w:t>The main </w:t>
      </w:r>
      <w:r w:rsidRPr="00C06DEE">
        <w:rPr>
          <w:rFonts w:ascii="Times New Roman" w:hAnsi="Times New Roman" w:cs="Times New Roman"/>
          <w:bCs/>
          <w:shd w:val="clear" w:color="auto" w:fill="FFFFFF"/>
        </w:rPr>
        <w:t>objective</w:t>
      </w:r>
      <w:r w:rsidRPr="00C06DEE">
        <w:rPr>
          <w:rFonts w:ascii="Times New Roman" w:hAnsi="Times New Roman" w:cs="Times New Roman"/>
          <w:shd w:val="clear" w:color="auto" w:fill="FFFFFF"/>
        </w:rPr>
        <w:t> of </w:t>
      </w:r>
      <w:r w:rsidRPr="00C06DEE">
        <w:rPr>
          <w:rFonts w:ascii="Times New Roman" w:hAnsi="Times New Roman" w:cs="Times New Roman"/>
          <w:bCs/>
          <w:shd w:val="clear" w:color="auto" w:fill="FFFFFF"/>
        </w:rPr>
        <w:t>kitchen automation</w:t>
      </w:r>
      <w:r w:rsidRPr="00C06DEE">
        <w:rPr>
          <w:rFonts w:ascii="Times New Roman" w:hAnsi="Times New Roman" w:cs="Times New Roman"/>
          <w:shd w:val="clear" w:color="auto" w:fill="FFFFFF"/>
        </w:rPr>
        <w:t> and security is to help handicapped, aged people and working women’s that will enable them to control </w:t>
      </w:r>
      <w:r w:rsidRPr="00C06DEE">
        <w:rPr>
          <w:rFonts w:ascii="Times New Roman" w:hAnsi="Times New Roman" w:cs="Times New Roman"/>
          <w:bCs/>
          <w:shd w:val="clear" w:color="auto" w:fill="FFFFFF"/>
        </w:rPr>
        <w:t xml:space="preserve">kitchen wares </w:t>
      </w:r>
      <w:r w:rsidRPr="00C06DEE">
        <w:rPr>
          <w:rFonts w:ascii="Times New Roman" w:hAnsi="Times New Roman" w:cs="Times New Roman"/>
          <w:shd w:val="clear" w:color="auto" w:fill="FFFFFF"/>
        </w:rPr>
        <w:t>and alert them </w:t>
      </w:r>
      <w:r w:rsidRPr="00C06DEE">
        <w:rPr>
          <w:rFonts w:ascii="Times New Roman" w:hAnsi="Times New Roman" w:cs="Times New Roman"/>
          <w:bCs/>
          <w:shd w:val="clear" w:color="auto" w:fill="FFFFFF"/>
        </w:rPr>
        <w:t xml:space="preserve">in </w:t>
      </w:r>
      <w:r w:rsidRPr="00C06DEE">
        <w:rPr>
          <w:rFonts w:ascii="Times New Roman" w:hAnsi="Times New Roman" w:cs="Times New Roman"/>
          <w:shd w:val="clear" w:color="auto" w:fill="FFFFFF"/>
        </w:rPr>
        <w:t>critical situations and will help them in doing things easily and efficiently. </w:t>
      </w:r>
    </w:p>
    <w:p w:rsidR="00B11702" w:rsidRPr="00C06DEE" w:rsidRDefault="00B11702" w:rsidP="00B11702">
      <w:pPr>
        <w:pStyle w:val="BodyText"/>
        <w:spacing w:before="202" w:line="276" w:lineRule="auto"/>
        <w:ind w:left="220"/>
        <w:rPr>
          <w:rFonts w:ascii="Times New Roman" w:hAnsi="Times New Roman" w:cs="Times New Roman"/>
          <w:bCs/>
          <w:shd w:val="clear" w:color="auto" w:fill="FFFFFF"/>
        </w:rPr>
      </w:pPr>
      <w:r w:rsidRPr="00C06DEE">
        <w:rPr>
          <w:rFonts w:ascii="Times New Roman" w:hAnsi="Times New Roman" w:cs="Times New Roman"/>
          <w:bCs/>
          <w:shd w:val="clear" w:color="auto" w:fill="FFFFFF"/>
        </w:rPr>
        <w:t>The overall purpose of the project will encompass</w:t>
      </w:r>
    </w:p>
    <w:p w:rsidR="00B11702" w:rsidRPr="00C06DEE" w:rsidRDefault="00B11702" w:rsidP="00B11702">
      <w:pPr>
        <w:pStyle w:val="BodyText"/>
        <w:numPr>
          <w:ilvl w:val="0"/>
          <w:numId w:val="6"/>
        </w:numPr>
        <w:spacing w:before="202" w:line="276" w:lineRule="auto"/>
        <w:ind w:left="580"/>
        <w:rPr>
          <w:rFonts w:ascii="Times New Roman" w:hAnsi="Times New Roman" w:cs="Times New Roman"/>
          <w:bCs/>
          <w:shd w:val="clear" w:color="auto" w:fill="FFFFFF"/>
        </w:rPr>
      </w:pPr>
      <w:r w:rsidRPr="00C06DEE">
        <w:rPr>
          <w:rFonts w:ascii="Times New Roman" w:hAnsi="Times New Roman" w:cs="Times New Roman"/>
          <w:bCs/>
          <w:shd w:val="clear" w:color="auto" w:fill="FFFFFF"/>
        </w:rPr>
        <w:t>Saving time</w:t>
      </w:r>
    </w:p>
    <w:p w:rsidR="00B11702" w:rsidRPr="00C06DEE" w:rsidRDefault="00B11702" w:rsidP="00B11702">
      <w:pPr>
        <w:pStyle w:val="BodyText"/>
        <w:numPr>
          <w:ilvl w:val="0"/>
          <w:numId w:val="6"/>
        </w:numPr>
        <w:spacing w:before="202" w:line="276" w:lineRule="auto"/>
        <w:ind w:left="580"/>
        <w:rPr>
          <w:rFonts w:ascii="Times New Roman" w:hAnsi="Times New Roman" w:cs="Times New Roman"/>
          <w:bCs/>
          <w:shd w:val="clear" w:color="auto" w:fill="FFFFFF"/>
        </w:rPr>
      </w:pPr>
      <w:r w:rsidRPr="00C06DEE">
        <w:rPr>
          <w:rFonts w:ascii="Times New Roman" w:hAnsi="Times New Roman" w:cs="Times New Roman"/>
          <w:bCs/>
          <w:shd w:val="clear" w:color="auto" w:fill="FFFFFF"/>
        </w:rPr>
        <w:t>Accuracy in tracking the stock</w:t>
      </w:r>
    </w:p>
    <w:p w:rsidR="00B11702" w:rsidRPr="00C06DEE" w:rsidRDefault="00B11702" w:rsidP="00B11702">
      <w:pPr>
        <w:pStyle w:val="BodyText"/>
        <w:numPr>
          <w:ilvl w:val="0"/>
          <w:numId w:val="6"/>
        </w:numPr>
        <w:spacing w:before="202" w:line="276" w:lineRule="auto"/>
        <w:ind w:left="580"/>
        <w:rPr>
          <w:rFonts w:ascii="Times New Roman" w:hAnsi="Times New Roman" w:cs="Times New Roman"/>
          <w:bCs/>
          <w:shd w:val="clear" w:color="auto" w:fill="FFFFFF"/>
        </w:rPr>
      </w:pPr>
      <w:r w:rsidRPr="00C06DEE">
        <w:rPr>
          <w:rFonts w:ascii="Times New Roman" w:hAnsi="Times New Roman" w:cs="Times New Roman"/>
          <w:bCs/>
          <w:shd w:val="clear" w:color="auto" w:fill="FFFFFF"/>
        </w:rPr>
        <w:t>Personalised kitchenware</w:t>
      </w:r>
    </w:p>
    <w:p w:rsidR="00B11702" w:rsidRPr="00C06DEE" w:rsidRDefault="00B11702" w:rsidP="00B11702">
      <w:pPr>
        <w:pStyle w:val="Heading1"/>
        <w:rPr>
          <w:rFonts w:ascii="Times New Roman" w:hAnsi="Times New Roman" w:cs="Times New Roman"/>
        </w:rPr>
      </w:pPr>
    </w:p>
    <w:p w:rsidR="00B11702" w:rsidRPr="00C06DEE" w:rsidRDefault="00B11702" w:rsidP="00B11702">
      <w:pPr>
        <w:pStyle w:val="Heading1"/>
        <w:rPr>
          <w:rFonts w:ascii="Times New Roman" w:hAnsi="Times New Roman" w:cs="Times New Roman"/>
        </w:rPr>
      </w:pPr>
      <w:r w:rsidRPr="00C06DEE">
        <w:rPr>
          <w:rFonts w:ascii="Times New Roman" w:hAnsi="Times New Roman" w:cs="Times New Roman"/>
        </w:rPr>
        <w:t>Scope:</w:t>
      </w:r>
    </w:p>
    <w:p w:rsidR="00B11702" w:rsidRPr="00C06DEE" w:rsidRDefault="00B11702" w:rsidP="00B11702">
      <w:pPr>
        <w:pStyle w:val="Heading1"/>
        <w:rPr>
          <w:rFonts w:ascii="Times New Roman" w:hAnsi="Times New Roman" w:cs="Times New Roman"/>
        </w:rPr>
      </w:pPr>
    </w:p>
    <w:p w:rsidR="00B11702" w:rsidRPr="00C06DEE" w:rsidRDefault="00B11702" w:rsidP="00B11702">
      <w:pPr>
        <w:pStyle w:val="Heading1"/>
        <w:rPr>
          <w:rFonts w:ascii="Times New Roman" w:hAnsi="Times New Roman" w:cs="Times New Roman"/>
          <w:b w:val="0"/>
        </w:rPr>
      </w:pPr>
      <w:r w:rsidRPr="00C06DEE">
        <w:rPr>
          <w:rFonts w:ascii="Times New Roman" w:hAnsi="Times New Roman" w:cs="Times New Roman"/>
          <w:b w:val="0"/>
        </w:rPr>
        <w:t xml:space="preserve">Our project is an initiative of kitchen automation. Here we will notify the owner with the </w:t>
      </w:r>
      <w:r w:rsidRPr="00C06DEE">
        <w:rPr>
          <w:rFonts w:ascii="Times New Roman" w:hAnsi="Times New Roman" w:cs="Times New Roman"/>
          <w:b w:val="0"/>
        </w:rPr>
        <w:t xml:space="preserve">   </w:t>
      </w:r>
      <w:r w:rsidRPr="00C06DEE">
        <w:rPr>
          <w:rFonts w:ascii="Times New Roman" w:hAnsi="Times New Roman" w:cs="Times New Roman"/>
          <w:b w:val="0"/>
        </w:rPr>
        <w:t xml:space="preserve">automatic grocery list generated by comparing the history of grocery and doing analytics in </w:t>
      </w:r>
      <w:r w:rsidRPr="00C06DEE">
        <w:rPr>
          <w:rFonts w:ascii="Times New Roman" w:hAnsi="Times New Roman" w:cs="Times New Roman"/>
          <w:b w:val="0"/>
        </w:rPr>
        <w:t xml:space="preserve">  </w:t>
      </w:r>
      <w:r w:rsidRPr="00C06DEE">
        <w:rPr>
          <w:rFonts w:ascii="Times New Roman" w:hAnsi="Times New Roman" w:cs="Times New Roman"/>
          <w:b w:val="0"/>
        </w:rPr>
        <w:t>the THINKSPEAK cloud.</w:t>
      </w:r>
    </w:p>
    <w:p w:rsidR="00B11702" w:rsidRPr="00C06DEE" w:rsidRDefault="00B11702" w:rsidP="00B11702">
      <w:pPr>
        <w:pStyle w:val="Heading1"/>
        <w:tabs>
          <w:tab w:val="left" w:pos="1260"/>
        </w:tabs>
        <w:rPr>
          <w:rFonts w:ascii="Times New Roman" w:hAnsi="Times New Roman" w:cs="Times New Roman"/>
          <w:b w:val="0"/>
        </w:rPr>
      </w:pPr>
      <w:r w:rsidRPr="00C06DEE">
        <w:rPr>
          <w:rFonts w:ascii="Times New Roman" w:hAnsi="Times New Roman" w:cs="Times New Roman"/>
          <w:b w:val="0"/>
        </w:rPr>
        <w:t xml:space="preserve"> </w:t>
      </w:r>
      <w:r w:rsidRPr="00C06DEE">
        <w:rPr>
          <w:rFonts w:ascii="Times New Roman" w:hAnsi="Times New Roman" w:cs="Times New Roman"/>
          <w:b w:val="0"/>
        </w:rPr>
        <w:tab/>
      </w:r>
    </w:p>
    <w:p w:rsidR="00B11702" w:rsidRPr="00C06DEE" w:rsidRDefault="00B11702" w:rsidP="00B11702">
      <w:pPr>
        <w:pStyle w:val="Heading1"/>
        <w:rPr>
          <w:rFonts w:ascii="Times New Roman" w:hAnsi="Times New Roman" w:cs="Times New Roman"/>
          <w:b w:val="0"/>
        </w:rPr>
      </w:pPr>
      <w:r w:rsidRPr="00C06DEE">
        <w:rPr>
          <w:rFonts w:ascii="Times New Roman" w:hAnsi="Times New Roman" w:cs="Times New Roman"/>
          <w:b w:val="0"/>
        </w:rPr>
        <w:t>The communication between these physical objects are done using a NFC tag. This tag needs to be scanned by the owner in order to give him/her the grocery information. Analytics is done in the cloud to create grocery list periodically or even daily.</w:t>
      </w:r>
    </w:p>
    <w:p w:rsidR="00B11702" w:rsidRPr="00C06DEE" w:rsidRDefault="00B11702" w:rsidP="00B11702">
      <w:pPr>
        <w:pStyle w:val="Heading1"/>
        <w:spacing w:before="1"/>
        <w:rPr>
          <w:rFonts w:ascii="Times New Roman" w:hAnsi="Times New Roman" w:cs="Times New Roman"/>
        </w:rPr>
      </w:pPr>
    </w:p>
    <w:p w:rsidR="00480E3F" w:rsidRPr="00C06DEE" w:rsidRDefault="00480E3F" w:rsidP="00FD058E">
      <w:pPr>
        <w:jc w:val="both"/>
        <w:rPr>
          <w:rFonts w:ascii="Times New Roman" w:hAnsi="Times New Roman" w:cs="Times New Roman"/>
          <w:b/>
          <w:bCs/>
        </w:rPr>
      </w:pPr>
    </w:p>
    <w:p w:rsidR="006F26B4" w:rsidRPr="00C06DEE" w:rsidRDefault="00FD058E" w:rsidP="00FD058E">
      <w:pPr>
        <w:jc w:val="both"/>
        <w:rPr>
          <w:rFonts w:ascii="Times New Roman" w:hAnsi="Times New Roman" w:cs="Times New Roman"/>
          <w:b/>
          <w:bCs/>
        </w:rPr>
      </w:pPr>
      <w:r w:rsidRPr="00C06DEE">
        <w:rPr>
          <w:rFonts w:ascii="Times New Roman" w:hAnsi="Times New Roman" w:cs="Times New Roman"/>
          <w:b/>
          <w:bCs/>
        </w:rPr>
        <w:t>ROLE PLAYED BY EACH STUDENT:</w:t>
      </w:r>
    </w:p>
    <w:tbl>
      <w:tblPr>
        <w:tblStyle w:val="TableGrid"/>
        <w:tblW w:w="0" w:type="auto"/>
        <w:tblLook w:val="04A0" w:firstRow="1" w:lastRow="0" w:firstColumn="1" w:lastColumn="0" w:noHBand="0" w:noVBand="1"/>
      </w:tblPr>
      <w:tblGrid>
        <w:gridCol w:w="3080"/>
        <w:gridCol w:w="3081"/>
        <w:gridCol w:w="3081"/>
      </w:tblGrid>
      <w:tr w:rsidR="006F26B4" w:rsidRPr="00C06DEE" w:rsidTr="006F26B4">
        <w:trPr>
          <w:trHeight w:val="575"/>
        </w:trPr>
        <w:tc>
          <w:tcPr>
            <w:tcW w:w="3080" w:type="dxa"/>
          </w:tcPr>
          <w:p w:rsidR="006F26B4" w:rsidRPr="00C06DEE" w:rsidRDefault="006F26B4" w:rsidP="00B73710">
            <w:pPr>
              <w:spacing w:line="360" w:lineRule="auto"/>
              <w:jc w:val="both"/>
              <w:rPr>
                <w:rFonts w:ascii="Times New Roman" w:hAnsi="Times New Roman" w:cs="Times New Roman"/>
                <w:b/>
                <w:bCs/>
              </w:rPr>
            </w:pPr>
            <w:r w:rsidRPr="00C06DEE">
              <w:rPr>
                <w:rFonts w:ascii="Times New Roman" w:hAnsi="Times New Roman" w:cs="Times New Roman"/>
                <w:b/>
                <w:bCs/>
              </w:rPr>
              <w:t>Contributing member</w:t>
            </w:r>
          </w:p>
        </w:tc>
        <w:tc>
          <w:tcPr>
            <w:tcW w:w="3081" w:type="dxa"/>
          </w:tcPr>
          <w:p w:rsidR="006F26B4" w:rsidRPr="00C06DEE" w:rsidRDefault="006F26B4" w:rsidP="00B73710">
            <w:pPr>
              <w:spacing w:line="360" w:lineRule="auto"/>
              <w:jc w:val="both"/>
              <w:rPr>
                <w:rFonts w:ascii="Times New Roman" w:hAnsi="Times New Roman" w:cs="Times New Roman"/>
                <w:b/>
                <w:bCs/>
              </w:rPr>
            </w:pPr>
            <w:r w:rsidRPr="00C06DEE">
              <w:rPr>
                <w:rFonts w:ascii="Times New Roman" w:hAnsi="Times New Roman" w:cs="Times New Roman"/>
                <w:b/>
                <w:bCs/>
              </w:rPr>
              <w:t>Role played</w:t>
            </w:r>
          </w:p>
        </w:tc>
        <w:tc>
          <w:tcPr>
            <w:tcW w:w="3081" w:type="dxa"/>
          </w:tcPr>
          <w:p w:rsidR="006F26B4" w:rsidRPr="00C06DEE" w:rsidRDefault="006F26B4" w:rsidP="00B73710">
            <w:pPr>
              <w:spacing w:line="360" w:lineRule="auto"/>
              <w:jc w:val="both"/>
              <w:rPr>
                <w:rFonts w:ascii="Times New Roman" w:hAnsi="Times New Roman" w:cs="Times New Roman"/>
                <w:b/>
                <w:bCs/>
              </w:rPr>
            </w:pPr>
            <w:r w:rsidRPr="00C06DEE">
              <w:rPr>
                <w:rFonts w:ascii="Times New Roman" w:hAnsi="Times New Roman" w:cs="Times New Roman"/>
                <w:b/>
                <w:bCs/>
              </w:rPr>
              <w:t>Topic</w:t>
            </w:r>
          </w:p>
        </w:tc>
      </w:tr>
      <w:tr w:rsidR="006F26B4" w:rsidRPr="00C06DEE" w:rsidTr="006F26B4">
        <w:tc>
          <w:tcPr>
            <w:tcW w:w="3080" w:type="dxa"/>
          </w:tcPr>
          <w:p w:rsidR="006F26B4" w:rsidRPr="00C06DEE" w:rsidRDefault="006F26B4" w:rsidP="00B73710">
            <w:pPr>
              <w:spacing w:line="360" w:lineRule="auto"/>
              <w:jc w:val="both"/>
              <w:rPr>
                <w:rFonts w:ascii="Times New Roman" w:hAnsi="Times New Roman" w:cs="Times New Roman"/>
              </w:rPr>
            </w:pPr>
            <w:r w:rsidRPr="00C06DEE">
              <w:rPr>
                <w:rFonts w:ascii="Times New Roman" w:hAnsi="Times New Roman" w:cs="Times New Roman"/>
              </w:rPr>
              <w:t>Keerthna Kayatri.N</w:t>
            </w:r>
          </w:p>
        </w:tc>
        <w:tc>
          <w:tcPr>
            <w:tcW w:w="3081" w:type="dxa"/>
          </w:tcPr>
          <w:p w:rsidR="006F26B4" w:rsidRPr="00C06DEE" w:rsidRDefault="005B28C7" w:rsidP="00B73710">
            <w:pPr>
              <w:spacing w:line="360" w:lineRule="auto"/>
              <w:jc w:val="both"/>
              <w:rPr>
                <w:rFonts w:ascii="Times New Roman" w:hAnsi="Times New Roman" w:cs="Times New Roman"/>
              </w:rPr>
            </w:pPr>
            <w:r w:rsidRPr="00C06DEE">
              <w:rPr>
                <w:rFonts w:ascii="Times New Roman" w:hAnsi="Times New Roman" w:cs="Times New Roman"/>
              </w:rPr>
              <w:t>Installation of Microcontroller IDE</w:t>
            </w:r>
            <w:r w:rsidR="003162D2" w:rsidRPr="00C06DEE">
              <w:rPr>
                <w:rFonts w:ascii="Times New Roman" w:hAnsi="Times New Roman" w:cs="Times New Roman"/>
              </w:rPr>
              <w:t>, IFTTT coding.</w:t>
            </w:r>
          </w:p>
        </w:tc>
        <w:tc>
          <w:tcPr>
            <w:tcW w:w="3081" w:type="dxa"/>
          </w:tcPr>
          <w:p w:rsidR="006F26B4" w:rsidRPr="00C06DEE" w:rsidRDefault="006610E1" w:rsidP="00B73710">
            <w:pPr>
              <w:spacing w:line="360" w:lineRule="auto"/>
              <w:jc w:val="both"/>
              <w:rPr>
                <w:rFonts w:ascii="Times New Roman" w:hAnsi="Times New Roman" w:cs="Times New Roman"/>
              </w:rPr>
            </w:pPr>
            <w:r w:rsidRPr="00C06DEE">
              <w:rPr>
                <w:rFonts w:ascii="Times New Roman" w:hAnsi="Times New Roman" w:cs="Times New Roman"/>
              </w:rPr>
              <w:t>Arduino installation,</w:t>
            </w:r>
            <w:r w:rsidR="00480E3F" w:rsidRPr="00C06DEE">
              <w:rPr>
                <w:rFonts w:ascii="Times New Roman" w:hAnsi="Times New Roman" w:cs="Times New Roman"/>
              </w:rPr>
              <w:t xml:space="preserve"> </w:t>
            </w:r>
            <w:r w:rsidRPr="00C06DEE">
              <w:rPr>
                <w:rFonts w:ascii="Times New Roman" w:hAnsi="Times New Roman" w:cs="Times New Roman"/>
              </w:rPr>
              <w:t>IFTTT</w:t>
            </w:r>
          </w:p>
        </w:tc>
      </w:tr>
      <w:tr w:rsidR="006F26B4" w:rsidRPr="00C06DEE" w:rsidTr="006F26B4">
        <w:tc>
          <w:tcPr>
            <w:tcW w:w="3080" w:type="dxa"/>
          </w:tcPr>
          <w:p w:rsidR="006F26B4" w:rsidRPr="00C06DEE" w:rsidRDefault="006F26B4" w:rsidP="00B73710">
            <w:pPr>
              <w:spacing w:line="360" w:lineRule="auto"/>
              <w:jc w:val="both"/>
              <w:rPr>
                <w:rFonts w:ascii="Times New Roman" w:hAnsi="Times New Roman" w:cs="Times New Roman"/>
              </w:rPr>
            </w:pPr>
            <w:r w:rsidRPr="00C06DEE">
              <w:rPr>
                <w:rFonts w:ascii="Times New Roman" w:hAnsi="Times New Roman" w:cs="Times New Roman"/>
              </w:rPr>
              <w:t>Madhumitha.VJ</w:t>
            </w:r>
          </w:p>
        </w:tc>
        <w:tc>
          <w:tcPr>
            <w:tcW w:w="3081" w:type="dxa"/>
          </w:tcPr>
          <w:p w:rsidR="006F26B4" w:rsidRPr="00C06DEE" w:rsidRDefault="005B28C7" w:rsidP="00B73710">
            <w:pPr>
              <w:spacing w:line="360" w:lineRule="auto"/>
              <w:jc w:val="both"/>
              <w:rPr>
                <w:rFonts w:ascii="Times New Roman" w:hAnsi="Times New Roman" w:cs="Times New Roman"/>
              </w:rPr>
            </w:pPr>
            <w:r w:rsidRPr="00C06DEE">
              <w:rPr>
                <w:rFonts w:ascii="Times New Roman" w:hAnsi="Times New Roman" w:cs="Times New Roman"/>
              </w:rPr>
              <w:t>Hardware integration to cloud</w:t>
            </w:r>
          </w:p>
        </w:tc>
        <w:tc>
          <w:tcPr>
            <w:tcW w:w="3081" w:type="dxa"/>
          </w:tcPr>
          <w:p w:rsidR="006F26B4" w:rsidRPr="00C06DEE" w:rsidRDefault="00480E3F" w:rsidP="00B73710">
            <w:pPr>
              <w:spacing w:line="360" w:lineRule="auto"/>
              <w:jc w:val="both"/>
              <w:rPr>
                <w:rFonts w:ascii="Times New Roman" w:hAnsi="Times New Roman" w:cs="Times New Roman"/>
              </w:rPr>
            </w:pPr>
            <w:r w:rsidRPr="00C06DEE">
              <w:rPr>
                <w:rFonts w:ascii="Times New Roman" w:hAnsi="Times New Roman" w:cs="Times New Roman"/>
              </w:rPr>
              <w:t xml:space="preserve">ThinkSpeak </w:t>
            </w:r>
            <w:r w:rsidR="006610E1" w:rsidRPr="00C06DEE">
              <w:rPr>
                <w:rFonts w:ascii="Times New Roman" w:hAnsi="Times New Roman" w:cs="Times New Roman"/>
              </w:rPr>
              <w:t>and IoT integration</w:t>
            </w:r>
          </w:p>
        </w:tc>
      </w:tr>
      <w:tr w:rsidR="006F26B4" w:rsidRPr="00C06DEE" w:rsidTr="006F26B4">
        <w:tc>
          <w:tcPr>
            <w:tcW w:w="3080" w:type="dxa"/>
          </w:tcPr>
          <w:p w:rsidR="006F26B4" w:rsidRPr="00C06DEE" w:rsidRDefault="006F26B4" w:rsidP="00B73710">
            <w:pPr>
              <w:spacing w:line="360" w:lineRule="auto"/>
              <w:jc w:val="both"/>
              <w:rPr>
                <w:rFonts w:ascii="Times New Roman" w:hAnsi="Times New Roman" w:cs="Times New Roman"/>
              </w:rPr>
            </w:pPr>
            <w:r w:rsidRPr="00C06DEE">
              <w:rPr>
                <w:rFonts w:ascii="Times New Roman" w:hAnsi="Times New Roman" w:cs="Times New Roman"/>
              </w:rPr>
              <w:t>Harini.G</w:t>
            </w:r>
          </w:p>
        </w:tc>
        <w:tc>
          <w:tcPr>
            <w:tcW w:w="3081" w:type="dxa"/>
          </w:tcPr>
          <w:p w:rsidR="006F26B4" w:rsidRPr="00C06DEE" w:rsidRDefault="003162D2" w:rsidP="00B73710">
            <w:pPr>
              <w:spacing w:line="360" w:lineRule="auto"/>
              <w:jc w:val="both"/>
              <w:rPr>
                <w:rFonts w:ascii="Times New Roman" w:hAnsi="Times New Roman" w:cs="Times New Roman"/>
              </w:rPr>
            </w:pPr>
            <w:r w:rsidRPr="00C06DEE">
              <w:rPr>
                <w:rFonts w:ascii="Times New Roman" w:hAnsi="Times New Roman" w:cs="Times New Roman"/>
              </w:rPr>
              <w:t>IoT Hardware and cloud coding</w:t>
            </w:r>
          </w:p>
        </w:tc>
        <w:tc>
          <w:tcPr>
            <w:tcW w:w="3081" w:type="dxa"/>
          </w:tcPr>
          <w:p w:rsidR="006F26B4" w:rsidRPr="00C06DEE" w:rsidRDefault="00FC531E" w:rsidP="00B73710">
            <w:pPr>
              <w:spacing w:line="360" w:lineRule="auto"/>
              <w:jc w:val="both"/>
              <w:rPr>
                <w:rFonts w:ascii="Times New Roman" w:hAnsi="Times New Roman" w:cs="Times New Roman"/>
              </w:rPr>
            </w:pPr>
            <w:r w:rsidRPr="00C06DEE">
              <w:rPr>
                <w:rFonts w:ascii="Times New Roman" w:hAnsi="Times New Roman" w:cs="Times New Roman"/>
              </w:rPr>
              <w:t xml:space="preserve">Hardware </w:t>
            </w:r>
            <w:r w:rsidR="006610E1" w:rsidRPr="00C06DEE">
              <w:rPr>
                <w:rFonts w:ascii="Times New Roman" w:hAnsi="Times New Roman" w:cs="Times New Roman"/>
              </w:rPr>
              <w:t>assembling, ThinkSpeak</w:t>
            </w:r>
            <w:r w:rsidRPr="00C06DEE">
              <w:rPr>
                <w:rFonts w:ascii="Times New Roman" w:hAnsi="Times New Roman" w:cs="Times New Roman"/>
              </w:rPr>
              <w:t xml:space="preserve"> integration</w:t>
            </w:r>
          </w:p>
        </w:tc>
      </w:tr>
    </w:tbl>
    <w:p w:rsidR="00C73D09" w:rsidRPr="00C06DEE" w:rsidRDefault="00C73D09" w:rsidP="00FD058E">
      <w:pPr>
        <w:jc w:val="both"/>
        <w:rPr>
          <w:rFonts w:ascii="Times New Roman" w:hAnsi="Times New Roman" w:cs="Times New Roman"/>
        </w:rPr>
      </w:pPr>
    </w:p>
    <w:p w:rsidR="006F26B4" w:rsidRPr="00C06DEE" w:rsidRDefault="00FD058E" w:rsidP="00FD058E">
      <w:pPr>
        <w:jc w:val="both"/>
        <w:rPr>
          <w:rFonts w:ascii="Times New Roman" w:hAnsi="Times New Roman" w:cs="Times New Roman"/>
          <w:b/>
          <w:bCs/>
        </w:rPr>
      </w:pPr>
      <w:r w:rsidRPr="00C06DEE">
        <w:rPr>
          <w:rFonts w:ascii="Times New Roman" w:hAnsi="Times New Roman" w:cs="Times New Roman"/>
          <w:b/>
          <w:bCs/>
        </w:rPr>
        <w:t>DETAILS OF THE TIME SPENT ON EACH MODULE:</w:t>
      </w:r>
    </w:p>
    <w:tbl>
      <w:tblPr>
        <w:tblStyle w:val="TableGrid"/>
        <w:tblW w:w="0" w:type="auto"/>
        <w:tblLook w:val="04A0" w:firstRow="1" w:lastRow="0" w:firstColumn="1" w:lastColumn="0" w:noHBand="0" w:noVBand="1"/>
      </w:tblPr>
      <w:tblGrid>
        <w:gridCol w:w="4621"/>
        <w:gridCol w:w="4621"/>
      </w:tblGrid>
      <w:tr w:rsidR="00B44FB3" w:rsidRPr="00C06DEE" w:rsidTr="00932221">
        <w:trPr>
          <w:trHeight w:val="504"/>
        </w:trPr>
        <w:tc>
          <w:tcPr>
            <w:tcW w:w="4621" w:type="dxa"/>
          </w:tcPr>
          <w:p w:rsidR="00B44FB3" w:rsidRPr="00C06DEE" w:rsidRDefault="00B44FB3" w:rsidP="00B73710">
            <w:pPr>
              <w:spacing w:line="360" w:lineRule="auto"/>
              <w:jc w:val="both"/>
              <w:rPr>
                <w:rFonts w:ascii="Times New Roman" w:hAnsi="Times New Roman" w:cs="Times New Roman"/>
                <w:b/>
                <w:bCs/>
              </w:rPr>
            </w:pPr>
            <w:r w:rsidRPr="00C06DEE">
              <w:rPr>
                <w:rFonts w:ascii="Times New Roman" w:hAnsi="Times New Roman" w:cs="Times New Roman"/>
                <w:b/>
                <w:bCs/>
              </w:rPr>
              <w:t>Modules</w:t>
            </w:r>
          </w:p>
        </w:tc>
        <w:tc>
          <w:tcPr>
            <w:tcW w:w="4621" w:type="dxa"/>
          </w:tcPr>
          <w:p w:rsidR="00B44FB3" w:rsidRPr="00C06DEE" w:rsidRDefault="00B44FB3" w:rsidP="00B73710">
            <w:pPr>
              <w:spacing w:line="360" w:lineRule="auto"/>
              <w:jc w:val="both"/>
              <w:rPr>
                <w:rFonts w:ascii="Times New Roman" w:hAnsi="Times New Roman" w:cs="Times New Roman"/>
                <w:b/>
                <w:bCs/>
              </w:rPr>
            </w:pPr>
            <w:r w:rsidRPr="00C06DEE">
              <w:rPr>
                <w:rFonts w:ascii="Times New Roman" w:hAnsi="Times New Roman" w:cs="Times New Roman"/>
                <w:b/>
                <w:bCs/>
              </w:rPr>
              <w:t>Time spent</w:t>
            </w:r>
          </w:p>
        </w:tc>
      </w:tr>
      <w:tr w:rsidR="00B44FB3" w:rsidRPr="00C06DEE" w:rsidTr="00B44FB3">
        <w:tc>
          <w:tcPr>
            <w:tcW w:w="4621" w:type="dxa"/>
          </w:tcPr>
          <w:p w:rsidR="00B44FB3" w:rsidRPr="00C06DEE" w:rsidRDefault="00932221" w:rsidP="00B73710">
            <w:pPr>
              <w:spacing w:line="360" w:lineRule="auto"/>
              <w:jc w:val="both"/>
              <w:rPr>
                <w:rFonts w:ascii="Times New Roman" w:hAnsi="Times New Roman" w:cs="Times New Roman"/>
              </w:rPr>
            </w:pPr>
            <w:r w:rsidRPr="00C06DEE">
              <w:rPr>
                <w:rFonts w:ascii="Times New Roman" w:hAnsi="Times New Roman" w:cs="Times New Roman"/>
              </w:rPr>
              <w:t>IoT hardware</w:t>
            </w:r>
          </w:p>
        </w:tc>
        <w:tc>
          <w:tcPr>
            <w:tcW w:w="4621" w:type="dxa"/>
          </w:tcPr>
          <w:p w:rsidR="00B44FB3" w:rsidRPr="00C06DEE" w:rsidRDefault="00932221" w:rsidP="00B73710">
            <w:pPr>
              <w:spacing w:line="360" w:lineRule="auto"/>
              <w:jc w:val="both"/>
              <w:rPr>
                <w:rFonts w:ascii="Times New Roman" w:hAnsi="Times New Roman" w:cs="Times New Roman"/>
              </w:rPr>
            </w:pPr>
            <w:r w:rsidRPr="00C06DEE">
              <w:rPr>
                <w:rFonts w:ascii="Times New Roman" w:hAnsi="Times New Roman" w:cs="Times New Roman"/>
              </w:rPr>
              <w:t>2 weeks</w:t>
            </w:r>
          </w:p>
        </w:tc>
      </w:tr>
      <w:tr w:rsidR="00B44FB3" w:rsidRPr="00C06DEE" w:rsidTr="00B44FB3">
        <w:tc>
          <w:tcPr>
            <w:tcW w:w="4621" w:type="dxa"/>
          </w:tcPr>
          <w:p w:rsidR="00B44FB3" w:rsidRPr="00C06DEE" w:rsidRDefault="00932221" w:rsidP="00B73710">
            <w:pPr>
              <w:spacing w:line="360" w:lineRule="auto"/>
              <w:jc w:val="both"/>
              <w:rPr>
                <w:rFonts w:ascii="Times New Roman" w:hAnsi="Times New Roman" w:cs="Times New Roman"/>
              </w:rPr>
            </w:pPr>
            <w:r w:rsidRPr="00C06DEE">
              <w:rPr>
                <w:rFonts w:ascii="Times New Roman" w:hAnsi="Times New Roman" w:cs="Times New Roman"/>
              </w:rPr>
              <w:t>ThingSpeak  cloud service</w:t>
            </w:r>
          </w:p>
        </w:tc>
        <w:tc>
          <w:tcPr>
            <w:tcW w:w="4621" w:type="dxa"/>
          </w:tcPr>
          <w:p w:rsidR="00B44FB3" w:rsidRPr="00C06DEE" w:rsidRDefault="00932221" w:rsidP="00B73710">
            <w:pPr>
              <w:spacing w:line="360" w:lineRule="auto"/>
              <w:jc w:val="both"/>
              <w:rPr>
                <w:rFonts w:ascii="Times New Roman" w:hAnsi="Times New Roman" w:cs="Times New Roman"/>
              </w:rPr>
            </w:pPr>
            <w:r w:rsidRPr="00C06DEE">
              <w:rPr>
                <w:rFonts w:ascii="Times New Roman" w:hAnsi="Times New Roman" w:cs="Times New Roman"/>
              </w:rPr>
              <w:t>1</w:t>
            </w:r>
            <w:r w:rsidR="003162D2" w:rsidRPr="00C06DEE">
              <w:rPr>
                <w:rFonts w:ascii="Times New Roman" w:hAnsi="Times New Roman" w:cs="Times New Roman"/>
              </w:rPr>
              <w:t>0 days</w:t>
            </w:r>
          </w:p>
        </w:tc>
      </w:tr>
      <w:tr w:rsidR="00B44FB3" w:rsidRPr="00C06DEE" w:rsidTr="00B44FB3">
        <w:tc>
          <w:tcPr>
            <w:tcW w:w="4621" w:type="dxa"/>
          </w:tcPr>
          <w:p w:rsidR="00B44FB3" w:rsidRPr="00C06DEE" w:rsidRDefault="00932221" w:rsidP="00B73710">
            <w:pPr>
              <w:spacing w:line="360" w:lineRule="auto"/>
              <w:jc w:val="both"/>
              <w:rPr>
                <w:rFonts w:ascii="Times New Roman" w:hAnsi="Times New Roman" w:cs="Times New Roman"/>
              </w:rPr>
            </w:pPr>
            <w:r w:rsidRPr="00C06DEE">
              <w:rPr>
                <w:rFonts w:ascii="Times New Roman" w:hAnsi="Times New Roman" w:cs="Times New Roman"/>
              </w:rPr>
              <w:t>IFTTT application</w:t>
            </w:r>
          </w:p>
        </w:tc>
        <w:tc>
          <w:tcPr>
            <w:tcW w:w="4621" w:type="dxa"/>
          </w:tcPr>
          <w:p w:rsidR="00B44FB3" w:rsidRPr="00C06DEE" w:rsidRDefault="00932221" w:rsidP="00B73710">
            <w:pPr>
              <w:spacing w:line="360" w:lineRule="auto"/>
              <w:jc w:val="both"/>
              <w:rPr>
                <w:rFonts w:ascii="Times New Roman" w:hAnsi="Times New Roman" w:cs="Times New Roman"/>
              </w:rPr>
            </w:pPr>
            <w:r w:rsidRPr="00C06DEE">
              <w:rPr>
                <w:rFonts w:ascii="Times New Roman" w:hAnsi="Times New Roman" w:cs="Times New Roman"/>
              </w:rPr>
              <w:t>5 days</w:t>
            </w:r>
          </w:p>
        </w:tc>
      </w:tr>
    </w:tbl>
    <w:p w:rsidR="006F26B4" w:rsidRPr="00C06DEE" w:rsidRDefault="006F26B4" w:rsidP="00FD058E">
      <w:pPr>
        <w:jc w:val="both"/>
        <w:rPr>
          <w:rFonts w:ascii="Times New Roman" w:hAnsi="Times New Roman" w:cs="Times New Roman"/>
        </w:rPr>
      </w:pPr>
    </w:p>
    <w:p w:rsidR="00B73710" w:rsidRPr="00C06DEE" w:rsidRDefault="00B73710" w:rsidP="00FD058E">
      <w:pPr>
        <w:jc w:val="both"/>
        <w:rPr>
          <w:rFonts w:ascii="Times New Roman" w:hAnsi="Times New Roman" w:cs="Times New Roman"/>
          <w:b/>
          <w:bCs/>
        </w:rPr>
      </w:pPr>
    </w:p>
    <w:p w:rsidR="003162D2" w:rsidRPr="00C06DEE" w:rsidRDefault="002F2529" w:rsidP="00FD058E">
      <w:pPr>
        <w:jc w:val="both"/>
        <w:rPr>
          <w:rFonts w:ascii="Times New Roman" w:hAnsi="Times New Roman" w:cs="Times New Roman"/>
          <w:b/>
          <w:bCs/>
        </w:rPr>
      </w:pPr>
      <w:r w:rsidRPr="00C06DEE">
        <w:rPr>
          <w:rFonts w:ascii="Times New Roman" w:hAnsi="Times New Roman" w:cs="Times New Roman"/>
          <w:b/>
          <w:bCs/>
        </w:rPr>
        <w:t>STEP-BY-STEP PROCEDURE</w:t>
      </w:r>
      <w:r w:rsidR="00FD058E" w:rsidRPr="00C06DEE">
        <w:rPr>
          <w:rFonts w:ascii="Times New Roman" w:hAnsi="Times New Roman" w:cs="Times New Roman"/>
          <w:b/>
          <w:bCs/>
        </w:rPr>
        <w:t>:</w:t>
      </w:r>
    </w:p>
    <w:p w:rsidR="00FD058E" w:rsidRPr="00C06DEE" w:rsidRDefault="00FD058E" w:rsidP="00FD058E">
      <w:pPr>
        <w:jc w:val="both"/>
        <w:rPr>
          <w:rFonts w:ascii="Times New Roman" w:hAnsi="Times New Roman" w:cs="Times New Roman"/>
        </w:rPr>
      </w:pPr>
    </w:p>
    <w:p w:rsidR="00FD058E" w:rsidRPr="00C06DEE" w:rsidRDefault="00FD058E" w:rsidP="00B73710">
      <w:pPr>
        <w:spacing w:line="360" w:lineRule="auto"/>
        <w:jc w:val="both"/>
        <w:rPr>
          <w:rFonts w:ascii="Times New Roman" w:hAnsi="Times New Roman" w:cs="Times New Roman"/>
        </w:rPr>
      </w:pPr>
      <w:r w:rsidRPr="00C06DEE">
        <w:rPr>
          <w:rFonts w:ascii="Times New Roman" w:hAnsi="Times New Roman" w:cs="Times New Roman"/>
          <w:b/>
          <w:bCs/>
        </w:rPr>
        <w:t xml:space="preserve">HARDWARE </w:t>
      </w:r>
      <w:r w:rsidR="00947C5B" w:rsidRPr="00C06DEE">
        <w:rPr>
          <w:rFonts w:ascii="Times New Roman" w:hAnsi="Times New Roman" w:cs="Times New Roman"/>
          <w:b/>
          <w:bCs/>
        </w:rPr>
        <w:t>REQUIREMETS</w:t>
      </w:r>
      <w:r w:rsidRPr="00C06DEE">
        <w:rPr>
          <w:rFonts w:ascii="Times New Roman" w:hAnsi="Times New Roman" w:cs="Times New Roman"/>
          <w:b/>
          <w:bCs/>
        </w:rPr>
        <w:t>:</w:t>
      </w:r>
    </w:p>
    <w:p w:rsidR="00FD058E" w:rsidRPr="00C06DEE" w:rsidRDefault="00FD058E" w:rsidP="00B73710">
      <w:pPr>
        <w:pStyle w:val="ListParagraph"/>
        <w:numPr>
          <w:ilvl w:val="0"/>
          <w:numId w:val="5"/>
        </w:numPr>
        <w:spacing w:line="360" w:lineRule="auto"/>
        <w:jc w:val="both"/>
        <w:rPr>
          <w:rFonts w:ascii="Times New Roman" w:hAnsi="Times New Roman" w:cs="Times New Roman"/>
        </w:rPr>
      </w:pPr>
      <w:r w:rsidRPr="00C06DEE">
        <w:rPr>
          <w:rFonts w:ascii="Times New Roman" w:hAnsi="Times New Roman" w:cs="Times New Roman"/>
        </w:rPr>
        <w:t>NodeMCU ESP8266</w:t>
      </w:r>
    </w:p>
    <w:p w:rsidR="00FD058E" w:rsidRPr="00C06DEE" w:rsidRDefault="00FD058E" w:rsidP="00B73710">
      <w:pPr>
        <w:spacing w:line="360" w:lineRule="auto"/>
        <w:jc w:val="both"/>
        <w:rPr>
          <w:rFonts w:ascii="Times New Roman" w:hAnsi="Times New Roman" w:cs="Times New Roman"/>
        </w:rPr>
      </w:pPr>
      <w:r w:rsidRPr="00C06DEE">
        <w:rPr>
          <w:rFonts w:ascii="Times New Roman" w:hAnsi="Times New Roman" w:cs="Times New Roman"/>
        </w:rPr>
        <w:t xml:space="preserve">The easiest way to describe the NodeMCU ESP8266 is that it is an incredibly cheap "Arduino-like" development board which has WiFi built in. </w:t>
      </w:r>
    </w:p>
    <w:p w:rsidR="00FD058E" w:rsidRPr="00C06DEE" w:rsidRDefault="00FD058E" w:rsidP="00B73710">
      <w:pPr>
        <w:pStyle w:val="ListParagraph"/>
        <w:numPr>
          <w:ilvl w:val="0"/>
          <w:numId w:val="5"/>
        </w:numPr>
        <w:spacing w:line="360" w:lineRule="auto"/>
        <w:jc w:val="both"/>
        <w:rPr>
          <w:rFonts w:ascii="Times New Roman" w:hAnsi="Times New Roman" w:cs="Times New Roman"/>
        </w:rPr>
      </w:pPr>
      <w:r w:rsidRPr="00C06DEE">
        <w:rPr>
          <w:rFonts w:ascii="Times New Roman" w:hAnsi="Times New Roman" w:cs="Times New Roman"/>
        </w:rPr>
        <w:t>Load Cell</w:t>
      </w:r>
    </w:p>
    <w:p w:rsidR="00FD058E" w:rsidRPr="00C06DEE" w:rsidRDefault="00FD058E" w:rsidP="00B73710">
      <w:pPr>
        <w:spacing w:line="360" w:lineRule="auto"/>
        <w:jc w:val="both"/>
        <w:rPr>
          <w:rFonts w:ascii="Times New Roman" w:hAnsi="Times New Roman" w:cs="Times New Roman"/>
        </w:rPr>
      </w:pPr>
      <w:r w:rsidRPr="00C06DEE">
        <w:rPr>
          <w:rFonts w:ascii="Times New Roman" w:hAnsi="Times New Roman" w:cs="Times New Roman"/>
        </w:rPr>
        <w:t>This is simply a bar of aluminium with two holes drilled at the centre - when supported at one end and with a load applied at the other an analogue reading is produced.</w:t>
      </w:r>
    </w:p>
    <w:p w:rsidR="00FD058E" w:rsidRPr="00C06DEE" w:rsidRDefault="00FD058E" w:rsidP="00B73710">
      <w:pPr>
        <w:pStyle w:val="ListParagraph"/>
        <w:numPr>
          <w:ilvl w:val="0"/>
          <w:numId w:val="5"/>
        </w:numPr>
        <w:spacing w:line="360" w:lineRule="auto"/>
        <w:jc w:val="both"/>
        <w:rPr>
          <w:rFonts w:ascii="Times New Roman" w:hAnsi="Times New Roman" w:cs="Times New Roman"/>
        </w:rPr>
      </w:pPr>
      <w:r w:rsidRPr="00C06DEE">
        <w:rPr>
          <w:rFonts w:ascii="Times New Roman" w:hAnsi="Times New Roman" w:cs="Times New Roman"/>
        </w:rPr>
        <w:t>HX711 Board</w:t>
      </w:r>
    </w:p>
    <w:p w:rsidR="00FD058E" w:rsidRPr="00C06DEE" w:rsidRDefault="00FD058E" w:rsidP="00B73710">
      <w:pPr>
        <w:spacing w:line="360" w:lineRule="auto"/>
        <w:jc w:val="both"/>
        <w:rPr>
          <w:rFonts w:ascii="Times New Roman" w:hAnsi="Times New Roman" w:cs="Times New Roman"/>
        </w:rPr>
      </w:pPr>
      <w:r w:rsidRPr="00C06DEE">
        <w:rPr>
          <w:rFonts w:ascii="Times New Roman" w:hAnsi="Times New Roman" w:cs="Times New Roman"/>
        </w:rPr>
        <w:t>This is an amplifier which converts the analogue reading produced by the load cell into a digital one readable by the NodeMCU ESP8266.</w:t>
      </w:r>
    </w:p>
    <w:p w:rsidR="00947C5B" w:rsidRPr="00C06DEE" w:rsidRDefault="00947C5B" w:rsidP="00B73710">
      <w:pPr>
        <w:spacing w:line="360" w:lineRule="auto"/>
        <w:jc w:val="both"/>
        <w:rPr>
          <w:rFonts w:ascii="Times New Roman" w:hAnsi="Times New Roman" w:cs="Times New Roman"/>
          <w:b/>
          <w:bCs/>
        </w:rPr>
      </w:pPr>
    </w:p>
    <w:p w:rsidR="00EB66C4" w:rsidRPr="00C06DEE" w:rsidRDefault="00947C5B" w:rsidP="00B73710">
      <w:pPr>
        <w:spacing w:line="360" w:lineRule="auto"/>
        <w:jc w:val="both"/>
        <w:rPr>
          <w:rFonts w:ascii="Times New Roman" w:hAnsi="Times New Roman" w:cs="Times New Roman"/>
          <w:b/>
          <w:bCs/>
        </w:rPr>
      </w:pPr>
      <w:r w:rsidRPr="00C06DEE">
        <w:rPr>
          <w:rFonts w:ascii="Times New Roman" w:hAnsi="Times New Roman" w:cs="Times New Roman"/>
          <w:b/>
          <w:bCs/>
        </w:rPr>
        <w:lastRenderedPageBreak/>
        <w:t>HARDWARE SETUP:</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Connect an external Load Cell amplifier to the load cell</w:t>
      </w:r>
      <w:r w:rsidR="00951FAC">
        <w:rPr>
          <w:rFonts w:ascii="Times New Roman" w:hAnsi="Times New Roman" w:cs="Times New Roman"/>
        </w:rPr>
        <w:t xml:space="preserve">s available in the scale using </w:t>
      </w:r>
      <w:r w:rsidRPr="00C06DEE">
        <w:rPr>
          <w:rFonts w:ascii="Times New Roman" w:hAnsi="Times New Roman" w:cs="Times New Roman"/>
        </w:rPr>
        <w:t xml:space="preserve">the HX711 load cell amplifier module. </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The load cells the scale came with have three terminals and are connected in a bridge.  The HX711 load cell amplifier has two input channels, and the bridge can be straightaway connected to the S+, S-, E+, and E- pins of the module by using only one channel.</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 xml:space="preserve"> The scale Image of </w:t>
      </w:r>
      <w:r w:rsidR="00951FAC" w:rsidRPr="00C06DEE">
        <w:rPr>
          <w:rFonts w:ascii="Times New Roman" w:hAnsi="Times New Roman" w:cs="Times New Roman"/>
        </w:rPr>
        <w:t>Loadcell Bridge</w:t>
      </w:r>
      <w:r w:rsidRPr="00C06DEE">
        <w:rPr>
          <w:rFonts w:ascii="Times New Roman" w:hAnsi="Times New Roman" w:cs="Times New Roman"/>
        </w:rPr>
        <w:t xml:space="preserve"> has a PCB that has marked the above-said pi</w:t>
      </w:r>
      <w:r w:rsidR="00951FAC">
        <w:rPr>
          <w:rFonts w:ascii="Times New Roman" w:hAnsi="Times New Roman" w:cs="Times New Roman"/>
        </w:rPr>
        <w:t>ns making the connections easy.</w:t>
      </w:r>
    </w:p>
    <w:p w:rsidR="00947C5B" w:rsidRPr="00C06DEE" w:rsidRDefault="00EB66C4" w:rsidP="00B73710">
      <w:pPr>
        <w:spacing w:line="360" w:lineRule="auto"/>
        <w:jc w:val="both"/>
        <w:rPr>
          <w:rFonts w:ascii="Times New Roman" w:hAnsi="Times New Roman" w:cs="Times New Roman"/>
          <w:b/>
          <w:bCs/>
        </w:rPr>
      </w:pPr>
      <w:r w:rsidRPr="00C06DEE">
        <w:rPr>
          <w:rFonts w:ascii="Times New Roman" w:hAnsi="Times New Roman" w:cs="Times New Roman"/>
        </w:rPr>
        <w:t xml:space="preserve">To interface with microcontroller HX711 comes with a serial interface having Data and Clock pins. It comes with 24-bit resolution. To interact with the amplifier using NodeMCU, we used the HX711 library by bogde with </w:t>
      </w:r>
      <w:r w:rsidR="00951FAC" w:rsidRPr="00C06DEE">
        <w:rPr>
          <w:rFonts w:ascii="Times New Roman" w:hAnsi="Times New Roman" w:cs="Times New Roman"/>
        </w:rPr>
        <w:t>a</w:t>
      </w:r>
      <w:r w:rsidRPr="00C06DEE">
        <w:rPr>
          <w:rFonts w:ascii="Times New Roman" w:hAnsi="Times New Roman" w:cs="Times New Roman"/>
        </w:rPr>
        <w:t xml:space="preserve"> NodeMCU.  </w:t>
      </w:r>
      <w:r w:rsidR="00881870" w:rsidRPr="00C06DEE">
        <w:rPr>
          <w:rFonts w:ascii="Times New Roman" w:hAnsi="Times New Roman" w:cs="Times New Roman"/>
        </w:rPr>
        <w:t>NodeMCU</w:t>
      </w:r>
      <w:r w:rsidRPr="00C06DEE">
        <w:rPr>
          <w:rFonts w:ascii="Times New Roman" w:hAnsi="Times New Roman" w:cs="Times New Roman"/>
        </w:rPr>
        <w:t xml:space="preserve"> is used to calculate the calibration factor to fetch weight from the amplifier.</w:t>
      </w:r>
    </w:p>
    <w:p w:rsidR="00947C5B" w:rsidRPr="00C06DEE" w:rsidRDefault="00947C5B" w:rsidP="00B73710">
      <w:pPr>
        <w:spacing w:line="360" w:lineRule="auto"/>
        <w:jc w:val="both"/>
        <w:rPr>
          <w:rFonts w:ascii="Times New Roman" w:hAnsi="Times New Roman" w:cs="Times New Roman"/>
          <w:b/>
          <w:bCs/>
        </w:rPr>
      </w:pPr>
    </w:p>
    <w:p w:rsidR="00EB66C4" w:rsidRPr="00C06DEE" w:rsidRDefault="00EB66C4" w:rsidP="00B73710">
      <w:pPr>
        <w:spacing w:line="360" w:lineRule="auto"/>
        <w:jc w:val="both"/>
        <w:rPr>
          <w:rFonts w:ascii="Times New Roman" w:hAnsi="Times New Roman" w:cs="Times New Roman"/>
          <w:b/>
          <w:bCs/>
        </w:rPr>
      </w:pPr>
    </w:p>
    <w:p w:rsidR="00EB66C4" w:rsidRPr="00C06DEE" w:rsidRDefault="00EB66C4" w:rsidP="00B73710">
      <w:pPr>
        <w:spacing w:line="360" w:lineRule="auto"/>
        <w:jc w:val="both"/>
        <w:rPr>
          <w:rFonts w:ascii="Times New Roman" w:hAnsi="Times New Roman" w:cs="Times New Roman"/>
          <w:b/>
          <w:bCs/>
        </w:rPr>
      </w:pPr>
      <w:r w:rsidRPr="00C06DEE">
        <w:rPr>
          <w:rFonts w:ascii="Times New Roman" w:hAnsi="Times New Roman" w:cs="Times New Roman"/>
          <w:b/>
          <w:bCs/>
        </w:rPr>
        <w:t>SOFTWARE REQUIREMETS:</w:t>
      </w:r>
    </w:p>
    <w:p w:rsidR="00EB66C4" w:rsidRPr="00C06DEE" w:rsidRDefault="00EB66C4" w:rsidP="00B73710">
      <w:pPr>
        <w:spacing w:line="360" w:lineRule="auto"/>
        <w:jc w:val="both"/>
        <w:rPr>
          <w:rFonts w:ascii="Times New Roman" w:hAnsi="Times New Roman" w:cs="Times New Roman"/>
          <w:b/>
          <w:bCs/>
        </w:rPr>
      </w:pPr>
      <w:r w:rsidRPr="00C06DEE">
        <w:rPr>
          <w:rFonts w:ascii="Times New Roman" w:hAnsi="Times New Roman" w:cs="Times New Roman"/>
          <w:b/>
          <w:bCs/>
        </w:rPr>
        <w:t>INSTALLING THE ARDUINO IDE</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1. Visit </w:t>
      </w:r>
      <w:hyperlink r:id="rId7" w:tgtFrame="_blank" w:tooltip="Arduino IDE Software" w:history="1">
        <w:r w:rsidRPr="00C06DEE">
          <w:rPr>
            <w:rStyle w:val="Hyperlink"/>
            <w:rFonts w:ascii="Times New Roman" w:hAnsi="Times New Roman" w:cs="Times New Roman"/>
          </w:rPr>
          <w:t>http://www.arduino.cc/en/main/software</w:t>
        </w:r>
      </w:hyperlink>
      <w:r w:rsidRPr="00C06DEE">
        <w:rPr>
          <w:rFonts w:ascii="Times New Roman" w:hAnsi="Times New Roman" w:cs="Times New Roman"/>
        </w:rPr>
        <w:t> to download the latest Arduino IDE version for your computer’s operating system. There are versions for Windows, Mac, and Linux systems. At the download page, click on the “Windows Installer” option for the easiest installation.</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2. Save the .exe file to your hard drive.</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3. Open the .exe file.</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4. Click the button to agree to the licensing agreement</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5. Decide which components to install, then click “Next”</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6. Select which folder to install the program to, then click “Install”</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7. Wait for the program to finish installing, then click “Close”</w:t>
      </w:r>
    </w:p>
    <w:p w:rsidR="00EB66C4" w:rsidRPr="00C06DEE" w:rsidRDefault="00EB66C4" w:rsidP="00B73710">
      <w:pPr>
        <w:spacing w:line="360" w:lineRule="auto"/>
        <w:jc w:val="both"/>
        <w:rPr>
          <w:rFonts w:ascii="Times New Roman" w:hAnsi="Times New Roman" w:cs="Times New Roman"/>
        </w:rPr>
      </w:pPr>
      <w:r w:rsidRPr="00C06DEE">
        <w:rPr>
          <w:rFonts w:ascii="Times New Roman" w:hAnsi="Times New Roman" w:cs="Times New Roman"/>
        </w:rPr>
        <w:t>8. Now find the Arduino shortcut on your Desktop and click on it. The IDE will open up and you’ll see the code editor</w:t>
      </w:r>
    </w:p>
    <w:p w:rsidR="00EB66C4" w:rsidRPr="00C06DEE" w:rsidRDefault="00EB66C4" w:rsidP="00B73710">
      <w:pPr>
        <w:spacing w:line="360" w:lineRule="auto"/>
        <w:jc w:val="both"/>
        <w:rPr>
          <w:rFonts w:ascii="Times New Roman" w:hAnsi="Times New Roman" w:cs="Times New Roman"/>
          <w:b/>
          <w:bCs/>
        </w:rPr>
      </w:pPr>
    </w:p>
    <w:p w:rsidR="00EB66C4" w:rsidRPr="00C06DEE" w:rsidRDefault="00EB66C4" w:rsidP="00B73710">
      <w:pPr>
        <w:spacing w:line="360" w:lineRule="auto"/>
        <w:jc w:val="both"/>
        <w:rPr>
          <w:rFonts w:ascii="Times New Roman" w:hAnsi="Times New Roman" w:cs="Times New Roman"/>
          <w:b/>
          <w:bCs/>
        </w:rPr>
      </w:pPr>
      <w:r w:rsidRPr="00C06DEE">
        <w:rPr>
          <w:rFonts w:ascii="Times New Roman" w:hAnsi="Times New Roman" w:cs="Times New Roman"/>
          <w:b/>
          <w:bCs/>
        </w:rPr>
        <w:lastRenderedPageBreak/>
        <w:t>CONFIGURING THE ARDUINO IDE</w:t>
      </w:r>
    </w:p>
    <w:p w:rsidR="00B73710" w:rsidRPr="00C06DEE" w:rsidRDefault="00EB66C4" w:rsidP="00B73710">
      <w:pPr>
        <w:spacing w:line="360" w:lineRule="auto"/>
        <w:jc w:val="both"/>
        <w:rPr>
          <w:rFonts w:ascii="Times New Roman" w:hAnsi="Times New Roman" w:cs="Times New Roman"/>
          <w:b/>
          <w:bCs/>
        </w:rPr>
      </w:pPr>
      <w:r w:rsidRPr="00C06DEE">
        <w:rPr>
          <w:rFonts w:ascii="Times New Roman" w:hAnsi="Times New Roman" w:cs="Times New Roman"/>
        </w:rPr>
        <w:t>The next thing to do is to make sure the software is set up for your particular Arduino board. Go to the “Tools” drop-down menu, and find “Board”. Another menu will appear, where you can select from a list of Arduino models</w:t>
      </w:r>
      <w:r w:rsidR="00B73710" w:rsidRPr="00C06DEE">
        <w:rPr>
          <w:rFonts w:ascii="Times New Roman" w:hAnsi="Times New Roman" w:cs="Times New Roman"/>
        </w:rPr>
        <w:t>.</w:t>
      </w:r>
    </w:p>
    <w:p w:rsidR="00881870" w:rsidRPr="00C06DEE" w:rsidRDefault="009A4F85" w:rsidP="00B73710">
      <w:pPr>
        <w:spacing w:line="360" w:lineRule="auto"/>
        <w:jc w:val="both"/>
        <w:rPr>
          <w:rFonts w:ascii="Times New Roman" w:hAnsi="Times New Roman" w:cs="Times New Roman"/>
          <w:b/>
          <w:bCs/>
        </w:rPr>
      </w:pPr>
      <w:r w:rsidRPr="00C06DEE">
        <w:rPr>
          <w:rFonts w:ascii="Times New Roman" w:hAnsi="Times New Roman" w:cs="Times New Roman"/>
          <w:b/>
          <w:bCs/>
        </w:rPr>
        <w:t>THINKSPEAK CONFIGURATION</w:t>
      </w:r>
    </w:p>
    <w:p w:rsidR="009A4F85" w:rsidRPr="00C06DEE" w:rsidRDefault="009A4F85" w:rsidP="00B73710">
      <w:pPr>
        <w:spacing w:after="0" w:line="360" w:lineRule="auto"/>
        <w:jc w:val="both"/>
        <w:rPr>
          <w:rFonts w:ascii="Times New Roman" w:hAnsi="Times New Roman" w:cs="Times New Roman"/>
        </w:rPr>
      </w:pPr>
      <w:r w:rsidRPr="00C06DEE">
        <w:rPr>
          <w:rFonts w:ascii="Times New Roman" w:hAnsi="Times New Roman" w:cs="Times New Roman"/>
        </w:rPr>
        <w:t xml:space="preserve">Once the hardware is set up, </w:t>
      </w:r>
      <w:r w:rsidR="00C06DEE" w:rsidRPr="00C06DEE">
        <w:rPr>
          <w:rFonts w:ascii="Times New Roman" w:hAnsi="Times New Roman" w:cs="Times New Roman"/>
        </w:rPr>
        <w:t>we</w:t>
      </w:r>
      <w:r w:rsidRPr="00C06DEE">
        <w:rPr>
          <w:rFonts w:ascii="Times New Roman" w:hAnsi="Times New Roman" w:cs="Times New Roman"/>
        </w:rPr>
        <w:t xml:space="preserve"> can go ahead and create our ThingSpeak Channel.</w:t>
      </w:r>
    </w:p>
    <w:p w:rsidR="009A4F85" w:rsidRPr="00C06DEE" w:rsidRDefault="009A4F85" w:rsidP="00B73710">
      <w:pPr>
        <w:spacing w:after="0" w:line="360" w:lineRule="auto"/>
        <w:jc w:val="both"/>
        <w:rPr>
          <w:rFonts w:ascii="Times New Roman" w:hAnsi="Times New Roman" w:cs="Times New Roman"/>
        </w:rPr>
      </w:pPr>
    </w:p>
    <w:p w:rsidR="009A4F85" w:rsidRPr="00C06DEE" w:rsidRDefault="009A4F85" w:rsidP="00B73710">
      <w:pPr>
        <w:spacing w:after="0" w:line="360" w:lineRule="auto"/>
        <w:jc w:val="both"/>
        <w:rPr>
          <w:rFonts w:ascii="Times New Roman" w:hAnsi="Times New Roman" w:cs="Times New Roman"/>
        </w:rPr>
      </w:pPr>
      <w:r w:rsidRPr="00C06DEE">
        <w:rPr>
          <w:rFonts w:ascii="Times New Roman" w:hAnsi="Times New Roman" w:cs="Times New Roman"/>
        </w:rPr>
        <w:t>Step 1: Go to https://thingspeak.com/ and create your ThingSpeak Account if you don’t have. Login to Your Account.</w:t>
      </w:r>
    </w:p>
    <w:p w:rsidR="009A4F85" w:rsidRPr="00C06DEE" w:rsidRDefault="009A4F85" w:rsidP="00B73710">
      <w:pPr>
        <w:spacing w:after="0" w:line="360" w:lineRule="auto"/>
        <w:jc w:val="both"/>
        <w:rPr>
          <w:rFonts w:ascii="Times New Roman" w:hAnsi="Times New Roman" w:cs="Times New Roman"/>
        </w:rPr>
      </w:pPr>
    </w:p>
    <w:p w:rsidR="009A4F85" w:rsidRPr="00C06DEE" w:rsidRDefault="009A4F85" w:rsidP="00B73710">
      <w:pPr>
        <w:spacing w:after="0" w:line="360" w:lineRule="auto"/>
        <w:jc w:val="both"/>
        <w:rPr>
          <w:rFonts w:ascii="Times New Roman" w:hAnsi="Times New Roman" w:cs="Times New Roman"/>
        </w:rPr>
      </w:pPr>
      <w:r w:rsidRPr="00C06DEE">
        <w:rPr>
          <w:rFonts w:ascii="Times New Roman" w:hAnsi="Times New Roman" w:cs="Times New Roman"/>
        </w:rPr>
        <w:t>Step 2: Create a Channel by clicking ’New Channel’.</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Step 3: Enter the channel details.</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Name: Any Name</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Description: Optional</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 xml:space="preserve">Field 1: WEIGHT – This will be displayed on the analytics graph. </w:t>
      </w:r>
    </w:p>
    <w:p w:rsidR="00ED410C" w:rsidRPr="00C06DEE" w:rsidRDefault="00ED410C" w:rsidP="00B73710">
      <w:pPr>
        <w:spacing w:after="0" w:line="360" w:lineRule="auto"/>
        <w:jc w:val="both"/>
        <w:rPr>
          <w:rFonts w:ascii="Times New Roman" w:hAnsi="Times New Roman" w:cs="Times New Roman"/>
        </w:rPr>
      </w:pPr>
      <w:r w:rsidRPr="00C06DEE">
        <w:rPr>
          <w:rFonts w:ascii="Times New Roman" w:hAnsi="Times New Roman" w:cs="Times New Roman"/>
          <w:noProof/>
          <w:lang w:eastAsia="en-IN"/>
        </w:rPr>
        <w:drawing>
          <wp:inline distT="0" distB="0" distL="0" distR="0" wp14:anchorId="7003F23B" wp14:editId="6270BF76">
            <wp:extent cx="5731510" cy="3088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005"/>
                    </a:xfrm>
                    <a:prstGeom prst="rect">
                      <a:avLst/>
                    </a:prstGeom>
                  </pic:spPr>
                </pic:pic>
              </a:graphicData>
            </a:graphic>
          </wp:inline>
        </w:drawing>
      </w:r>
    </w:p>
    <w:p w:rsidR="009A4F85"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Save this setting.</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lastRenderedPageBreak/>
        <w:t>Step 4: Now you can see the channels. Click on the ‘API Keys’ tab. Here you will get the Channel ID and API Keys. Note this down.</w:t>
      </w:r>
    </w:p>
    <w:p w:rsidR="00B73710" w:rsidRPr="00C06DEE" w:rsidRDefault="00B73710" w:rsidP="00B73710">
      <w:pPr>
        <w:spacing w:after="0" w:line="360" w:lineRule="auto"/>
        <w:jc w:val="both"/>
        <w:rPr>
          <w:rFonts w:ascii="Times New Roman" w:hAnsi="Times New Roman" w:cs="Times New Roman"/>
        </w:rPr>
      </w:pPr>
    </w:p>
    <w:p w:rsidR="00ED410C" w:rsidRPr="00C06DEE" w:rsidRDefault="00ED410C" w:rsidP="00B73710">
      <w:pPr>
        <w:spacing w:after="0" w:line="360" w:lineRule="auto"/>
        <w:jc w:val="both"/>
        <w:rPr>
          <w:rFonts w:ascii="Times New Roman" w:hAnsi="Times New Roman" w:cs="Times New Roman"/>
        </w:rPr>
      </w:pPr>
      <w:r w:rsidRPr="00C06DEE">
        <w:rPr>
          <w:rFonts w:ascii="Times New Roman" w:hAnsi="Times New Roman" w:cs="Times New Roman"/>
          <w:noProof/>
          <w:lang w:eastAsia="en-IN"/>
        </w:rPr>
        <w:drawing>
          <wp:inline distT="0" distB="0" distL="0" distR="0" wp14:anchorId="1A6DFFCA" wp14:editId="08FAADC5">
            <wp:extent cx="5731510" cy="3088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8005"/>
                    </a:xfrm>
                    <a:prstGeom prst="rect">
                      <a:avLst/>
                    </a:prstGeom>
                  </pic:spPr>
                </pic:pic>
              </a:graphicData>
            </a:graphic>
          </wp:inline>
        </w:drawing>
      </w:r>
    </w:p>
    <w:p w:rsidR="00B73710" w:rsidRPr="00C06DEE" w:rsidRDefault="00B73710"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Step 5: Open Arduino IDE and Install the ThingSpeak Library. To do this go to Sketch&gt;Include Library&gt;Manage Libraries. Search for ThingSpeak and install the library.</w:t>
      </w: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Step 6: Now we need to modify the program with your credentials.</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In the below code you need to change your Network SSID, Password and your ThingSpeak Channel and API Keys.</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Replace the following content in the code,</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‘Your SSID Here’ – Your Wi-Fi Name</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‘Your Password Here’ – Your Wi-Fi Password</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‘YYYYYY’ – Your ThingSpeak Channel Number (without Quotes)</w:t>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r w:rsidRPr="00C06DEE">
        <w:rPr>
          <w:rFonts w:ascii="Times New Roman" w:hAnsi="Times New Roman" w:cs="Times New Roman"/>
        </w:rPr>
        <w:t>‘XXXXXXXXXXX’ – Your Thing Speak API Key.</w:t>
      </w:r>
    </w:p>
    <w:p w:rsidR="00ED410C" w:rsidRPr="00C06DEE" w:rsidRDefault="00ED410C" w:rsidP="00B73710">
      <w:pPr>
        <w:spacing w:after="0" w:line="360" w:lineRule="auto"/>
        <w:jc w:val="both"/>
        <w:rPr>
          <w:rFonts w:ascii="Times New Roman" w:hAnsi="Times New Roman" w:cs="Times New Roman"/>
        </w:rPr>
      </w:pPr>
    </w:p>
    <w:p w:rsidR="001E6AB1" w:rsidRPr="00C06DEE" w:rsidRDefault="00ED410C" w:rsidP="00B73710">
      <w:pPr>
        <w:spacing w:after="0" w:line="360" w:lineRule="auto"/>
        <w:jc w:val="both"/>
        <w:rPr>
          <w:rFonts w:ascii="Times New Roman" w:hAnsi="Times New Roman" w:cs="Times New Roman"/>
        </w:rPr>
      </w:pPr>
      <w:r w:rsidRPr="00C06DEE">
        <w:rPr>
          <w:rFonts w:ascii="Times New Roman" w:hAnsi="Times New Roman" w:cs="Times New Roman"/>
        </w:rPr>
        <w:t>Upload the code. Once it is connected to Wi-Fi the data will start uploading to the ThingSpeak Channel. You can now open your Channel and see the data changes plotted on the ThingSpeak.</w:t>
      </w:r>
    </w:p>
    <w:p w:rsidR="00480E3F" w:rsidRPr="00C06DEE" w:rsidRDefault="00480E3F" w:rsidP="00B73710">
      <w:pPr>
        <w:spacing w:after="0" w:line="360" w:lineRule="auto"/>
        <w:jc w:val="both"/>
        <w:rPr>
          <w:rFonts w:ascii="Times New Roman" w:hAnsi="Times New Roman" w:cs="Times New Roman"/>
        </w:rPr>
      </w:pPr>
    </w:p>
    <w:p w:rsidR="00480E3F" w:rsidRPr="00C06DEE" w:rsidRDefault="00480E3F" w:rsidP="00B73710">
      <w:pPr>
        <w:spacing w:after="0" w:line="360" w:lineRule="auto"/>
        <w:jc w:val="both"/>
        <w:rPr>
          <w:rFonts w:ascii="Times New Roman" w:hAnsi="Times New Roman" w:cs="Times New Roman"/>
        </w:rPr>
      </w:pPr>
      <w:r w:rsidRPr="00C06DEE">
        <w:rPr>
          <w:rFonts w:ascii="Times New Roman" w:hAnsi="Times New Roman" w:cs="Times New Roman"/>
          <w:noProof/>
          <w:lang w:eastAsia="en-IN"/>
        </w:rPr>
        <w:drawing>
          <wp:inline distT="0" distB="0" distL="0" distR="0" wp14:anchorId="13E919B0" wp14:editId="708B3479">
            <wp:extent cx="4498975" cy="2077720"/>
            <wp:effectExtent l="0" t="0" r="0" b="0"/>
            <wp:docPr id="6" name="Picture 6" descr="C:\Users\HARIN\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RIN\Downloads\image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8975" cy="2077720"/>
                    </a:xfrm>
                    <a:prstGeom prst="rect">
                      <a:avLst/>
                    </a:prstGeom>
                    <a:noFill/>
                    <a:ln>
                      <a:noFill/>
                    </a:ln>
                  </pic:spPr>
                </pic:pic>
              </a:graphicData>
            </a:graphic>
          </wp:inline>
        </w:drawing>
      </w:r>
    </w:p>
    <w:p w:rsidR="001E6AB1" w:rsidRPr="00C06DEE" w:rsidRDefault="001E6AB1" w:rsidP="00B73710">
      <w:pPr>
        <w:spacing w:after="0" w:line="360" w:lineRule="auto"/>
        <w:jc w:val="both"/>
        <w:rPr>
          <w:rFonts w:ascii="Times New Roman" w:hAnsi="Times New Roman" w:cs="Times New Roman"/>
        </w:rPr>
      </w:pPr>
    </w:p>
    <w:p w:rsidR="001E6AB1" w:rsidRPr="00C06DEE" w:rsidRDefault="001E6AB1" w:rsidP="00B73710">
      <w:pPr>
        <w:spacing w:after="0" w:line="360" w:lineRule="auto"/>
        <w:jc w:val="both"/>
        <w:rPr>
          <w:rFonts w:ascii="Times New Roman" w:hAnsi="Times New Roman" w:cs="Times New Roman"/>
        </w:rPr>
      </w:pPr>
    </w:p>
    <w:p w:rsidR="00ED410C" w:rsidRPr="00C06DEE" w:rsidRDefault="00ED410C" w:rsidP="00B73710">
      <w:pPr>
        <w:spacing w:line="360" w:lineRule="auto"/>
        <w:rPr>
          <w:rFonts w:ascii="Times New Roman" w:hAnsi="Times New Roman" w:cs="Times New Roman"/>
        </w:rPr>
      </w:pPr>
      <w:r w:rsidRPr="00C06DEE">
        <w:rPr>
          <w:rFonts w:ascii="Times New Roman" w:hAnsi="Times New Roman" w:cs="Times New Roman"/>
          <w:noProof/>
          <w:lang w:eastAsia="en-IN"/>
        </w:rPr>
        <w:drawing>
          <wp:inline distT="0" distB="0" distL="0" distR="0" wp14:anchorId="2769075C" wp14:editId="034C2293">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rsidR="00163D6C" w:rsidRPr="00C06DEE" w:rsidRDefault="00ED410C" w:rsidP="00B73710">
      <w:pPr>
        <w:spacing w:after="0" w:line="360" w:lineRule="auto"/>
        <w:jc w:val="both"/>
        <w:rPr>
          <w:rFonts w:ascii="Times New Roman" w:hAnsi="Times New Roman" w:cs="Times New Roman"/>
        </w:rPr>
      </w:pPr>
      <w:r w:rsidRPr="00C06DEE">
        <w:rPr>
          <w:rFonts w:ascii="Times New Roman" w:hAnsi="Times New Roman" w:cs="Times New Roman"/>
          <w:noProof/>
          <w:lang w:eastAsia="en-IN"/>
        </w:rPr>
        <w:lastRenderedPageBreak/>
        <w:drawing>
          <wp:inline distT="0" distB="0" distL="0" distR="0" wp14:anchorId="1AD72630" wp14:editId="4AE0CF8A">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350"/>
                    </a:xfrm>
                    <a:prstGeom prst="rect">
                      <a:avLst/>
                    </a:prstGeom>
                  </pic:spPr>
                </pic:pic>
              </a:graphicData>
            </a:graphic>
          </wp:inline>
        </w:drawing>
      </w:r>
    </w:p>
    <w:p w:rsidR="00EC6240" w:rsidRPr="00C06DEE" w:rsidRDefault="00EC6240" w:rsidP="00B73710">
      <w:pPr>
        <w:spacing w:after="0" w:line="360" w:lineRule="auto"/>
        <w:jc w:val="both"/>
        <w:rPr>
          <w:rFonts w:ascii="Times New Roman" w:hAnsi="Times New Roman" w:cs="Times New Roman"/>
        </w:rPr>
      </w:pPr>
    </w:p>
    <w:p w:rsidR="001D3568" w:rsidRPr="00C06DEE" w:rsidRDefault="008476E1" w:rsidP="00B73710">
      <w:pPr>
        <w:spacing w:after="0" w:line="360" w:lineRule="auto"/>
        <w:jc w:val="both"/>
        <w:rPr>
          <w:rFonts w:ascii="Times New Roman" w:hAnsi="Times New Roman" w:cs="Times New Roman"/>
          <w:b/>
          <w:bCs/>
          <w:sz w:val="24"/>
          <w:szCs w:val="24"/>
        </w:rPr>
      </w:pPr>
      <w:r w:rsidRPr="00C06DEE">
        <w:rPr>
          <w:rFonts w:ascii="Times New Roman" w:hAnsi="Times New Roman" w:cs="Times New Roman"/>
          <w:b/>
          <w:bCs/>
          <w:sz w:val="24"/>
          <w:szCs w:val="24"/>
        </w:rPr>
        <w:t>IFTTT SETUP</w:t>
      </w:r>
    </w:p>
    <w:p w:rsidR="00EC6240" w:rsidRPr="00C06DEE" w:rsidRDefault="00EC6240" w:rsidP="00B73710">
      <w:pPr>
        <w:pStyle w:val="ibm-fontsize-body"/>
        <w:shd w:val="clear" w:color="auto" w:fill="FFFFFF"/>
        <w:spacing w:before="0" w:after="0" w:line="360" w:lineRule="auto"/>
        <w:jc w:val="both"/>
        <w:textAlignment w:val="baseline"/>
        <w:rPr>
          <w:b/>
          <w:bCs/>
          <w:color w:val="000000" w:themeColor="text1"/>
          <w:sz w:val="22"/>
          <w:szCs w:val="22"/>
          <w:lang w:val="en-US"/>
        </w:rPr>
      </w:pPr>
      <w:r w:rsidRPr="00C06DEE">
        <w:rPr>
          <w:b/>
          <w:bCs/>
          <w:color w:val="000000" w:themeColor="text1"/>
          <w:sz w:val="22"/>
          <w:szCs w:val="22"/>
          <w:lang w:val="en-US"/>
        </w:rPr>
        <w:t>Application Development</w:t>
      </w:r>
    </w:p>
    <w:p w:rsidR="00B11702" w:rsidRPr="00C06DEE" w:rsidRDefault="00EC6240" w:rsidP="00B11702">
      <w:pPr>
        <w:pStyle w:val="ibm-fontsize-body"/>
        <w:shd w:val="clear" w:color="auto" w:fill="FFFFFF"/>
        <w:spacing w:before="0" w:after="0" w:line="360" w:lineRule="auto"/>
        <w:jc w:val="center"/>
        <w:textAlignment w:val="baseline"/>
        <w:rPr>
          <w:b/>
          <w:bCs/>
          <w:color w:val="000000" w:themeColor="text1"/>
          <w:sz w:val="36"/>
          <w:szCs w:val="36"/>
        </w:rPr>
      </w:pPr>
      <w:r w:rsidRPr="00C06DEE">
        <w:rPr>
          <w:b/>
          <w:bCs/>
          <w:noProof/>
          <w:color w:val="000000" w:themeColor="text1"/>
          <w:sz w:val="36"/>
          <w:szCs w:val="36"/>
          <w:lang w:bidi="ar-SA"/>
        </w:rPr>
        <w:drawing>
          <wp:inline distT="0" distB="0" distL="0" distR="0" wp14:anchorId="7186340F" wp14:editId="448812F1">
            <wp:extent cx="2665073" cy="4484218"/>
            <wp:effectExtent l="0" t="0" r="2540" b="0"/>
            <wp:docPr id="17" name="Picture 17" descr="C:\Users\HARIN\Downloads\Screenshot_2019-10-23-21-54-20-385_com.ifttt.if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N\Downloads\Screenshot_2019-10-23-21-54-20-385_com.ifttt.iftt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2997" cy="4497550"/>
                    </a:xfrm>
                    <a:prstGeom prst="rect">
                      <a:avLst/>
                    </a:prstGeom>
                    <a:noFill/>
                    <a:ln>
                      <a:noFill/>
                    </a:ln>
                  </pic:spPr>
                </pic:pic>
              </a:graphicData>
            </a:graphic>
          </wp:inline>
        </w:drawing>
      </w:r>
    </w:p>
    <w:p w:rsidR="00B11702" w:rsidRPr="00C06DEE" w:rsidRDefault="00B11702" w:rsidP="00B73710">
      <w:pPr>
        <w:pStyle w:val="ibm-fontsize-body"/>
        <w:shd w:val="clear" w:color="auto" w:fill="FFFFFF"/>
        <w:spacing w:before="0" w:after="0" w:line="360" w:lineRule="auto"/>
        <w:jc w:val="both"/>
        <w:textAlignment w:val="baseline"/>
        <w:rPr>
          <w:b/>
          <w:bCs/>
          <w:color w:val="000000" w:themeColor="text1"/>
          <w:sz w:val="22"/>
          <w:szCs w:val="22"/>
        </w:rPr>
      </w:pPr>
      <w:r w:rsidRPr="00C06DEE">
        <w:rPr>
          <w:b/>
          <w:bCs/>
          <w:color w:val="000000" w:themeColor="text1"/>
          <w:sz w:val="22"/>
          <w:szCs w:val="22"/>
        </w:rPr>
        <w:lastRenderedPageBreak/>
        <w:t>OUTPUT SCREENSHOTS:</w:t>
      </w:r>
    </w:p>
    <w:p w:rsidR="00B11702" w:rsidRPr="00C06DEE" w:rsidRDefault="00B11702" w:rsidP="00B11702">
      <w:pPr>
        <w:pStyle w:val="ibm-fontsize-body"/>
        <w:shd w:val="clear" w:color="auto" w:fill="FFFFFF"/>
        <w:spacing w:before="0" w:after="0" w:line="360" w:lineRule="auto"/>
        <w:jc w:val="center"/>
        <w:textAlignment w:val="baseline"/>
        <w:rPr>
          <w:b/>
          <w:bCs/>
          <w:color w:val="000000" w:themeColor="text1"/>
          <w:sz w:val="22"/>
          <w:szCs w:val="22"/>
        </w:rPr>
      </w:pPr>
      <w:r w:rsidRPr="00C06DEE">
        <w:rPr>
          <w:noProof/>
          <w:color w:val="000000" w:themeColor="text1"/>
          <w:sz w:val="36"/>
          <w:szCs w:val="36"/>
        </w:rPr>
        <w:drawing>
          <wp:inline distT="0" distB="0" distL="0" distR="0" wp14:anchorId="1E873792" wp14:editId="446B8CBE">
            <wp:extent cx="2628641" cy="4806087"/>
            <wp:effectExtent l="0" t="0" r="635" b="0"/>
            <wp:docPr id="18" name="Picture 18" descr="C:\Users\HARIN\Downloads\Screenshot_2019-10-23-21-53-44-886_com.android.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N\Downloads\Screenshot_2019-10-23-21-53-44-886_com.android.mm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2161" cy="4812524"/>
                    </a:xfrm>
                    <a:prstGeom prst="rect">
                      <a:avLst/>
                    </a:prstGeom>
                    <a:noFill/>
                    <a:ln>
                      <a:noFill/>
                    </a:ln>
                  </pic:spPr>
                </pic:pic>
              </a:graphicData>
            </a:graphic>
          </wp:inline>
        </w:drawing>
      </w:r>
    </w:p>
    <w:p w:rsidR="00B11702" w:rsidRPr="00C06DEE" w:rsidRDefault="00B11702" w:rsidP="00B11702">
      <w:pPr>
        <w:pStyle w:val="ibm-fontsize-body"/>
        <w:shd w:val="clear" w:color="auto" w:fill="FFFFFF"/>
        <w:spacing w:before="0" w:after="0" w:line="360" w:lineRule="auto"/>
        <w:jc w:val="center"/>
        <w:textAlignment w:val="baseline"/>
        <w:rPr>
          <w:b/>
          <w:bCs/>
          <w:color w:val="000000" w:themeColor="text1"/>
          <w:sz w:val="22"/>
          <w:szCs w:val="22"/>
        </w:rPr>
      </w:pPr>
      <w:r w:rsidRPr="00C06DEE">
        <w:rPr>
          <w:noProof/>
        </w:rPr>
        <w:drawing>
          <wp:inline distT="0" distB="0" distL="0" distR="0" wp14:anchorId="34C8B115" wp14:editId="123E2FEC">
            <wp:extent cx="3562184" cy="237173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99" t="10299" r="50056" b="36383"/>
                    <a:stretch/>
                  </pic:blipFill>
                  <pic:spPr bwMode="auto">
                    <a:xfrm>
                      <a:off x="0" y="0"/>
                      <a:ext cx="3580522" cy="2383949"/>
                    </a:xfrm>
                    <a:prstGeom prst="rect">
                      <a:avLst/>
                    </a:prstGeom>
                    <a:ln>
                      <a:noFill/>
                    </a:ln>
                    <a:extLst>
                      <a:ext uri="{53640926-AAD7-44D8-BBD7-CCE9431645EC}">
                        <a14:shadowObscured xmlns:a14="http://schemas.microsoft.com/office/drawing/2010/main"/>
                      </a:ext>
                    </a:extLst>
                  </pic:spPr>
                </pic:pic>
              </a:graphicData>
            </a:graphic>
          </wp:inline>
        </w:drawing>
      </w:r>
    </w:p>
    <w:p w:rsidR="00B11702" w:rsidRPr="00C06DEE" w:rsidRDefault="00B11702" w:rsidP="00B73710">
      <w:pPr>
        <w:pStyle w:val="ibm-fontsize-body"/>
        <w:shd w:val="clear" w:color="auto" w:fill="FFFFFF"/>
        <w:spacing w:before="0" w:after="0" w:line="360" w:lineRule="auto"/>
        <w:jc w:val="both"/>
        <w:textAlignment w:val="baseline"/>
        <w:rPr>
          <w:b/>
          <w:bCs/>
          <w:color w:val="000000" w:themeColor="text1"/>
          <w:sz w:val="22"/>
          <w:szCs w:val="22"/>
        </w:rPr>
      </w:pPr>
    </w:p>
    <w:p w:rsidR="00FC531E" w:rsidRPr="00C06DEE" w:rsidRDefault="00FC531E" w:rsidP="00FC531E">
      <w:pPr>
        <w:pStyle w:val="ibm-fontsize-body"/>
        <w:shd w:val="clear" w:color="auto" w:fill="FFFFFF"/>
        <w:spacing w:before="0" w:after="0"/>
        <w:jc w:val="both"/>
        <w:textAlignment w:val="baseline"/>
        <w:rPr>
          <w:b/>
          <w:bCs/>
          <w:color w:val="000000" w:themeColor="text1"/>
          <w:sz w:val="32"/>
          <w:szCs w:val="32"/>
          <w:lang w:val="en-US"/>
        </w:rPr>
      </w:pPr>
    </w:p>
    <w:p w:rsidR="00FC531E" w:rsidRPr="00C06DEE" w:rsidRDefault="00FC531E" w:rsidP="00FC531E">
      <w:pPr>
        <w:pStyle w:val="ibm-fontsize-body"/>
        <w:shd w:val="clear" w:color="auto" w:fill="FFFFFF"/>
        <w:spacing w:before="0" w:after="0"/>
        <w:jc w:val="both"/>
        <w:textAlignment w:val="baseline"/>
        <w:rPr>
          <w:b/>
          <w:bCs/>
          <w:color w:val="000000" w:themeColor="text1"/>
          <w:lang w:val="en-US"/>
        </w:rPr>
      </w:pPr>
      <w:r w:rsidRPr="00C06DEE">
        <w:rPr>
          <w:b/>
          <w:bCs/>
          <w:color w:val="000000" w:themeColor="text1"/>
          <w:lang w:val="en-US"/>
        </w:rPr>
        <w:lastRenderedPageBreak/>
        <w:t>OVERALL PROJECT COMPONENTS</w:t>
      </w:r>
    </w:p>
    <w:p w:rsidR="00FC531E" w:rsidRPr="00C06DEE" w:rsidRDefault="00FC531E" w:rsidP="00FC531E">
      <w:pPr>
        <w:pStyle w:val="ibm-fontsize-body"/>
        <w:shd w:val="clear" w:color="auto" w:fill="FFFFFF"/>
        <w:spacing w:before="0" w:after="0"/>
        <w:jc w:val="both"/>
        <w:textAlignment w:val="baseline"/>
        <w:rPr>
          <w:b/>
          <w:bCs/>
          <w:color w:val="000000" w:themeColor="text1"/>
        </w:rPr>
      </w:pPr>
      <w:r w:rsidRPr="00C06DEE">
        <w:rPr>
          <w:b/>
          <w:bCs/>
          <w:noProof/>
          <w:color w:val="000000" w:themeColor="text1"/>
          <w:lang w:bidi="ar-SA"/>
        </w:rPr>
        <w:drawing>
          <wp:inline distT="0" distB="0" distL="0" distR="0" wp14:anchorId="49EBC064" wp14:editId="7440A5D3">
            <wp:extent cx="5731510" cy="4298776"/>
            <wp:effectExtent l="0" t="0" r="2540" b="6985"/>
            <wp:docPr id="10" name="Picture 10" descr="C:\Users\HARIN\Downloads\IMG_20191023_213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N\Downloads\IMG_20191023_21323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776"/>
                    </a:xfrm>
                    <a:prstGeom prst="rect">
                      <a:avLst/>
                    </a:prstGeom>
                    <a:noFill/>
                    <a:ln>
                      <a:noFill/>
                    </a:ln>
                  </pic:spPr>
                </pic:pic>
              </a:graphicData>
            </a:graphic>
          </wp:inline>
        </w:drawing>
      </w:r>
    </w:p>
    <w:p w:rsidR="00FC531E" w:rsidRPr="00C06DEE" w:rsidRDefault="00FC531E" w:rsidP="00FC531E">
      <w:pPr>
        <w:pStyle w:val="ibm-fontsize-body"/>
        <w:shd w:val="clear" w:color="auto" w:fill="FFFFFF"/>
        <w:spacing w:before="0" w:after="0"/>
        <w:jc w:val="both"/>
        <w:textAlignment w:val="baseline"/>
        <w:rPr>
          <w:b/>
          <w:bCs/>
          <w:color w:val="000000" w:themeColor="text1"/>
        </w:rPr>
      </w:pPr>
      <w:r w:rsidRPr="00C06DEE">
        <w:rPr>
          <w:b/>
          <w:bCs/>
          <w:color w:val="000000" w:themeColor="text1"/>
        </w:rPr>
        <w:t>NODEMCU, SENSOR AND ACTUATOR INTEGRATION.</w:t>
      </w:r>
    </w:p>
    <w:p w:rsidR="00FC531E" w:rsidRPr="00C06DEE" w:rsidRDefault="00FC531E" w:rsidP="00FC531E">
      <w:pPr>
        <w:pStyle w:val="ibm-fontsize-body"/>
        <w:shd w:val="clear" w:color="auto" w:fill="FFFFFF"/>
        <w:spacing w:before="0" w:after="0"/>
        <w:jc w:val="both"/>
        <w:textAlignment w:val="baseline"/>
        <w:rPr>
          <w:b/>
          <w:bCs/>
          <w:color w:val="000000" w:themeColor="text1"/>
        </w:rPr>
      </w:pPr>
      <w:r w:rsidRPr="00C06DEE">
        <w:rPr>
          <w:b/>
          <w:bCs/>
          <w:noProof/>
          <w:color w:val="000000" w:themeColor="text1"/>
          <w:lang w:bidi="ar-SA"/>
        </w:rPr>
        <w:drawing>
          <wp:inline distT="0" distB="0" distL="0" distR="0" wp14:anchorId="6F268643" wp14:editId="33F9A6DC">
            <wp:extent cx="5722706" cy="3051425"/>
            <wp:effectExtent l="0" t="0" r="0" b="0"/>
            <wp:docPr id="11" name="Picture 11" descr="C:\Users\HARIN\Downloads\IMG_20191023_21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N\Downloads\IMG_20191023_2132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56119"/>
                    </a:xfrm>
                    <a:prstGeom prst="rect">
                      <a:avLst/>
                    </a:prstGeom>
                    <a:noFill/>
                    <a:ln>
                      <a:noFill/>
                    </a:ln>
                  </pic:spPr>
                </pic:pic>
              </a:graphicData>
            </a:graphic>
          </wp:inline>
        </w:drawing>
      </w:r>
    </w:p>
    <w:p w:rsidR="00FC531E" w:rsidRPr="00C06DEE" w:rsidRDefault="00FC531E" w:rsidP="00FC531E">
      <w:pPr>
        <w:pStyle w:val="ibm-fontsize-body"/>
        <w:shd w:val="clear" w:color="auto" w:fill="FFFFFF"/>
        <w:spacing w:before="0" w:after="0"/>
        <w:jc w:val="both"/>
        <w:textAlignment w:val="baseline"/>
        <w:rPr>
          <w:b/>
          <w:bCs/>
          <w:color w:val="000000" w:themeColor="text1"/>
        </w:rPr>
      </w:pPr>
    </w:p>
    <w:p w:rsidR="00FC531E" w:rsidRPr="00C06DEE" w:rsidRDefault="00FC531E" w:rsidP="00FC531E">
      <w:pPr>
        <w:pStyle w:val="ibm-fontsize-body"/>
        <w:shd w:val="clear" w:color="auto" w:fill="FFFFFF"/>
        <w:spacing w:before="0" w:after="0"/>
        <w:jc w:val="both"/>
        <w:textAlignment w:val="baseline"/>
        <w:rPr>
          <w:b/>
          <w:bCs/>
          <w:color w:val="000000" w:themeColor="text1"/>
        </w:rPr>
      </w:pPr>
      <w:bookmarkStart w:id="0" w:name="_GoBack"/>
      <w:r w:rsidRPr="00C06DEE">
        <w:rPr>
          <w:b/>
          <w:bCs/>
          <w:noProof/>
          <w:color w:val="000000" w:themeColor="text1"/>
          <w:lang w:bidi="ar-SA"/>
        </w:rPr>
        <w:lastRenderedPageBreak/>
        <w:drawing>
          <wp:inline distT="0" distB="0" distL="0" distR="0" wp14:anchorId="0B831CC4" wp14:editId="3FF352AF">
            <wp:extent cx="5804899" cy="3318553"/>
            <wp:effectExtent l="0" t="0" r="5715" b="0"/>
            <wp:docPr id="12" name="Picture 12" descr="C:\Users\HARIN\Downloads\IMG_20191023_213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N\Downloads\IMG_20191023_2133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H="1">
                      <a:off x="0" y="0"/>
                      <a:ext cx="5821962" cy="3328308"/>
                    </a:xfrm>
                    <a:prstGeom prst="rect">
                      <a:avLst/>
                    </a:prstGeom>
                    <a:noFill/>
                    <a:ln>
                      <a:noFill/>
                    </a:ln>
                  </pic:spPr>
                </pic:pic>
              </a:graphicData>
            </a:graphic>
          </wp:inline>
        </w:drawing>
      </w:r>
    </w:p>
    <w:bookmarkEnd w:id="0"/>
    <w:p w:rsidR="00B11702" w:rsidRPr="00C06DEE" w:rsidRDefault="00B11702" w:rsidP="00FC531E">
      <w:pPr>
        <w:pStyle w:val="ibm-fontsize-body"/>
        <w:shd w:val="clear" w:color="auto" w:fill="FFFFFF"/>
        <w:spacing w:before="0" w:after="0"/>
        <w:jc w:val="both"/>
        <w:textAlignment w:val="baseline"/>
        <w:rPr>
          <w:b/>
          <w:bCs/>
          <w:color w:val="000000" w:themeColor="text1"/>
        </w:rPr>
      </w:pPr>
    </w:p>
    <w:p w:rsidR="00C06DEE" w:rsidRPr="00C06DEE" w:rsidRDefault="00C06DEE" w:rsidP="00C06DEE">
      <w:pPr>
        <w:rPr>
          <w:rFonts w:ascii="Times New Roman" w:hAnsi="Times New Roman" w:cs="Times New Roman"/>
          <w:b/>
        </w:rPr>
      </w:pPr>
      <w:r w:rsidRPr="00C06DEE">
        <w:rPr>
          <w:rFonts w:ascii="Times New Roman" w:hAnsi="Times New Roman" w:cs="Times New Roman"/>
          <w:b/>
        </w:rPr>
        <w:t>RESULTS AND SIGNIFICANCE:</w:t>
      </w:r>
    </w:p>
    <w:p w:rsidR="00C06DEE" w:rsidRPr="00C06DEE" w:rsidRDefault="00C06DEE" w:rsidP="00C06DEE">
      <w:pPr>
        <w:rPr>
          <w:rFonts w:ascii="Times New Roman" w:hAnsi="Times New Roman" w:cs="Times New Roman"/>
          <w:sz w:val="24"/>
          <w:szCs w:val="24"/>
        </w:rPr>
      </w:pPr>
      <w:r w:rsidRPr="00C06DEE">
        <w:rPr>
          <w:rFonts w:ascii="Times New Roman" w:hAnsi="Times New Roman" w:cs="Times New Roman"/>
          <w:sz w:val="24"/>
          <w:szCs w:val="24"/>
        </w:rPr>
        <w:t xml:space="preserve"> Desired output of our “Smart container” system is to notify the user via text message with the weight and name of the particular ingredient if its weight goes beyond a given threshold value (often interpreted from the history saved) and also update the same to the ThingSpeak cloud.</w:t>
      </w:r>
    </w:p>
    <w:p w:rsidR="00C06DEE" w:rsidRPr="00C06DEE" w:rsidRDefault="00C06DEE" w:rsidP="00C06DEE">
      <w:pPr>
        <w:rPr>
          <w:rFonts w:ascii="Times New Roman" w:hAnsi="Times New Roman" w:cs="Times New Roman"/>
          <w:sz w:val="24"/>
          <w:szCs w:val="24"/>
          <w:u w:val="single"/>
        </w:rPr>
      </w:pPr>
      <w:r w:rsidRPr="00C06DEE">
        <w:rPr>
          <w:rFonts w:ascii="Times New Roman" w:hAnsi="Times New Roman" w:cs="Times New Roman"/>
          <w:sz w:val="24"/>
          <w:szCs w:val="24"/>
          <w:u w:val="single"/>
        </w:rPr>
        <w:t>Significance:</w:t>
      </w:r>
    </w:p>
    <w:p w:rsidR="00C06DEE" w:rsidRPr="00C06DEE" w:rsidRDefault="00C06DEE" w:rsidP="00C06DEE">
      <w:pPr>
        <w:rPr>
          <w:rFonts w:ascii="Times New Roman" w:hAnsi="Times New Roman" w:cs="Times New Roman"/>
          <w:sz w:val="24"/>
          <w:szCs w:val="24"/>
          <w:shd w:val="clear" w:color="auto" w:fill="FFFFFF"/>
        </w:rPr>
      </w:pPr>
      <w:r w:rsidRPr="00C06DEE">
        <w:rPr>
          <w:rFonts w:ascii="Times New Roman" w:hAnsi="Times New Roman" w:cs="Times New Roman"/>
          <w:sz w:val="24"/>
          <w:szCs w:val="24"/>
          <w:shd w:val="clear" w:color="auto" w:fill="FFFFFF"/>
        </w:rPr>
        <w:t>With a smart kitchen that can automate repetitive tasks such as monitoring appliances and tracking inventory, you can accomplish more in short span of time</w:t>
      </w:r>
    </w:p>
    <w:p w:rsidR="00C06DEE" w:rsidRPr="00C06DEE" w:rsidRDefault="00C06DEE" w:rsidP="00C06DEE">
      <w:pPr>
        <w:rPr>
          <w:rFonts w:ascii="Times New Roman" w:hAnsi="Times New Roman" w:cs="Times New Roman"/>
          <w:sz w:val="24"/>
          <w:szCs w:val="24"/>
          <w:shd w:val="clear" w:color="auto" w:fill="FFFFFF"/>
        </w:rPr>
      </w:pPr>
      <w:r w:rsidRPr="00C06DEE">
        <w:rPr>
          <w:rFonts w:ascii="Times New Roman" w:hAnsi="Times New Roman" w:cs="Times New Roman"/>
          <w:sz w:val="24"/>
          <w:szCs w:val="24"/>
          <w:shd w:val="clear" w:color="auto" w:fill="FFFFFF"/>
        </w:rPr>
        <w:t>Smart appliances that keep track of kitchen performance reduce human error and increase preparation consistency.</w:t>
      </w:r>
    </w:p>
    <w:p w:rsidR="00C06DEE" w:rsidRPr="00C06DEE" w:rsidRDefault="00C06DEE" w:rsidP="00C06DEE">
      <w:pPr>
        <w:rPr>
          <w:rFonts w:ascii="Times New Roman" w:hAnsi="Times New Roman" w:cs="Times New Roman"/>
          <w:sz w:val="24"/>
          <w:szCs w:val="24"/>
          <w:shd w:val="clear" w:color="auto" w:fill="FFFFFF"/>
        </w:rPr>
      </w:pPr>
      <w:r w:rsidRPr="00C06DEE">
        <w:rPr>
          <w:rFonts w:ascii="Times New Roman" w:hAnsi="Times New Roman" w:cs="Times New Roman"/>
          <w:sz w:val="24"/>
          <w:szCs w:val="24"/>
          <w:shd w:val="clear" w:color="auto" w:fill="FFFFFF"/>
        </w:rPr>
        <w:t>With remote monitoring through the Internet of Things, you can keep track of your kitchen no matter where you are.</w:t>
      </w:r>
    </w:p>
    <w:p w:rsidR="00C06DEE" w:rsidRPr="00C06DEE" w:rsidRDefault="00C06DEE" w:rsidP="00C06DEE">
      <w:pPr>
        <w:rPr>
          <w:rFonts w:ascii="Times New Roman" w:hAnsi="Times New Roman" w:cs="Times New Roman"/>
          <w:sz w:val="24"/>
          <w:szCs w:val="24"/>
          <w:shd w:val="clear" w:color="auto" w:fill="FFFFFF"/>
        </w:rPr>
      </w:pPr>
    </w:p>
    <w:p w:rsidR="00C06DEE" w:rsidRPr="00C06DEE" w:rsidRDefault="00C06DEE" w:rsidP="00C06DEE">
      <w:pPr>
        <w:rPr>
          <w:rFonts w:ascii="Times New Roman" w:hAnsi="Times New Roman" w:cs="Times New Roman"/>
          <w:b/>
          <w:shd w:val="clear" w:color="auto" w:fill="FFFFFF"/>
        </w:rPr>
      </w:pPr>
      <w:r w:rsidRPr="00C06DEE">
        <w:rPr>
          <w:rFonts w:ascii="Times New Roman" w:hAnsi="Times New Roman" w:cs="Times New Roman"/>
          <w:b/>
          <w:shd w:val="clear" w:color="auto" w:fill="FFFFFF"/>
        </w:rPr>
        <w:t>CONCLUSION AND FUTURE WORKS:</w:t>
      </w:r>
    </w:p>
    <w:p w:rsidR="00FC531E" w:rsidRPr="00C06DEE" w:rsidRDefault="00C06DEE" w:rsidP="00C06DEE">
      <w:pPr>
        <w:rPr>
          <w:rFonts w:ascii="Times New Roman" w:hAnsi="Times New Roman" w:cs="Times New Roman"/>
          <w:sz w:val="24"/>
          <w:szCs w:val="24"/>
          <w:shd w:val="clear" w:color="auto" w:fill="FFFFFF"/>
        </w:rPr>
      </w:pPr>
      <w:r w:rsidRPr="00C06DEE">
        <w:rPr>
          <w:rFonts w:ascii="Times New Roman" w:hAnsi="Times New Roman" w:cs="Times New Roman"/>
          <w:sz w:val="24"/>
          <w:szCs w:val="24"/>
          <w:shd w:val="clear" w:color="auto" w:fill="FFFFFF"/>
        </w:rPr>
        <w:t xml:space="preserve"> Smart container is a simple and much needed automation which helps people in kitchen by tracking their inventory on month basis and notifying them with weight and name of the item if it levels below the threshold value and so they can refill the items before they ran out of stock.</w:t>
      </w:r>
    </w:p>
    <w:sectPr w:rsidR="00FC531E" w:rsidRPr="00C06DEE" w:rsidSect="006F26B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572FD"/>
    <w:multiLevelType w:val="hybridMultilevel"/>
    <w:tmpl w:val="591058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FE3009F"/>
    <w:multiLevelType w:val="hybridMultilevel"/>
    <w:tmpl w:val="0C080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CC5250"/>
    <w:multiLevelType w:val="hybridMultilevel"/>
    <w:tmpl w:val="DDEC30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CBD00CE"/>
    <w:multiLevelType w:val="hybridMultilevel"/>
    <w:tmpl w:val="36745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D80EC8"/>
    <w:multiLevelType w:val="multilevel"/>
    <w:tmpl w:val="5D589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BD1524"/>
    <w:multiLevelType w:val="hybridMultilevel"/>
    <w:tmpl w:val="5EAC6D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6B4"/>
    <w:rsid w:val="000568BC"/>
    <w:rsid w:val="00163D6C"/>
    <w:rsid w:val="001D3568"/>
    <w:rsid w:val="001E6AB1"/>
    <w:rsid w:val="002F2529"/>
    <w:rsid w:val="003162D2"/>
    <w:rsid w:val="00480E3F"/>
    <w:rsid w:val="00520C9C"/>
    <w:rsid w:val="00564DBE"/>
    <w:rsid w:val="005B28C7"/>
    <w:rsid w:val="006610E1"/>
    <w:rsid w:val="006F26B4"/>
    <w:rsid w:val="008476E1"/>
    <w:rsid w:val="00881870"/>
    <w:rsid w:val="00932221"/>
    <w:rsid w:val="00947C5B"/>
    <w:rsid w:val="00951FAC"/>
    <w:rsid w:val="009A4F85"/>
    <w:rsid w:val="00A601A0"/>
    <w:rsid w:val="00AE69EF"/>
    <w:rsid w:val="00AF283F"/>
    <w:rsid w:val="00B11702"/>
    <w:rsid w:val="00B44FB3"/>
    <w:rsid w:val="00B73710"/>
    <w:rsid w:val="00C06DEE"/>
    <w:rsid w:val="00C73D09"/>
    <w:rsid w:val="00D20750"/>
    <w:rsid w:val="00EB66C4"/>
    <w:rsid w:val="00EC6240"/>
    <w:rsid w:val="00ED410C"/>
    <w:rsid w:val="00FC531E"/>
    <w:rsid w:val="00FD05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01AD6C-3262-40EC-AEAA-C3082AE65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6B4"/>
  </w:style>
  <w:style w:type="paragraph" w:styleId="Heading1">
    <w:name w:val="heading 1"/>
    <w:basedOn w:val="Normal"/>
    <w:link w:val="Heading1Char"/>
    <w:uiPriority w:val="1"/>
    <w:qFormat/>
    <w:rsid w:val="006F26B4"/>
    <w:pPr>
      <w:widowControl w:val="0"/>
      <w:autoSpaceDE w:val="0"/>
      <w:autoSpaceDN w:val="0"/>
      <w:spacing w:after="0" w:line="240" w:lineRule="auto"/>
      <w:ind w:left="220"/>
      <w:outlineLvl w:val="0"/>
    </w:pPr>
    <w:rPr>
      <w:rFonts w:ascii="Arial" w:eastAsia="Arial" w:hAnsi="Arial" w:cs="Arial"/>
      <w:b/>
      <w:bCs/>
      <w:lang w:val="en-GB" w:eastAsia="en-GB" w:bidi="en-GB"/>
    </w:rPr>
  </w:style>
  <w:style w:type="paragraph" w:styleId="Heading2">
    <w:name w:val="heading 2"/>
    <w:basedOn w:val="Normal"/>
    <w:next w:val="Normal"/>
    <w:link w:val="Heading2Char"/>
    <w:uiPriority w:val="9"/>
    <w:unhideWhenUsed/>
    <w:qFormat/>
    <w:rsid w:val="00520C9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26B4"/>
    <w:rPr>
      <w:rFonts w:ascii="Arial" w:eastAsia="Arial" w:hAnsi="Arial" w:cs="Arial"/>
      <w:b/>
      <w:bCs/>
      <w:lang w:val="en-GB" w:eastAsia="en-GB" w:bidi="en-GB"/>
    </w:rPr>
  </w:style>
  <w:style w:type="table" w:styleId="TableGrid">
    <w:name w:val="Table Grid"/>
    <w:basedOn w:val="TableNormal"/>
    <w:uiPriority w:val="59"/>
    <w:rsid w:val="006F2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F26B4"/>
    <w:pPr>
      <w:widowControl w:val="0"/>
      <w:autoSpaceDE w:val="0"/>
      <w:autoSpaceDN w:val="0"/>
      <w:spacing w:after="0" w:line="240" w:lineRule="auto"/>
    </w:pPr>
    <w:rPr>
      <w:rFonts w:ascii="Arial" w:eastAsia="Arial" w:hAnsi="Arial" w:cs="Arial"/>
      <w:lang w:val="en-GB" w:eastAsia="en-GB" w:bidi="en-GB"/>
    </w:rPr>
  </w:style>
  <w:style w:type="character" w:customStyle="1" w:styleId="BodyTextChar">
    <w:name w:val="Body Text Char"/>
    <w:basedOn w:val="DefaultParagraphFont"/>
    <w:link w:val="BodyText"/>
    <w:uiPriority w:val="1"/>
    <w:rsid w:val="006F26B4"/>
    <w:rPr>
      <w:rFonts w:ascii="Arial" w:eastAsia="Arial" w:hAnsi="Arial" w:cs="Arial"/>
      <w:lang w:val="en-GB" w:eastAsia="en-GB" w:bidi="en-GB"/>
    </w:rPr>
  </w:style>
  <w:style w:type="paragraph" w:styleId="BalloonText">
    <w:name w:val="Balloon Text"/>
    <w:basedOn w:val="Normal"/>
    <w:link w:val="BalloonTextChar"/>
    <w:uiPriority w:val="99"/>
    <w:semiHidden/>
    <w:unhideWhenUsed/>
    <w:rsid w:val="006F2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6B4"/>
    <w:rPr>
      <w:rFonts w:ascii="Tahoma" w:hAnsi="Tahoma" w:cs="Tahoma"/>
      <w:sz w:val="16"/>
      <w:szCs w:val="16"/>
    </w:rPr>
  </w:style>
  <w:style w:type="paragraph" w:styleId="NormalWeb">
    <w:name w:val="Normal (Web)"/>
    <w:basedOn w:val="Normal"/>
    <w:uiPriority w:val="99"/>
    <w:semiHidden/>
    <w:unhideWhenUsed/>
    <w:rsid w:val="006F26B4"/>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Heading2Char">
    <w:name w:val="Heading 2 Char"/>
    <w:basedOn w:val="DefaultParagraphFont"/>
    <w:link w:val="Heading2"/>
    <w:uiPriority w:val="9"/>
    <w:rsid w:val="00520C9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20C9C"/>
    <w:rPr>
      <w:color w:val="0000FF"/>
      <w:u w:val="single"/>
    </w:rPr>
  </w:style>
  <w:style w:type="paragraph" w:styleId="ListParagraph">
    <w:name w:val="List Paragraph"/>
    <w:basedOn w:val="Normal"/>
    <w:uiPriority w:val="34"/>
    <w:qFormat/>
    <w:rsid w:val="00947C5B"/>
    <w:pPr>
      <w:ind w:left="720"/>
      <w:contextualSpacing/>
    </w:pPr>
  </w:style>
  <w:style w:type="paragraph" w:customStyle="1" w:styleId="ibm-fontsize-body">
    <w:name w:val="ibm-fontsize-body"/>
    <w:basedOn w:val="Normal"/>
    <w:rsid w:val="00EC6240"/>
    <w:pPr>
      <w:spacing w:before="100" w:beforeAutospacing="1" w:after="100" w:afterAutospacing="1" w:line="240" w:lineRule="auto"/>
    </w:pPr>
    <w:rPr>
      <w:rFonts w:ascii="Times New Roman" w:eastAsia="Times New Roman" w:hAnsi="Times New Roman" w:cs="Times New Roman"/>
      <w:sz w:val="24"/>
      <w:szCs w:val="24"/>
      <w:lang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7306">
      <w:bodyDiv w:val="1"/>
      <w:marLeft w:val="0"/>
      <w:marRight w:val="0"/>
      <w:marTop w:val="0"/>
      <w:marBottom w:val="0"/>
      <w:divBdr>
        <w:top w:val="none" w:sz="0" w:space="0" w:color="auto"/>
        <w:left w:val="none" w:sz="0" w:space="0" w:color="auto"/>
        <w:bottom w:val="none" w:sz="0" w:space="0" w:color="auto"/>
        <w:right w:val="none" w:sz="0" w:space="0" w:color="auto"/>
      </w:divBdr>
    </w:div>
    <w:div w:id="433986510">
      <w:bodyDiv w:val="1"/>
      <w:marLeft w:val="0"/>
      <w:marRight w:val="0"/>
      <w:marTop w:val="0"/>
      <w:marBottom w:val="0"/>
      <w:divBdr>
        <w:top w:val="none" w:sz="0" w:space="0" w:color="auto"/>
        <w:left w:val="none" w:sz="0" w:space="0" w:color="auto"/>
        <w:bottom w:val="none" w:sz="0" w:space="0" w:color="auto"/>
        <w:right w:val="none" w:sz="0" w:space="0" w:color="auto"/>
      </w:divBdr>
    </w:div>
    <w:div w:id="638613947">
      <w:bodyDiv w:val="1"/>
      <w:marLeft w:val="0"/>
      <w:marRight w:val="0"/>
      <w:marTop w:val="0"/>
      <w:marBottom w:val="0"/>
      <w:divBdr>
        <w:top w:val="none" w:sz="0" w:space="0" w:color="auto"/>
        <w:left w:val="none" w:sz="0" w:space="0" w:color="auto"/>
        <w:bottom w:val="none" w:sz="0" w:space="0" w:color="auto"/>
        <w:right w:val="none" w:sz="0" w:space="0" w:color="auto"/>
      </w:divBdr>
    </w:div>
    <w:div w:id="1367215227">
      <w:bodyDiv w:val="1"/>
      <w:marLeft w:val="0"/>
      <w:marRight w:val="0"/>
      <w:marTop w:val="0"/>
      <w:marBottom w:val="0"/>
      <w:divBdr>
        <w:top w:val="none" w:sz="0" w:space="0" w:color="auto"/>
        <w:left w:val="none" w:sz="0" w:space="0" w:color="auto"/>
        <w:bottom w:val="none" w:sz="0" w:space="0" w:color="auto"/>
        <w:right w:val="none" w:sz="0" w:space="0" w:color="auto"/>
      </w:divBdr>
    </w:div>
    <w:div w:id="1776516589">
      <w:bodyDiv w:val="1"/>
      <w:marLeft w:val="0"/>
      <w:marRight w:val="0"/>
      <w:marTop w:val="0"/>
      <w:marBottom w:val="0"/>
      <w:divBdr>
        <w:top w:val="none" w:sz="0" w:space="0" w:color="auto"/>
        <w:left w:val="none" w:sz="0" w:space="0" w:color="auto"/>
        <w:bottom w:val="none" w:sz="0" w:space="0" w:color="auto"/>
        <w:right w:val="none" w:sz="0" w:space="0" w:color="auto"/>
      </w:divBdr>
    </w:div>
    <w:div w:id="21040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hyperlink" Target="http://www.arduino.cc/en/main/software"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80A1-591E-4C5D-A89C-1DC30A4D8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HARIN</dc:creator>
  <cp:lastModifiedBy>Win 8.1</cp:lastModifiedBy>
  <cp:revision>2</cp:revision>
  <dcterms:created xsi:type="dcterms:W3CDTF">2019-11-07T12:27:00Z</dcterms:created>
  <dcterms:modified xsi:type="dcterms:W3CDTF">2019-11-07T12:27:00Z</dcterms:modified>
</cp:coreProperties>
</file>