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</w:t>
      </w:r>
      <w:r>
        <w:rPr>
          <w:rFonts w:ascii="Arial" w:hAnsi="Arial" w:cs="Arial" w:eastAsia="Arial"/>
          <w:color w:val="252525"/>
          <w:sz w:val="61"/>
        </w:rPr>
        <w:t xml:space="preserve">ational Digital Library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http://ndl.iitkgp.ac.in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2023-05-08T09:46:50Z</dcterms:created>
  <dc:creator>Apache POI</dc:creator>
</cp:coreProperties>
</file>