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4E4B" w14:textId="0CD42A7D" w:rsidR="00553B61" w:rsidRPr="00553B61" w:rsidRDefault="00553B61" w:rsidP="00553B61">
      <w:pPr>
        <w:bidi/>
        <w:rPr>
          <w:rFonts w:asciiTheme="minorBidi" w:hAnsiTheme="minorBidi" w:hint="cs"/>
          <w:lang w:val="en-US"/>
        </w:rPr>
      </w:pPr>
      <w:r>
        <w:rPr>
          <w:rFonts w:asciiTheme="minorBidi" w:hAnsiTheme="minorBidi" w:hint="cs"/>
          <w:rtl/>
          <w:lang w:val="en-US"/>
        </w:rPr>
        <w:t xml:space="preserve">את הקוד ל </w:t>
      </w:r>
      <w:r>
        <w:rPr>
          <w:rFonts w:asciiTheme="minorBidi" w:hAnsiTheme="minorBidi"/>
          <w:lang w:val="en-US"/>
        </w:rPr>
        <w:t>ROBDD</w:t>
      </w:r>
      <w:r>
        <w:rPr>
          <w:rFonts w:asciiTheme="minorBidi" w:hAnsiTheme="minorBidi" w:hint="cs"/>
          <w:rtl/>
          <w:lang w:val="en-US"/>
        </w:rPr>
        <w:t xml:space="preserve"> כתבנו יחד עם מודל </w:t>
      </w:r>
      <w:r>
        <w:rPr>
          <w:rFonts w:asciiTheme="minorBidi" w:hAnsiTheme="minorBidi"/>
          <w:lang w:val="en-US"/>
        </w:rPr>
        <w:t>AI</w:t>
      </w:r>
      <w:r>
        <w:rPr>
          <w:rFonts w:asciiTheme="minorBidi" w:hAnsiTheme="minorBidi" w:hint="cs"/>
          <w:rtl/>
          <w:lang w:val="en-US"/>
        </w:rPr>
        <w:t xml:space="preserve">, כשהוא שימש אותנו בעיקר למימוש טכני של לוגיקה שהגדרנו. </w:t>
      </w:r>
      <w:r>
        <w:rPr>
          <w:rFonts w:asciiTheme="minorBidi" w:hAnsiTheme="minorBidi"/>
          <w:rtl/>
          <w:lang w:val="en-US"/>
        </w:rPr>
        <w:br/>
      </w:r>
      <w:r>
        <w:rPr>
          <w:rFonts w:asciiTheme="minorBidi" w:hAnsiTheme="minorBidi" w:hint="cs"/>
          <w:rtl/>
          <w:lang w:val="en-US"/>
        </w:rPr>
        <w:t>השימוש התמקד בשני דברים עיקריים:</w:t>
      </w:r>
      <w:r>
        <w:rPr>
          <w:rFonts w:asciiTheme="minorBidi" w:hAnsiTheme="minorBidi"/>
          <w:rtl/>
          <w:lang w:val="en-US"/>
        </w:rPr>
        <w:br/>
      </w:r>
      <w:r>
        <w:rPr>
          <w:rFonts w:asciiTheme="minorBidi" w:hAnsiTheme="minorBidi" w:hint="cs"/>
          <w:rtl/>
          <w:lang w:val="en-US"/>
        </w:rPr>
        <w:t xml:space="preserve">1) מימוש האלגוריתם: נעזרנו ב </w:t>
      </w:r>
      <w:r>
        <w:rPr>
          <w:rFonts w:asciiTheme="minorBidi" w:hAnsiTheme="minorBidi"/>
          <w:lang w:val="en-US"/>
        </w:rPr>
        <w:t xml:space="preserve">AI </w:t>
      </w:r>
      <w:r>
        <w:rPr>
          <w:rFonts w:asciiTheme="minorBidi" w:hAnsiTheme="minorBidi" w:hint="cs"/>
          <w:rtl/>
          <w:lang w:val="en-US"/>
        </w:rPr>
        <w:t xml:space="preserve"> כדי לכתוב בצורה נקייה את פונקציית ה </w:t>
      </w:r>
      <w:proofErr w:type="spellStart"/>
      <w:r>
        <w:rPr>
          <w:rFonts w:asciiTheme="minorBidi" w:hAnsiTheme="minorBidi"/>
          <w:lang w:val="en-US"/>
        </w:rPr>
        <w:t>mk</w:t>
      </w:r>
      <w:proofErr w:type="spellEnd"/>
      <w:r>
        <w:rPr>
          <w:rFonts w:asciiTheme="minorBidi" w:hAnsiTheme="minorBidi"/>
          <w:lang w:val="en-US"/>
        </w:rPr>
        <w:t xml:space="preserve"> </w:t>
      </w:r>
      <w:r>
        <w:rPr>
          <w:rFonts w:asciiTheme="minorBidi" w:hAnsiTheme="minorBidi" w:hint="cs"/>
          <w:rtl/>
          <w:lang w:val="en-US"/>
        </w:rPr>
        <w:t xml:space="preserve"> (אחראית על </w:t>
      </w:r>
      <w:r>
        <w:rPr>
          <w:rFonts w:asciiTheme="minorBidi" w:hAnsiTheme="minorBidi"/>
          <w:lang w:val="en-US"/>
        </w:rPr>
        <w:t>Reduction</w:t>
      </w:r>
      <w:r>
        <w:rPr>
          <w:rFonts w:asciiTheme="minorBidi" w:hAnsiTheme="minorBidi" w:hint="cs"/>
          <w:rtl/>
          <w:lang w:val="en-US"/>
        </w:rPr>
        <w:t xml:space="preserve"> ו </w:t>
      </w:r>
      <w:r>
        <w:rPr>
          <w:rFonts w:asciiTheme="minorBidi" w:hAnsiTheme="minorBidi"/>
          <w:lang w:val="en-US"/>
        </w:rPr>
        <w:t>Unique Table</w:t>
      </w:r>
      <w:r>
        <w:rPr>
          <w:rFonts w:asciiTheme="minorBidi" w:hAnsiTheme="minorBidi" w:hint="cs"/>
          <w:rtl/>
          <w:lang w:val="en-US"/>
        </w:rPr>
        <w:t xml:space="preserve">), ואת פונקציית ה </w:t>
      </w:r>
      <w:proofErr w:type="spellStart"/>
      <w:r>
        <w:rPr>
          <w:rFonts w:asciiTheme="minorBidi" w:hAnsiTheme="minorBidi" w:hint="cs"/>
          <w:rtl/>
          <w:lang w:val="en-US"/>
        </w:rPr>
        <w:t>נוןךג</w:t>
      </w:r>
      <w:proofErr w:type="spellEnd"/>
      <w:r>
        <w:rPr>
          <w:rFonts w:asciiTheme="minorBidi" w:hAnsiTheme="minorBidi" w:hint="cs"/>
          <w:rtl/>
          <w:lang w:val="en-US"/>
        </w:rPr>
        <w:t xml:space="preserve"> שמממשת את הרקורסיה של </w:t>
      </w:r>
      <w:r>
        <w:rPr>
          <w:rFonts w:asciiTheme="minorBidi" w:hAnsiTheme="minorBidi"/>
          <w:lang w:val="en-US"/>
        </w:rPr>
        <w:t>Shannon Expansion</w:t>
      </w:r>
      <w:r>
        <w:rPr>
          <w:rFonts w:asciiTheme="minorBidi" w:hAnsiTheme="minorBidi" w:hint="cs"/>
          <w:rtl/>
          <w:lang w:val="en-US"/>
        </w:rPr>
        <w:t xml:space="preserve">, ידענו מה </w:t>
      </w:r>
      <w:proofErr w:type="spellStart"/>
      <w:r>
        <w:rPr>
          <w:rFonts w:asciiTheme="minorBidi" w:hAnsiTheme="minorBidi" w:hint="cs"/>
          <w:rtl/>
          <w:lang w:val="en-US"/>
        </w:rPr>
        <w:t>האלגריתם</w:t>
      </w:r>
      <w:proofErr w:type="spellEnd"/>
      <w:r>
        <w:rPr>
          <w:rFonts w:asciiTheme="minorBidi" w:hAnsiTheme="minorBidi" w:hint="cs"/>
          <w:rtl/>
          <w:lang w:val="en-US"/>
        </w:rPr>
        <w:t xml:space="preserve"> צריך לעשות</w:t>
      </w:r>
      <w:r>
        <w:rPr>
          <w:rFonts w:asciiTheme="minorBidi" w:hAnsiTheme="minorBidi"/>
          <w:rtl/>
          <w:lang w:val="en-US"/>
        </w:rPr>
        <w:br/>
      </w:r>
      <w:proofErr w:type="spellStart"/>
      <w:r>
        <w:rPr>
          <w:rFonts w:asciiTheme="minorBidi" w:hAnsiTheme="minorBidi" w:hint="cs"/>
          <w:rtl/>
          <w:lang w:val="en-US"/>
        </w:rPr>
        <w:t>וה</w:t>
      </w:r>
      <w:proofErr w:type="spellEnd"/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lang w:val="en-US"/>
        </w:rPr>
        <w:t>AI</w:t>
      </w:r>
      <w:r>
        <w:rPr>
          <w:rFonts w:asciiTheme="minorBidi" w:hAnsiTheme="minorBidi" w:hint="cs"/>
          <w:rtl/>
          <w:lang w:val="en-US"/>
        </w:rPr>
        <w:t xml:space="preserve"> עזר לנו לכתוב את זה </w:t>
      </w:r>
      <w:proofErr w:type="spellStart"/>
      <w:r>
        <w:rPr>
          <w:rFonts w:asciiTheme="minorBidi" w:hAnsiTheme="minorBidi" w:hint="cs"/>
          <w:rtl/>
          <w:lang w:val="en-US"/>
        </w:rPr>
        <w:t>בפייתון</w:t>
      </w:r>
      <w:proofErr w:type="spellEnd"/>
      <w:r>
        <w:rPr>
          <w:rFonts w:asciiTheme="minorBidi" w:hAnsiTheme="minorBidi" w:hint="cs"/>
          <w:rtl/>
          <w:lang w:val="en-US"/>
        </w:rPr>
        <w:t xml:space="preserve">. </w:t>
      </w:r>
      <w:r>
        <w:rPr>
          <w:rFonts w:asciiTheme="minorBidi" w:hAnsiTheme="minorBidi"/>
          <w:rtl/>
          <w:lang w:val="en-US"/>
        </w:rPr>
        <w:br/>
      </w:r>
      <w:r>
        <w:rPr>
          <w:rFonts w:asciiTheme="minorBidi" w:hAnsiTheme="minorBidi" w:hint="cs"/>
          <w:rtl/>
          <w:lang w:val="en-US"/>
        </w:rPr>
        <w:t xml:space="preserve">2) </w:t>
      </w:r>
      <w:proofErr w:type="spellStart"/>
      <w:r>
        <w:rPr>
          <w:rFonts w:asciiTheme="minorBidi" w:hAnsiTheme="minorBidi" w:hint="cs"/>
          <w:rtl/>
          <w:lang w:val="en-US"/>
        </w:rPr>
        <w:t>דיבאגינג</w:t>
      </w:r>
      <w:proofErr w:type="spellEnd"/>
      <w:r>
        <w:rPr>
          <w:rFonts w:asciiTheme="minorBidi" w:hAnsiTheme="minorBidi" w:hint="cs"/>
          <w:rtl/>
          <w:lang w:val="en-US"/>
        </w:rPr>
        <w:t xml:space="preserve">: במהלך העבודה עלינו על באג שבו הפונקציה החליפה בטעות </w:t>
      </w:r>
      <w:r w:rsidR="00AB3CD9">
        <w:rPr>
          <w:rFonts w:asciiTheme="minorBidi" w:hAnsiTheme="minorBidi" w:hint="cs"/>
          <w:rtl/>
          <w:lang w:val="en-US"/>
        </w:rPr>
        <w:t>אותיות</w:t>
      </w:r>
      <w:r>
        <w:rPr>
          <w:rFonts w:asciiTheme="minorBidi" w:hAnsiTheme="minorBidi" w:hint="cs"/>
          <w:rtl/>
          <w:lang w:val="en-US"/>
        </w:rPr>
        <w:t xml:space="preserve"> בתוך מילים </w:t>
      </w:r>
      <w:r w:rsidR="00AB3CD9">
        <w:rPr>
          <w:rFonts w:asciiTheme="minorBidi" w:hAnsiTheme="minorBidi" w:hint="cs"/>
          <w:rtl/>
          <w:lang w:val="en-US"/>
        </w:rPr>
        <w:t xml:space="preserve">במספרים </w:t>
      </w:r>
      <w:r>
        <w:rPr>
          <w:rFonts w:asciiTheme="minorBidi" w:hAnsiTheme="minorBidi" w:hint="cs"/>
          <w:rtl/>
          <w:lang w:val="en-US"/>
        </w:rPr>
        <w:t xml:space="preserve">(למשל האות </w:t>
      </w:r>
      <w:r w:rsidR="00AB3CD9">
        <w:rPr>
          <w:rFonts w:asciiTheme="minorBidi" w:hAnsiTheme="minorBidi"/>
          <w:lang w:val="en-US"/>
        </w:rPr>
        <w:t xml:space="preserve"> </w:t>
      </w:r>
      <w:r>
        <w:rPr>
          <w:rFonts w:asciiTheme="minorBidi" w:hAnsiTheme="minorBidi"/>
          <w:lang w:val="en-US"/>
        </w:rPr>
        <w:t xml:space="preserve">a </w:t>
      </w:r>
      <w:r>
        <w:rPr>
          <w:rFonts w:asciiTheme="minorBidi" w:hAnsiTheme="minorBidi" w:hint="cs"/>
          <w:rtl/>
          <w:lang w:val="en-US"/>
        </w:rPr>
        <w:t xml:space="preserve">בתוך </w:t>
      </w:r>
      <w:r>
        <w:rPr>
          <w:rFonts w:asciiTheme="minorBidi" w:hAnsiTheme="minorBidi"/>
          <w:lang w:val="en-US"/>
        </w:rPr>
        <w:t>and</w:t>
      </w:r>
      <w:r>
        <w:rPr>
          <w:rFonts w:asciiTheme="minorBidi" w:hAnsiTheme="minorBidi" w:hint="cs"/>
          <w:rtl/>
          <w:lang w:val="en-US"/>
        </w:rPr>
        <w:t xml:space="preserve">). ביקשנו מה </w:t>
      </w:r>
      <w:r>
        <w:rPr>
          <w:rFonts w:asciiTheme="minorBidi" w:hAnsiTheme="minorBidi"/>
          <w:lang w:val="en-US"/>
        </w:rPr>
        <w:t>AI</w:t>
      </w:r>
      <w:r>
        <w:rPr>
          <w:rFonts w:asciiTheme="minorBidi" w:hAnsiTheme="minorBidi" w:hint="cs"/>
          <w:rtl/>
          <w:lang w:val="en-US"/>
        </w:rPr>
        <w:t xml:space="preserve"> פתרון לזה והוא עזר לנו לממש שימוש ב </w:t>
      </w:r>
      <w:proofErr w:type="spellStart"/>
      <w:r>
        <w:rPr>
          <w:rFonts w:asciiTheme="minorBidi" w:hAnsiTheme="minorBidi"/>
          <w:lang w:val="en-US"/>
        </w:rPr>
        <w:t>Regax</w:t>
      </w:r>
      <w:proofErr w:type="spellEnd"/>
      <w:r>
        <w:rPr>
          <w:rFonts w:asciiTheme="minorBidi" w:hAnsiTheme="minorBidi" w:hint="cs"/>
          <w:rtl/>
          <w:lang w:val="en-US"/>
        </w:rPr>
        <w:t xml:space="preserve"> כדי להחליף רק </w:t>
      </w:r>
      <w:r w:rsidR="00AB3CD9">
        <w:rPr>
          <w:rFonts w:asciiTheme="minorBidi" w:hAnsiTheme="minorBidi" w:hint="cs"/>
          <w:rtl/>
          <w:lang w:val="en-US"/>
        </w:rPr>
        <w:t>אותיות שמייצגות משתנים ושלא שייכות למילים סינטקטיות</w:t>
      </w:r>
      <w:r>
        <w:rPr>
          <w:rFonts w:asciiTheme="minorBidi" w:hAnsiTheme="minorBidi" w:hint="cs"/>
          <w:rtl/>
          <w:lang w:val="en-US"/>
        </w:rPr>
        <w:t xml:space="preserve">. </w:t>
      </w:r>
      <w:r w:rsidR="00AB3CD9">
        <w:rPr>
          <w:rFonts w:asciiTheme="minorBidi" w:hAnsiTheme="minorBidi"/>
          <w:rtl/>
          <w:lang w:val="en-US"/>
        </w:rPr>
        <w:br/>
      </w:r>
      <w:r w:rsidR="00AB3CD9" w:rsidRPr="00AB3CD9">
        <w:rPr>
          <w:rFonts w:asciiTheme="minorBidi" w:hAnsiTheme="minorBidi"/>
          <w:color w:val="000000"/>
          <w:rtl/>
        </w:rPr>
        <w:t>מבחינת בדיקות</w:t>
      </w:r>
      <w:r w:rsidR="00AB3CD9">
        <w:rPr>
          <w:rFonts w:asciiTheme="minorBidi" w:hAnsiTheme="minorBidi" w:hint="cs"/>
          <w:color w:val="000000"/>
          <w:rtl/>
        </w:rPr>
        <w:t xml:space="preserve">, </w:t>
      </w:r>
      <w:r w:rsidR="00AB3CD9" w:rsidRPr="00AB3CD9">
        <w:rPr>
          <w:rFonts w:asciiTheme="minorBidi" w:hAnsiTheme="minorBidi"/>
          <w:color w:val="000000"/>
          <w:rtl/>
        </w:rPr>
        <w:t>עברנו על הפונקציות כדי לוודא שאנחנו מבינים את הרקורסיה, והרצנו טסטים ידניים על נוסחאות שאנחנו יודעים את התוצאה שלהן (כמו</w:t>
      </w:r>
      <w:r w:rsidR="00AB3CD9" w:rsidRPr="00AB3CD9">
        <w:rPr>
          <w:rFonts w:asciiTheme="minorBidi" w:hAnsiTheme="minorBidi"/>
          <w:color w:val="000000"/>
        </w:rPr>
        <w:t xml:space="preserve"> XOR </w:t>
      </w:r>
      <w:r w:rsidR="00AB3CD9" w:rsidRPr="00AB3CD9">
        <w:rPr>
          <w:rFonts w:asciiTheme="minorBidi" w:hAnsiTheme="minorBidi"/>
          <w:color w:val="000000"/>
          <w:rtl/>
        </w:rPr>
        <w:t xml:space="preserve">) כדי לראות שהגרף יוצא </w:t>
      </w:r>
      <w:r w:rsidR="00AB3CD9">
        <w:rPr>
          <w:rFonts w:asciiTheme="minorBidi" w:hAnsiTheme="minorBidi" w:hint="cs"/>
          <w:color w:val="000000"/>
          <w:rtl/>
        </w:rPr>
        <w:t>כמו שצריך</w:t>
      </w:r>
      <w:r w:rsidR="00AB3CD9" w:rsidRPr="00AB3CD9">
        <w:rPr>
          <w:rFonts w:asciiTheme="minorBidi" w:hAnsiTheme="minorBidi"/>
          <w:color w:val="000000"/>
        </w:rPr>
        <w:t>.</w:t>
      </w:r>
    </w:p>
    <w:sectPr w:rsidR="00553B61" w:rsidRPr="00553B61" w:rsidSect="00553B6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CBB"/>
    <w:multiLevelType w:val="multilevel"/>
    <w:tmpl w:val="BE0C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23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61"/>
    <w:rsid w:val="00030E0A"/>
    <w:rsid w:val="0043649B"/>
    <w:rsid w:val="004779EE"/>
    <w:rsid w:val="00553B61"/>
    <w:rsid w:val="0064766A"/>
    <w:rsid w:val="007445D1"/>
    <w:rsid w:val="007C2FDB"/>
    <w:rsid w:val="00AB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8F851"/>
  <w15:chartTrackingRefBased/>
  <w15:docId w15:val="{FA447182-6915-7544-9BD5-2978C972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B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3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53B61"/>
  </w:style>
  <w:style w:type="character" w:styleId="HTMLCode">
    <w:name w:val="HTML Code"/>
    <w:basedOn w:val="DefaultParagraphFont"/>
    <w:uiPriority w:val="99"/>
    <w:semiHidden/>
    <w:unhideWhenUsed/>
    <w:rsid w:val="00553B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Harel Ben Moshe</dc:creator>
  <cp:keywords/>
  <dc:description/>
  <cp:lastModifiedBy>Harel Ben Moshe</cp:lastModifiedBy>
  <cp:revision>1</cp:revision>
  <dcterms:created xsi:type="dcterms:W3CDTF">2026-01-14T08:56:00Z</dcterms:created>
  <dcterms:modified xsi:type="dcterms:W3CDTF">2026-01-14T09:09:00Z</dcterms:modified>
</cp:coreProperties>
</file>