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2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7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Members: Haresh S (Team Leader), Gobika M, Hariharan M, Harini G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Creation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open Flow Designer from Process Automation and create a new flow named "Standard laptop task" (Application: Global, Run user: System user).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Haresh 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add the Service Catalog trigger to the flow so that it starts when a laptop request is placed.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Gobika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add the Create Catalog Task action and drag the Requested Item record into it so that a catalog task is created for every laptop request.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Hariharan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set the short description and description of the catalog task to "Laptop need to Configured" so that the hardware team knows what to do.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G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set the Assignment group to "Hardware" and Approval to "Approved" on the catalog task so that it reaches the right team.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Haresh 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save and activate the flow so that it is ready to use.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Gobika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Assignment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open Maintain Items and find the "Standard Laptop" catalog item.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Hariharan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open the Process engine tab of the catalog item and remove the existing automations.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G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add the "Standard Laptop Task" flow to the catalog item so that it runs for every laptop order.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Haresh 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save the catalog item record so that the flow assignment is stored.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Gobika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Catalog Ordering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employee, I can open Service Catalog &gt; Hardware and find the "Standard Laptop" item.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Hariharan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employee, I can click Order Now to place a request for a standard laptop.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G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Approval and Task Generation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employee, I can see the order status and open the Request Number record after placing the order.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Gobika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approver, I can approve the request from the Approvers section of the request record.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Haresh 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hardware team member, I can see a catalog task generated automatically in the Catalog tasks section of the Requested Item once the request is approved.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Hariharan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hardware team member, I can see the short description "Laptop need to Configured" and the Hardware assignment group on the task so that I can configure the laptop promptly.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G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procurement team member, I can confirm that the task is created without any manual intervention.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Gobika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and Documentation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place a test order, approve it and verify that the catalog task is created end to end.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G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check the Flow Designer execution details to confirm that each run completed without errors.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Hariharan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team member, I can fix any issues found during testing so that the flow works as expected.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Haresh 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team member, I can prepare the project documentation (design phase documents and project report).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Gobika M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stakeholder, I can see a final demo of the automated laptop order flow.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Haresh 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6-day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Average velocity formula: AV = velocity / sprint duration = 20 / 6 = 3.33 story points per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erage velocity formula: AV = velocity / sprint duration = 20 / 6 = 3.33 story points per d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