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9168C" w14:textId="77777777" w:rsidR="00693C87" w:rsidRPr="00693C87" w:rsidRDefault="00693C87" w:rsidP="00693C87">
      <w:pPr>
        <w:rPr>
          <w:rFonts w:ascii="Calibri" w:hAnsi="Calibri" w:cs="Calibri"/>
          <w:b/>
          <w:bCs/>
          <w:sz w:val="28"/>
          <w:szCs w:val="28"/>
        </w:rPr>
      </w:pPr>
      <w:r w:rsidRPr="00693C87">
        <w:rPr>
          <w:rFonts w:ascii="Calibri" w:hAnsi="Calibri" w:cs="Calibri"/>
          <w:b/>
          <w:bCs/>
          <w:sz w:val="28"/>
          <w:szCs w:val="28"/>
        </w:rPr>
        <w:t xml:space="preserve">Introduction </w:t>
      </w:r>
    </w:p>
    <w:p w14:paraId="7722AD4E" w14:textId="04C2A923"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In this report the performance of the proposed K-Nearest Neighbors (KNN) classifier is assessed using a simulated dataset. Our goal here was to determine how the accuracy of the classifier will improve as the values of k for the number of </w:t>
      </w:r>
      <w:r w:rsidRPr="00693C87">
        <w:rPr>
          <w:rFonts w:ascii="Calibri" w:hAnsi="Calibri" w:cs="Calibri"/>
          <w:sz w:val="28"/>
          <w:szCs w:val="28"/>
        </w:rPr>
        <w:t>neighbors</w:t>
      </w:r>
      <w:r w:rsidRPr="00693C87">
        <w:rPr>
          <w:rFonts w:ascii="Calibri" w:hAnsi="Calibri" w:cs="Calibri"/>
          <w:sz w:val="28"/>
          <w:szCs w:val="28"/>
        </w:rPr>
        <w:t xml:space="preserve"> changes. This dataset was created with the help of the </w:t>
      </w:r>
      <w:r w:rsidRPr="00693C87">
        <w:rPr>
          <w:rFonts w:ascii="Calibri" w:hAnsi="Calibri" w:cs="Calibri"/>
          <w:sz w:val="28"/>
          <w:szCs w:val="28"/>
        </w:rPr>
        <w:t xml:space="preserve">make </w:t>
      </w:r>
      <w:proofErr w:type="gramStart"/>
      <w:r w:rsidRPr="00693C87">
        <w:rPr>
          <w:rFonts w:ascii="Calibri" w:hAnsi="Calibri" w:cs="Calibri"/>
          <w:sz w:val="28"/>
          <w:szCs w:val="28"/>
        </w:rPr>
        <w:t>blobs</w:t>
      </w:r>
      <w:proofErr w:type="gramEnd"/>
      <w:r w:rsidRPr="00693C87">
        <w:rPr>
          <w:rFonts w:ascii="Calibri" w:hAnsi="Calibri" w:cs="Calibri"/>
          <w:sz w:val="28"/>
          <w:szCs w:val="28"/>
        </w:rPr>
        <w:t xml:space="preserve"> function, placing it into three distinct clusters with centers at (3, 3), (7, 7) and (10, 2); in total there are 309 samples in the experiment. </w:t>
      </w:r>
    </w:p>
    <w:p w14:paraId="085F8F3D"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w:t>
      </w:r>
    </w:p>
    <w:p w14:paraId="5506BB0D" w14:textId="77777777" w:rsidR="00693C87" w:rsidRPr="00693C87" w:rsidRDefault="00693C87" w:rsidP="00693C87">
      <w:pPr>
        <w:rPr>
          <w:rFonts w:ascii="Calibri" w:hAnsi="Calibri" w:cs="Calibri"/>
          <w:b/>
          <w:bCs/>
          <w:sz w:val="28"/>
          <w:szCs w:val="28"/>
        </w:rPr>
      </w:pPr>
      <w:r w:rsidRPr="00693C87">
        <w:rPr>
          <w:rFonts w:ascii="Calibri" w:hAnsi="Calibri" w:cs="Calibri"/>
          <w:sz w:val="28"/>
          <w:szCs w:val="28"/>
        </w:rPr>
        <w:t xml:space="preserve"> </w:t>
      </w:r>
      <w:r w:rsidRPr="00693C87">
        <w:rPr>
          <w:rFonts w:ascii="Calibri" w:hAnsi="Calibri" w:cs="Calibri"/>
          <w:b/>
          <w:bCs/>
          <w:sz w:val="28"/>
          <w:szCs w:val="28"/>
        </w:rPr>
        <w:t xml:space="preserve">Procedure </w:t>
      </w:r>
    </w:p>
    <w:p w14:paraId="612AF498" w14:textId="3CC4C8C5" w:rsidR="00693C87" w:rsidRPr="00693C87" w:rsidRDefault="00693C87" w:rsidP="00693C87">
      <w:pPr>
        <w:rPr>
          <w:rFonts w:ascii="Calibri" w:hAnsi="Calibri" w:cs="Calibri"/>
          <w:b/>
          <w:bCs/>
          <w:sz w:val="28"/>
          <w:szCs w:val="28"/>
        </w:rPr>
      </w:pPr>
      <w:r w:rsidRPr="00693C87">
        <w:rPr>
          <w:rFonts w:ascii="Calibri" w:hAnsi="Calibri" w:cs="Calibri"/>
          <w:sz w:val="28"/>
          <w:szCs w:val="28"/>
        </w:rPr>
        <w:t xml:space="preserve"> </w:t>
      </w:r>
      <w:r w:rsidRPr="00693C87">
        <w:rPr>
          <w:rFonts w:ascii="Calibri" w:hAnsi="Calibri" w:cs="Calibri"/>
          <w:b/>
          <w:bCs/>
          <w:sz w:val="28"/>
          <w:szCs w:val="28"/>
        </w:rPr>
        <w:t xml:space="preserve">1. Preprocessing and data generation: </w:t>
      </w:r>
    </w:p>
    <w:p w14:paraId="47F65EAF" w14:textId="147FCEBC" w:rsidR="00693C87" w:rsidRDefault="00693C87" w:rsidP="00693C87">
      <w:pPr>
        <w:pStyle w:val="ListParagraph"/>
        <w:numPr>
          <w:ilvl w:val="0"/>
          <w:numId w:val="4"/>
        </w:numPr>
        <w:rPr>
          <w:rFonts w:ascii="Calibri" w:hAnsi="Calibri" w:cs="Calibri"/>
          <w:sz w:val="28"/>
          <w:szCs w:val="28"/>
        </w:rPr>
      </w:pPr>
      <w:r w:rsidRPr="00693C87">
        <w:rPr>
          <w:rFonts w:ascii="Calibri" w:hAnsi="Calibri" w:cs="Calibri"/>
          <w:sz w:val="28"/>
          <w:szCs w:val="28"/>
        </w:rPr>
        <w:t xml:space="preserve">The dataset was generated </w:t>
      </w:r>
      <w:r w:rsidRPr="00693C87">
        <w:rPr>
          <w:rFonts w:ascii="Calibri" w:hAnsi="Calibri" w:cs="Calibri"/>
          <w:sz w:val="28"/>
          <w:szCs w:val="28"/>
        </w:rPr>
        <w:t>using</w:t>
      </w:r>
      <w:r w:rsidRPr="00693C87">
        <w:rPr>
          <w:rFonts w:ascii="Calibri" w:hAnsi="Calibri" w:cs="Calibri"/>
          <w:sz w:val="28"/>
          <w:szCs w:val="28"/>
        </w:rPr>
        <w:t xml:space="preserve"> </w:t>
      </w:r>
      <w:r w:rsidRPr="00693C87">
        <w:rPr>
          <w:rFonts w:ascii="Calibri" w:hAnsi="Calibri" w:cs="Calibri"/>
          <w:sz w:val="28"/>
          <w:szCs w:val="28"/>
        </w:rPr>
        <w:t>make blobs</w:t>
      </w:r>
      <w:r w:rsidRPr="00693C87">
        <w:rPr>
          <w:rFonts w:ascii="Calibri" w:hAnsi="Calibri" w:cs="Calibri"/>
          <w:sz w:val="28"/>
          <w:szCs w:val="28"/>
        </w:rPr>
        <w:t xml:space="preserve"> function implemented in the sklearn. datasets. </w:t>
      </w:r>
    </w:p>
    <w:p w14:paraId="16EC5E47" w14:textId="77777777" w:rsidR="00693C87" w:rsidRPr="00693C87" w:rsidRDefault="00693C87" w:rsidP="00693C87">
      <w:pPr>
        <w:pStyle w:val="ListParagraph"/>
        <w:ind w:left="780"/>
        <w:rPr>
          <w:rFonts w:ascii="Calibri" w:hAnsi="Calibri" w:cs="Calibri"/>
          <w:sz w:val="28"/>
          <w:szCs w:val="28"/>
        </w:rPr>
      </w:pPr>
    </w:p>
    <w:p w14:paraId="519B35E4" w14:textId="0D04FAFB" w:rsidR="00693C87" w:rsidRPr="00693C87" w:rsidRDefault="00693C87" w:rsidP="00693C87">
      <w:pPr>
        <w:pStyle w:val="ListParagraph"/>
        <w:numPr>
          <w:ilvl w:val="0"/>
          <w:numId w:val="4"/>
        </w:numPr>
        <w:rPr>
          <w:rFonts w:ascii="Calibri" w:hAnsi="Calibri" w:cs="Calibri"/>
          <w:sz w:val="28"/>
          <w:szCs w:val="28"/>
        </w:rPr>
      </w:pPr>
      <w:r w:rsidRPr="00693C87">
        <w:rPr>
          <w:rFonts w:ascii="Calibri" w:hAnsi="Calibri" w:cs="Calibri"/>
          <w:sz w:val="28"/>
          <w:szCs w:val="28"/>
        </w:rPr>
        <w:t xml:space="preserve">Dataset characteristics: </w:t>
      </w:r>
    </w:p>
    <w:p w14:paraId="4A6F4F42" w14:textId="743FE496" w:rsidR="00693C87" w:rsidRPr="00693C87" w:rsidRDefault="00693C87" w:rsidP="00693C87">
      <w:pPr>
        <w:pStyle w:val="ListParagraph"/>
        <w:numPr>
          <w:ilvl w:val="0"/>
          <w:numId w:val="3"/>
        </w:numPr>
        <w:rPr>
          <w:rFonts w:ascii="Calibri" w:hAnsi="Calibri" w:cs="Calibri"/>
          <w:sz w:val="28"/>
          <w:szCs w:val="28"/>
        </w:rPr>
      </w:pPr>
      <w:r w:rsidRPr="00693C87">
        <w:rPr>
          <w:rFonts w:ascii="Calibri" w:hAnsi="Calibri" w:cs="Calibri"/>
          <w:sz w:val="28"/>
          <w:szCs w:val="28"/>
        </w:rPr>
        <w:t xml:space="preserve">It is a dataset with a total of 309 samples whereby all of them fall under the three cluster categories. </w:t>
      </w:r>
    </w:p>
    <w:p w14:paraId="4EE049E5" w14:textId="04E97ABA"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The centers of the clusters were chosen to be (3,3); (7,7) and (10,2). </w:t>
      </w:r>
    </w:p>
    <w:p w14:paraId="0D7FAB8A" w14:textId="77777777" w:rsidR="00693C87" w:rsidRPr="00693C87" w:rsidRDefault="00693C87" w:rsidP="00693C87">
      <w:pPr>
        <w:rPr>
          <w:rFonts w:ascii="Calibri" w:hAnsi="Calibri" w:cs="Calibri"/>
          <w:b/>
          <w:bCs/>
          <w:sz w:val="28"/>
          <w:szCs w:val="28"/>
        </w:rPr>
      </w:pPr>
      <w:r w:rsidRPr="00693C87">
        <w:rPr>
          <w:rFonts w:ascii="Calibri" w:hAnsi="Calibri" w:cs="Calibri"/>
          <w:sz w:val="28"/>
          <w:szCs w:val="28"/>
        </w:rPr>
        <w:t xml:space="preserve"> </w:t>
      </w:r>
      <w:r w:rsidRPr="00693C87">
        <w:rPr>
          <w:rFonts w:ascii="Calibri" w:hAnsi="Calibri" w:cs="Calibri"/>
          <w:b/>
          <w:bCs/>
          <w:sz w:val="28"/>
          <w:szCs w:val="28"/>
        </w:rPr>
        <w:t xml:space="preserve">2. Training and Testing Split: </w:t>
      </w:r>
    </w:p>
    <w:p w14:paraId="75E47C56" w14:textId="1B0B84AC" w:rsidR="00693C87" w:rsidRPr="00693C87" w:rsidRDefault="00693C87" w:rsidP="00693C87">
      <w:pPr>
        <w:pStyle w:val="ListParagraph"/>
        <w:numPr>
          <w:ilvl w:val="0"/>
          <w:numId w:val="3"/>
        </w:numPr>
        <w:rPr>
          <w:rFonts w:ascii="Calibri" w:hAnsi="Calibri" w:cs="Calibri"/>
          <w:sz w:val="28"/>
          <w:szCs w:val="28"/>
        </w:rPr>
      </w:pPr>
      <w:r w:rsidRPr="00693C87">
        <w:rPr>
          <w:rFonts w:ascii="Calibri" w:hAnsi="Calibri" w:cs="Calibri"/>
          <w:sz w:val="28"/>
          <w:szCs w:val="28"/>
        </w:rPr>
        <w:t xml:space="preserve">The data was split using the train_test_split function from sklearn. The features and labels of the data was extracted for modelling. splitting the dataset into training and testing sets, using </w:t>
      </w:r>
      <w:r w:rsidRPr="00693C87">
        <w:rPr>
          <w:rFonts w:ascii="Calibri" w:hAnsi="Calibri" w:cs="Calibri"/>
          <w:sz w:val="28"/>
          <w:szCs w:val="28"/>
        </w:rPr>
        <w:t>model selection</w:t>
      </w:r>
      <w:r w:rsidRPr="00693C87">
        <w:rPr>
          <w:rFonts w:ascii="Calibri" w:hAnsi="Calibri" w:cs="Calibri"/>
          <w:sz w:val="28"/>
          <w:szCs w:val="28"/>
        </w:rPr>
        <w:t xml:space="preserve"> where 80% of the data would be used for training while the remaining 20% would be used for testing. This makes it possible to later test the model on new data which it hasn’t seen before. </w:t>
      </w:r>
    </w:p>
    <w:p w14:paraId="0BE71FAB" w14:textId="670D831F"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w:t>
      </w:r>
    </w:p>
    <w:p w14:paraId="3CB6A2F6" w14:textId="77777777" w:rsidR="00693C87" w:rsidRPr="00693C87" w:rsidRDefault="00693C87" w:rsidP="00693C87">
      <w:pPr>
        <w:rPr>
          <w:rFonts w:ascii="Calibri" w:hAnsi="Calibri" w:cs="Calibri"/>
          <w:b/>
          <w:bCs/>
          <w:sz w:val="28"/>
          <w:szCs w:val="28"/>
        </w:rPr>
      </w:pPr>
      <w:r w:rsidRPr="00693C87">
        <w:rPr>
          <w:rFonts w:ascii="Calibri" w:hAnsi="Calibri" w:cs="Calibri"/>
          <w:sz w:val="28"/>
          <w:szCs w:val="28"/>
        </w:rPr>
        <w:t xml:space="preserve"> </w:t>
      </w:r>
      <w:r w:rsidRPr="00693C87">
        <w:rPr>
          <w:rFonts w:ascii="Calibri" w:hAnsi="Calibri" w:cs="Calibri"/>
          <w:b/>
          <w:bCs/>
          <w:sz w:val="28"/>
          <w:szCs w:val="28"/>
        </w:rPr>
        <w:t xml:space="preserve">3. K-Nearest Neighbors Classifier Implementation: </w:t>
      </w:r>
    </w:p>
    <w:p w14:paraId="459687EA" w14:textId="049AA622" w:rsidR="00693C87" w:rsidRPr="00693C87" w:rsidRDefault="00693C87" w:rsidP="00693C87">
      <w:pPr>
        <w:pStyle w:val="ListParagraph"/>
        <w:numPr>
          <w:ilvl w:val="0"/>
          <w:numId w:val="3"/>
        </w:numPr>
        <w:rPr>
          <w:rFonts w:ascii="Calibri" w:hAnsi="Calibri" w:cs="Calibri"/>
          <w:sz w:val="28"/>
          <w:szCs w:val="28"/>
        </w:rPr>
      </w:pPr>
      <w:r w:rsidRPr="00693C87">
        <w:rPr>
          <w:rFonts w:ascii="Calibri" w:hAnsi="Calibri" w:cs="Calibri"/>
          <w:sz w:val="28"/>
          <w:szCs w:val="28"/>
        </w:rPr>
        <w:t xml:space="preserve">Classifier Initialization: </w:t>
      </w:r>
    </w:p>
    <w:p w14:paraId="3AE8FFF6"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Implementation of the K-Nearest Neighbors (KNN) classifier was done with the help of sklearn package. neighbors. KNeighborsClassifier. As we defined in the first model, the initial number of neighbors, k, is taken to be 8. </w:t>
      </w:r>
    </w:p>
    <w:p w14:paraId="17B0660C"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lastRenderedPageBreak/>
        <w:t xml:space="preserve"> o</w:t>
      </w:r>
      <w:r w:rsidRPr="00693C87">
        <w:rPr>
          <w:rFonts w:ascii="Calibri" w:hAnsi="Calibri" w:cs="Calibri"/>
          <w:sz w:val="28"/>
          <w:szCs w:val="28"/>
        </w:rPr>
        <w:tab/>
        <w:t xml:space="preserve">Model Training: </w:t>
      </w:r>
    </w:p>
    <w:p w14:paraId="6547A07E"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The classifier was trained to the training dataset making use of the fit() technique. </w:t>
      </w:r>
    </w:p>
    <w:p w14:paraId="07E4DC37"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o</w:t>
      </w:r>
      <w:r w:rsidRPr="00693C87">
        <w:rPr>
          <w:rFonts w:ascii="Calibri" w:hAnsi="Calibri" w:cs="Calibri"/>
          <w:sz w:val="28"/>
          <w:szCs w:val="28"/>
        </w:rPr>
        <w:tab/>
        <w:t xml:space="preserve">Prediction: </w:t>
      </w:r>
    </w:p>
    <w:p w14:paraId="71E0E6AB" w14:textId="54CE8725"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The labels for the test </w:t>
      </w:r>
      <w:r w:rsidRPr="00693C87">
        <w:rPr>
          <w:rFonts w:ascii="Calibri" w:hAnsi="Calibri" w:cs="Calibri"/>
          <w:sz w:val="28"/>
          <w:szCs w:val="28"/>
        </w:rPr>
        <w:t>set were</w:t>
      </w:r>
      <w:r w:rsidRPr="00693C87">
        <w:rPr>
          <w:rFonts w:ascii="Calibri" w:hAnsi="Calibri" w:cs="Calibri"/>
          <w:sz w:val="28"/>
          <w:szCs w:val="28"/>
        </w:rPr>
        <w:t xml:space="preserve"> predicted using the ‘predict()’ method. </w:t>
      </w:r>
    </w:p>
    <w:p w14:paraId="5BFE3344"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o</w:t>
      </w:r>
      <w:r w:rsidRPr="00693C87">
        <w:rPr>
          <w:rFonts w:ascii="Calibri" w:hAnsi="Calibri" w:cs="Calibri"/>
          <w:sz w:val="28"/>
          <w:szCs w:val="28"/>
        </w:rPr>
        <w:tab/>
        <w:t xml:space="preserve">Accuracy Evaluation: </w:t>
      </w:r>
    </w:p>
    <w:p w14:paraId="10B1127F" w14:textId="3E73FCFD" w:rsidR="00693C87" w:rsidRDefault="00693C87" w:rsidP="00693C87">
      <w:pPr>
        <w:rPr>
          <w:rFonts w:ascii="Calibri" w:hAnsi="Calibri" w:cs="Calibri"/>
          <w:sz w:val="28"/>
          <w:szCs w:val="28"/>
        </w:rPr>
      </w:pPr>
      <w:r w:rsidRPr="00693C87">
        <w:rPr>
          <w:rFonts w:ascii="Calibri" w:hAnsi="Calibri" w:cs="Calibri"/>
          <w:sz w:val="28"/>
          <w:szCs w:val="28"/>
        </w:rPr>
        <w:t xml:space="preserve"> The </w:t>
      </w:r>
      <w:r w:rsidRPr="00693C87">
        <w:rPr>
          <w:rFonts w:ascii="Calibri" w:hAnsi="Calibri" w:cs="Calibri"/>
          <w:sz w:val="28"/>
          <w:szCs w:val="28"/>
        </w:rPr>
        <w:t>accuracy score</w:t>
      </w:r>
      <w:r w:rsidRPr="00693C87">
        <w:rPr>
          <w:rFonts w:ascii="Calibri" w:hAnsi="Calibri" w:cs="Calibri"/>
          <w:sz w:val="28"/>
          <w:szCs w:val="28"/>
        </w:rPr>
        <w:t xml:space="preserve"> from sklearn. as the evaluation criterion, there was used ‘metrics’ that describes the quantifiable measure of how well the predicted labels matched the test set labels. </w:t>
      </w:r>
    </w:p>
    <w:p w14:paraId="339AEB12" w14:textId="77777777" w:rsidR="00693C87" w:rsidRPr="00693C87" w:rsidRDefault="00693C87" w:rsidP="00693C87">
      <w:pPr>
        <w:rPr>
          <w:rFonts w:ascii="Calibri" w:hAnsi="Calibri" w:cs="Calibri"/>
          <w:sz w:val="28"/>
          <w:szCs w:val="28"/>
        </w:rPr>
      </w:pPr>
    </w:p>
    <w:p w14:paraId="741F5C03" w14:textId="77777777" w:rsidR="00693C87" w:rsidRPr="00693C87" w:rsidRDefault="00693C87" w:rsidP="00693C87">
      <w:pPr>
        <w:rPr>
          <w:rFonts w:ascii="Calibri" w:hAnsi="Calibri" w:cs="Calibri"/>
          <w:b/>
          <w:bCs/>
          <w:sz w:val="28"/>
          <w:szCs w:val="28"/>
        </w:rPr>
      </w:pPr>
      <w:r w:rsidRPr="00693C87">
        <w:rPr>
          <w:rFonts w:ascii="Calibri" w:hAnsi="Calibri" w:cs="Calibri"/>
          <w:sz w:val="28"/>
          <w:szCs w:val="28"/>
        </w:rPr>
        <w:t xml:space="preserve"> </w:t>
      </w:r>
      <w:r w:rsidRPr="00693C87">
        <w:rPr>
          <w:rFonts w:ascii="Calibri" w:hAnsi="Calibri" w:cs="Calibri"/>
          <w:b/>
          <w:bCs/>
          <w:sz w:val="28"/>
          <w:szCs w:val="28"/>
        </w:rPr>
        <w:t xml:space="preserve">4. Exploring Accuracy for Different k </w:t>
      </w:r>
      <w:proofErr w:type="spellStart"/>
      <w:r w:rsidRPr="00693C87">
        <w:rPr>
          <w:rFonts w:ascii="Calibri" w:hAnsi="Calibri" w:cs="Calibri"/>
          <w:b/>
          <w:bCs/>
          <w:sz w:val="28"/>
          <w:szCs w:val="28"/>
        </w:rPr>
        <w:t>Values:Exploring</w:t>
      </w:r>
      <w:proofErr w:type="spellEnd"/>
      <w:r w:rsidRPr="00693C87">
        <w:rPr>
          <w:rFonts w:ascii="Calibri" w:hAnsi="Calibri" w:cs="Calibri"/>
          <w:b/>
          <w:bCs/>
          <w:sz w:val="28"/>
          <w:szCs w:val="28"/>
        </w:rPr>
        <w:t xml:space="preserve"> Accuracy for Different k Values: </w:t>
      </w:r>
    </w:p>
    <w:p w14:paraId="7219E309"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 o</w:t>
      </w:r>
      <w:r w:rsidRPr="00693C87">
        <w:rPr>
          <w:rFonts w:ascii="Calibri" w:hAnsi="Calibri" w:cs="Calibri"/>
          <w:sz w:val="28"/>
          <w:szCs w:val="28"/>
        </w:rPr>
        <w:tab/>
        <w:t xml:space="preserve">We </w:t>
      </w:r>
      <w:proofErr w:type="spellStart"/>
      <w:r w:rsidRPr="00693C87">
        <w:rPr>
          <w:rFonts w:ascii="Calibri" w:hAnsi="Calibri" w:cs="Calibri"/>
          <w:sz w:val="28"/>
          <w:szCs w:val="28"/>
        </w:rPr>
        <w:t>analysed</w:t>
      </w:r>
      <w:proofErr w:type="spellEnd"/>
      <w:r w:rsidRPr="00693C87">
        <w:rPr>
          <w:rFonts w:ascii="Calibri" w:hAnsi="Calibri" w:cs="Calibri"/>
          <w:sz w:val="28"/>
          <w:szCs w:val="28"/>
        </w:rPr>
        <w:t xml:space="preserve"> the result of the classifier for varying the number of </w:t>
      </w:r>
      <w:proofErr w:type="spellStart"/>
      <w:r w:rsidRPr="00693C87">
        <w:rPr>
          <w:rFonts w:ascii="Calibri" w:hAnsi="Calibri" w:cs="Calibri"/>
          <w:sz w:val="28"/>
          <w:szCs w:val="28"/>
        </w:rPr>
        <w:t>neighbours</w:t>
      </w:r>
      <w:proofErr w:type="spellEnd"/>
      <w:r w:rsidRPr="00693C87">
        <w:rPr>
          <w:rFonts w:ascii="Calibri" w:hAnsi="Calibri" w:cs="Calibri"/>
          <w:sz w:val="28"/>
          <w:szCs w:val="28"/>
        </w:rPr>
        <w:t xml:space="preserve"> k, from 1 to 10. As for every specific k, the accuracy of the classifier was calculated, and the line plot of the results obtained was drawn. It is shown in this plot how the number of </w:t>
      </w:r>
      <w:proofErr w:type="spellStart"/>
      <w:r w:rsidRPr="00693C87">
        <w:rPr>
          <w:rFonts w:ascii="Calibri" w:hAnsi="Calibri" w:cs="Calibri"/>
          <w:sz w:val="28"/>
          <w:szCs w:val="28"/>
        </w:rPr>
        <w:t>neighbours</w:t>
      </w:r>
      <w:proofErr w:type="spellEnd"/>
      <w:r w:rsidRPr="00693C87">
        <w:rPr>
          <w:rFonts w:ascii="Calibri" w:hAnsi="Calibri" w:cs="Calibri"/>
          <w:sz w:val="28"/>
          <w:szCs w:val="28"/>
        </w:rPr>
        <w:t xml:space="preserve"> impacts the classification rate according to this plot. </w:t>
      </w:r>
    </w:p>
    <w:p w14:paraId="6627CB86" w14:textId="77777777" w:rsidR="00693C87" w:rsidRPr="00693C87" w:rsidRDefault="00693C87" w:rsidP="00693C87">
      <w:pPr>
        <w:rPr>
          <w:rFonts w:ascii="Calibri" w:hAnsi="Calibri" w:cs="Calibri"/>
          <w:b/>
          <w:bCs/>
          <w:sz w:val="28"/>
          <w:szCs w:val="28"/>
        </w:rPr>
      </w:pPr>
      <w:r w:rsidRPr="00693C87">
        <w:rPr>
          <w:rFonts w:ascii="Calibri" w:hAnsi="Calibri" w:cs="Calibri"/>
          <w:b/>
          <w:bCs/>
          <w:sz w:val="28"/>
          <w:szCs w:val="28"/>
        </w:rPr>
        <w:t xml:space="preserve"> </w:t>
      </w:r>
    </w:p>
    <w:p w14:paraId="6FDCC8F7" w14:textId="77777777" w:rsidR="00693C87" w:rsidRPr="00693C87" w:rsidRDefault="00693C87" w:rsidP="00693C87">
      <w:pPr>
        <w:rPr>
          <w:rFonts w:ascii="Calibri" w:hAnsi="Calibri" w:cs="Calibri"/>
          <w:b/>
          <w:bCs/>
          <w:sz w:val="28"/>
          <w:szCs w:val="28"/>
        </w:rPr>
      </w:pPr>
      <w:r w:rsidRPr="00693C87">
        <w:rPr>
          <w:rFonts w:ascii="Calibri" w:hAnsi="Calibri" w:cs="Calibri"/>
          <w:b/>
          <w:bCs/>
          <w:sz w:val="28"/>
          <w:szCs w:val="28"/>
        </w:rPr>
        <w:t xml:space="preserve"> Results</w:t>
      </w:r>
    </w:p>
    <w:p w14:paraId="04169742"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1. Accuracy of the KNN Classifier (k=8):Accuracy of the KNN Classifier (k=8):</w:t>
      </w:r>
    </w:p>
    <w:p w14:paraId="71B56543"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The KNN classifier with parameter setting of k=8 was computed to achieve an accuracy of 0. 97 meaning that the model accurately classified the test data.</w:t>
      </w:r>
    </w:p>
    <w:p w14:paraId="56FAB493"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2. Effect of k on </w:t>
      </w:r>
      <w:proofErr w:type="spellStart"/>
      <w:r w:rsidRPr="00693C87">
        <w:rPr>
          <w:rFonts w:ascii="Calibri" w:hAnsi="Calibri" w:cs="Calibri"/>
          <w:sz w:val="28"/>
          <w:szCs w:val="28"/>
        </w:rPr>
        <w:t>Accuracy:Effect</w:t>
      </w:r>
      <w:proofErr w:type="spellEnd"/>
      <w:r w:rsidRPr="00693C87">
        <w:rPr>
          <w:rFonts w:ascii="Calibri" w:hAnsi="Calibri" w:cs="Calibri"/>
          <w:sz w:val="28"/>
          <w:szCs w:val="28"/>
        </w:rPr>
        <w:t xml:space="preserve"> of k on Accuracy:</w:t>
      </w:r>
    </w:p>
    <w:p w14:paraId="6AEE4158"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o</w:t>
      </w:r>
      <w:r w:rsidRPr="00693C87">
        <w:rPr>
          <w:rFonts w:ascii="Calibri" w:hAnsi="Calibri" w:cs="Calibri"/>
          <w:sz w:val="28"/>
          <w:szCs w:val="28"/>
        </w:rPr>
        <w:tab/>
      </w:r>
      <w:proofErr w:type="gramStart"/>
      <w:r w:rsidRPr="00693C87">
        <w:rPr>
          <w:rFonts w:ascii="Calibri" w:hAnsi="Calibri" w:cs="Calibri"/>
          <w:sz w:val="28"/>
          <w:szCs w:val="28"/>
        </w:rPr>
        <w:t>The</w:t>
      </w:r>
      <w:proofErr w:type="gramEnd"/>
      <w:r w:rsidRPr="00693C87">
        <w:rPr>
          <w:rFonts w:ascii="Calibri" w:hAnsi="Calibri" w:cs="Calibri"/>
          <w:sz w:val="28"/>
          <w:szCs w:val="28"/>
        </w:rPr>
        <w:t xml:space="preserve"> efficiency of the classifier was measured for the values of k between 1 and 10.</w:t>
      </w:r>
    </w:p>
    <w:p w14:paraId="514DB3EB"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o</w:t>
      </w:r>
      <w:r w:rsidRPr="00693C87">
        <w:rPr>
          <w:rFonts w:ascii="Calibri" w:hAnsi="Calibri" w:cs="Calibri"/>
          <w:sz w:val="28"/>
          <w:szCs w:val="28"/>
        </w:rPr>
        <w:tab/>
        <w:t>Key Observations:</w:t>
      </w:r>
    </w:p>
    <w:p w14:paraId="2CFC2E64" w14:textId="628DE377" w:rsidR="00693C87" w:rsidRPr="00693C87" w:rsidRDefault="00693C87" w:rsidP="00693C87">
      <w:pPr>
        <w:rPr>
          <w:rFonts w:ascii="Calibri" w:hAnsi="Calibri" w:cs="Calibri"/>
          <w:sz w:val="28"/>
          <w:szCs w:val="28"/>
        </w:rPr>
      </w:pPr>
      <w:r w:rsidRPr="00693C87">
        <w:rPr>
          <w:rFonts w:ascii="Calibri" w:hAnsi="Calibri" w:cs="Calibri"/>
          <w:sz w:val="28"/>
          <w:szCs w:val="28"/>
        </w:rPr>
        <w:t>The measures of accuracy are consistently high over different values of ‘k’ thus the stability of the method in its chosen value for k is upheld.</w:t>
      </w:r>
    </w:p>
    <w:p w14:paraId="618C7B02" w14:textId="078594A8" w:rsidR="00693C87" w:rsidRPr="00693C87" w:rsidRDefault="00693C87" w:rsidP="00693C87">
      <w:pPr>
        <w:rPr>
          <w:rFonts w:ascii="Calibri" w:hAnsi="Calibri" w:cs="Calibri"/>
          <w:sz w:val="28"/>
          <w:szCs w:val="28"/>
        </w:rPr>
      </w:pPr>
      <w:proofErr w:type="gramStart"/>
      <w:r w:rsidRPr="00693C87">
        <w:rPr>
          <w:rFonts w:ascii="Calibri" w:hAnsi="Calibri" w:cs="Calibri"/>
          <w:sz w:val="28"/>
          <w:szCs w:val="28"/>
        </w:rPr>
        <w:lastRenderedPageBreak/>
        <w:t>As it</w:t>
      </w:r>
      <w:proofErr w:type="gramEnd"/>
      <w:r w:rsidRPr="00693C87">
        <w:rPr>
          <w:rFonts w:ascii="Calibri" w:hAnsi="Calibri" w:cs="Calibri"/>
          <w:sz w:val="28"/>
          <w:szCs w:val="28"/>
        </w:rPr>
        <w:t xml:space="preserve"> can be seen in the table below, when k=8 and k=7 the classifier worked best but </w:t>
      </w:r>
      <w:proofErr w:type="spellStart"/>
      <w:r w:rsidRPr="00693C87">
        <w:rPr>
          <w:rFonts w:ascii="Calibri" w:hAnsi="Calibri" w:cs="Calibri"/>
          <w:sz w:val="28"/>
          <w:szCs w:val="28"/>
        </w:rPr>
        <w:t>as k</w:t>
      </w:r>
      <w:proofErr w:type="spellEnd"/>
      <w:r w:rsidRPr="00693C87">
        <w:rPr>
          <w:rFonts w:ascii="Calibri" w:hAnsi="Calibri" w:cs="Calibri"/>
          <w:sz w:val="28"/>
          <w:szCs w:val="28"/>
        </w:rPr>
        <w:t xml:space="preserve"> grew slightly, minor changes were noted.</w:t>
      </w:r>
    </w:p>
    <w:p w14:paraId="6557DCE8"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o</w:t>
      </w:r>
      <w:r w:rsidRPr="00693C87">
        <w:rPr>
          <w:rFonts w:ascii="Calibri" w:hAnsi="Calibri" w:cs="Calibri"/>
          <w:sz w:val="28"/>
          <w:szCs w:val="28"/>
        </w:rPr>
        <w:tab/>
        <w:t>Plot:</w:t>
      </w:r>
    </w:p>
    <w:p w14:paraId="76C2A0AC"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To display the accuracy of each k dominant, a line plot was made as this would give an indication of the type of neighbors affects the performance of the data set. From the graph it is evident that the horizontal speed of the model is reasonably steady and has not dropped from the efficiency of its classification.</w:t>
      </w:r>
    </w:p>
    <w:p w14:paraId="36734490" w14:textId="21AE211D" w:rsidR="00A4150F" w:rsidRDefault="00693C87" w:rsidP="00693C87">
      <w:pPr>
        <w:rPr>
          <w:rFonts w:ascii="Calibri" w:hAnsi="Calibri" w:cs="Calibri"/>
          <w:sz w:val="28"/>
          <w:szCs w:val="28"/>
        </w:rPr>
      </w:pPr>
      <w:r>
        <w:rPr>
          <w:noProof/>
        </w:rPr>
        <w:drawing>
          <wp:inline distT="0" distB="0" distL="0" distR="0" wp14:anchorId="5D482518" wp14:editId="3DA3107F">
            <wp:extent cx="5943600" cy="4703445"/>
            <wp:effectExtent l="0" t="0" r="0" b="1905"/>
            <wp:docPr id="187894144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1443"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03445"/>
                    </a:xfrm>
                    <a:prstGeom prst="rect">
                      <a:avLst/>
                    </a:prstGeom>
                    <a:noFill/>
                    <a:ln>
                      <a:noFill/>
                    </a:ln>
                  </pic:spPr>
                </pic:pic>
              </a:graphicData>
            </a:graphic>
          </wp:inline>
        </w:drawing>
      </w:r>
    </w:p>
    <w:p w14:paraId="56608DD6" w14:textId="77777777" w:rsidR="00693C87" w:rsidRPr="00693C87" w:rsidRDefault="00693C87" w:rsidP="00693C87">
      <w:pPr>
        <w:rPr>
          <w:rFonts w:ascii="Calibri" w:hAnsi="Calibri" w:cs="Calibri"/>
          <w:sz w:val="28"/>
          <w:szCs w:val="28"/>
        </w:rPr>
      </w:pPr>
      <w:r w:rsidRPr="00693C87">
        <w:rPr>
          <w:rFonts w:ascii="Calibri" w:hAnsi="Calibri" w:cs="Calibri"/>
          <w:sz w:val="28"/>
          <w:szCs w:val="28"/>
        </w:rPr>
        <w:t xml:space="preserve">Conclusion </w:t>
      </w:r>
    </w:p>
    <w:p w14:paraId="74F05056" w14:textId="512E25DB" w:rsidR="00693C87" w:rsidRDefault="00693C87" w:rsidP="00693C87">
      <w:pPr>
        <w:rPr>
          <w:rFonts w:ascii="Calibri" w:hAnsi="Calibri" w:cs="Calibri"/>
          <w:sz w:val="28"/>
          <w:szCs w:val="28"/>
        </w:rPr>
      </w:pPr>
      <w:r w:rsidRPr="00693C87">
        <w:rPr>
          <w:rFonts w:ascii="Calibri" w:hAnsi="Calibri" w:cs="Calibri"/>
          <w:sz w:val="28"/>
          <w:szCs w:val="28"/>
        </w:rPr>
        <w:t xml:space="preserve"> From this experiment, the efficiency of applying the KNN classifier on </w:t>
      </w:r>
      <w:proofErr w:type="gramStart"/>
      <w:r w:rsidRPr="00693C87">
        <w:rPr>
          <w:rFonts w:ascii="Calibri" w:hAnsi="Calibri" w:cs="Calibri"/>
          <w:sz w:val="28"/>
          <w:szCs w:val="28"/>
        </w:rPr>
        <w:t>the synthetic</w:t>
      </w:r>
      <w:proofErr w:type="gramEnd"/>
      <w:r w:rsidRPr="00693C87">
        <w:rPr>
          <w:rFonts w:ascii="Calibri" w:hAnsi="Calibri" w:cs="Calibri"/>
          <w:sz w:val="28"/>
          <w:szCs w:val="28"/>
        </w:rPr>
        <w:t xml:space="preserve"> data with distinguishable clusters is shown. The classifier showed high accuracy of results during subsequent iterations, and the first created model with the number of clusters k=8 yielded 95% of accuracy. </w:t>
      </w:r>
      <w:proofErr w:type="gramStart"/>
      <w:r w:rsidRPr="00693C87">
        <w:rPr>
          <w:rFonts w:ascii="Calibri" w:hAnsi="Calibri" w:cs="Calibri"/>
          <w:sz w:val="28"/>
          <w:szCs w:val="28"/>
        </w:rPr>
        <w:t>This it</w:t>
      </w:r>
      <w:proofErr w:type="gramEnd"/>
      <w:r w:rsidRPr="00693C87">
        <w:rPr>
          <w:rFonts w:ascii="Calibri" w:hAnsi="Calibri" w:cs="Calibri"/>
          <w:sz w:val="28"/>
          <w:szCs w:val="28"/>
        </w:rPr>
        <w:t xml:space="preserve"> is apparent the </w:t>
      </w:r>
      <w:r w:rsidRPr="00693C87">
        <w:rPr>
          <w:rFonts w:ascii="Calibri" w:hAnsi="Calibri" w:cs="Calibri"/>
          <w:sz w:val="28"/>
          <w:szCs w:val="28"/>
        </w:rPr>
        <w:lastRenderedPageBreak/>
        <w:t xml:space="preserve">simplicity of the dataset enabled the classifier to exhibit acceptable behavior for all the varieties of k that were tried, and as such the choice of the right k does not appear to be a huge issue this </w:t>
      </w:r>
      <w:proofErr w:type="gramStart"/>
      <w:r w:rsidRPr="00693C87">
        <w:rPr>
          <w:rFonts w:ascii="Calibri" w:hAnsi="Calibri" w:cs="Calibri"/>
          <w:sz w:val="28"/>
          <w:szCs w:val="28"/>
        </w:rPr>
        <w:t>particular circumstance</w:t>
      </w:r>
      <w:proofErr w:type="gramEnd"/>
      <w:r w:rsidRPr="00693C87">
        <w:rPr>
          <w:rFonts w:ascii="Calibri" w:hAnsi="Calibri" w:cs="Calibri"/>
          <w:sz w:val="28"/>
          <w:szCs w:val="28"/>
        </w:rPr>
        <w:t>. Other experiments with more intricate and intertwined data sets as to the current study might reveal a better understanding of KNN performance with more complicated classifications.</w:t>
      </w:r>
    </w:p>
    <w:p w14:paraId="696EF0B4" w14:textId="77777777" w:rsidR="00693C87" w:rsidRPr="00693C87" w:rsidRDefault="00693C87" w:rsidP="00693C87">
      <w:pPr>
        <w:rPr>
          <w:rFonts w:ascii="Calibri" w:hAnsi="Calibri" w:cs="Calibri"/>
          <w:sz w:val="28"/>
          <w:szCs w:val="28"/>
        </w:rPr>
      </w:pPr>
    </w:p>
    <w:sectPr w:rsidR="00693C87" w:rsidRPr="0069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062"/>
    <w:multiLevelType w:val="hybridMultilevel"/>
    <w:tmpl w:val="CBEE223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7EB4AD1"/>
    <w:multiLevelType w:val="multilevel"/>
    <w:tmpl w:val="0A9E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13E77"/>
    <w:multiLevelType w:val="multilevel"/>
    <w:tmpl w:val="2146D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13610"/>
    <w:multiLevelType w:val="hybridMultilevel"/>
    <w:tmpl w:val="AA589D3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193419371">
    <w:abstractNumId w:val="2"/>
  </w:num>
  <w:num w:numId="2" w16cid:durableId="2072606964">
    <w:abstractNumId w:val="1"/>
  </w:num>
  <w:num w:numId="3" w16cid:durableId="924218147">
    <w:abstractNumId w:val="3"/>
  </w:num>
  <w:num w:numId="4" w16cid:durableId="69481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2F"/>
    <w:rsid w:val="00484D2F"/>
    <w:rsid w:val="0051335E"/>
    <w:rsid w:val="00693C87"/>
    <w:rsid w:val="00771511"/>
    <w:rsid w:val="00955B29"/>
    <w:rsid w:val="009654D8"/>
    <w:rsid w:val="00A4150F"/>
    <w:rsid w:val="00D7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C244"/>
  <w15:chartTrackingRefBased/>
  <w15:docId w15:val="{2D8CB5B7-447F-43FF-A62B-BB4061D0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D2F"/>
    <w:rPr>
      <w:rFonts w:eastAsiaTheme="majorEastAsia" w:cstheme="majorBidi"/>
      <w:color w:val="272727" w:themeColor="text1" w:themeTint="D8"/>
    </w:rPr>
  </w:style>
  <w:style w:type="paragraph" w:styleId="Title">
    <w:name w:val="Title"/>
    <w:basedOn w:val="Normal"/>
    <w:next w:val="Normal"/>
    <w:link w:val="TitleChar"/>
    <w:uiPriority w:val="10"/>
    <w:qFormat/>
    <w:rsid w:val="00484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D2F"/>
    <w:pPr>
      <w:spacing w:before="160"/>
      <w:jc w:val="center"/>
    </w:pPr>
    <w:rPr>
      <w:i/>
      <w:iCs/>
      <w:color w:val="404040" w:themeColor="text1" w:themeTint="BF"/>
    </w:rPr>
  </w:style>
  <w:style w:type="character" w:customStyle="1" w:styleId="QuoteChar">
    <w:name w:val="Quote Char"/>
    <w:basedOn w:val="DefaultParagraphFont"/>
    <w:link w:val="Quote"/>
    <w:uiPriority w:val="29"/>
    <w:rsid w:val="00484D2F"/>
    <w:rPr>
      <w:i/>
      <w:iCs/>
      <w:color w:val="404040" w:themeColor="text1" w:themeTint="BF"/>
    </w:rPr>
  </w:style>
  <w:style w:type="paragraph" w:styleId="ListParagraph">
    <w:name w:val="List Paragraph"/>
    <w:basedOn w:val="Normal"/>
    <w:uiPriority w:val="34"/>
    <w:qFormat/>
    <w:rsid w:val="00484D2F"/>
    <w:pPr>
      <w:ind w:left="720"/>
      <w:contextualSpacing/>
    </w:pPr>
  </w:style>
  <w:style w:type="character" w:styleId="IntenseEmphasis">
    <w:name w:val="Intense Emphasis"/>
    <w:basedOn w:val="DefaultParagraphFont"/>
    <w:uiPriority w:val="21"/>
    <w:qFormat/>
    <w:rsid w:val="00484D2F"/>
    <w:rPr>
      <w:i/>
      <w:iCs/>
      <w:color w:val="0F4761" w:themeColor="accent1" w:themeShade="BF"/>
    </w:rPr>
  </w:style>
  <w:style w:type="paragraph" w:styleId="IntenseQuote">
    <w:name w:val="Intense Quote"/>
    <w:basedOn w:val="Normal"/>
    <w:next w:val="Normal"/>
    <w:link w:val="IntenseQuoteChar"/>
    <w:uiPriority w:val="30"/>
    <w:qFormat/>
    <w:rsid w:val="00484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D2F"/>
    <w:rPr>
      <w:i/>
      <w:iCs/>
      <w:color w:val="0F4761" w:themeColor="accent1" w:themeShade="BF"/>
    </w:rPr>
  </w:style>
  <w:style w:type="character" w:styleId="IntenseReference">
    <w:name w:val="Intense Reference"/>
    <w:basedOn w:val="DefaultParagraphFont"/>
    <w:uiPriority w:val="32"/>
    <w:qFormat/>
    <w:rsid w:val="00484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6741">
      <w:bodyDiv w:val="1"/>
      <w:marLeft w:val="0"/>
      <w:marRight w:val="0"/>
      <w:marTop w:val="0"/>
      <w:marBottom w:val="0"/>
      <w:divBdr>
        <w:top w:val="none" w:sz="0" w:space="0" w:color="auto"/>
        <w:left w:val="none" w:sz="0" w:space="0" w:color="auto"/>
        <w:bottom w:val="none" w:sz="0" w:space="0" w:color="auto"/>
        <w:right w:val="none" w:sz="0" w:space="0" w:color="auto"/>
      </w:divBdr>
    </w:div>
    <w:div w:id="1468235417">
      <w:bodyDiv w:val="1"/>
      <w:marLeft w:val="0"/>
      <w:marRight w:val="0"/>
      <w:marTop w:val="0"/>
      <w:marBottom w:val="0"/>
      <w:divBdr>
        <w:top w:val="none" w:sz="0" w:space="0" w:color="auto"/>
        <w:left w:val="none" w:sz="0" w:space="0" w:color="auto"/>
        <w:bottom w:val="none" w:sz="0" w:space="0" w:color="auto"/>
        <w:right w:val="none" w:sz="0" w:space="0" w:color="auto"/>
      </w:divBdr>
    </w:div>
    <w:div w:id="1722485819">
      <w:bodyDiv w:val="1"/>
      <w:marLeft w:val="0"/>
      <w:marRight w:val="0"/>
      <w:marTop w:val="0"/>
      <w:marBottom w:val="0"/>
      <w:divBdr>
        <w:top w:val="none" w:sz="0" w:space="0" w:color="auto"/>
        <w:left w:val="none" w:sz="0" w:space="0" w:color="auto"/>
        <w:bottom w:val="none" w:sz="0" w:space="0" w:color="auto"/>
        <w:right w:val="none" w:sz="0" w:space="0" w:color="auto"/>
      </w:divBdr>
    </w:div>
    <w:div w:id="18818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2024-09-17T18:15:00Z</dcterms:created>
  <dcterms:modified xsi:type="dcterms:W3CDTF">2024-09-17T18:34:00Z</dcterms:modified>
</cp:coreProperties>
</file>