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6870" w14:textId="77777777" w:rsidR="00071A94" w:rsidRDefault="001E74BE">
      <w:pPr>
        <w:spacing w:after="0" w:line="259" w:lineRule="auto"/>
        <w:ind w:left="0"/>
      </w:pPr>
      <w:r>
        <w:rPr>
          <w:sz w:val="20"/>
        </w:rPr>
        <w:t xml:space="preserve"> </w:t>
      </w:r>
      <w:r>
        <w:t xml:space="preserve">  </w:t>
      </w:r>
    </w:p>
    <w:p w14:paraId="549240A4" w14:textId="77777777" w:rsidR="00071A94" w:rsidRDefault="001E74BE">
      <w:pPr>
        <w:tabs>
          <w:tab w:val="center" w:pos="8582"/>
        </w:tabs>
        <w:spacing w:after="44" w:line="259" w:lineRule="auto"/>
        <w:ind w:left="-345"/>
      </w:pPr>
      <w:r>
        <w:rPr>
          <w:noProof/>
        </w:rPr>
        <w:drawing>
          <wp:anchor distT="0" distB="0" distL="114300" distR="114300" simplePos="0" relativeHeight="251658240" behindDoc="0" locked="0" layoutInCell="1" allowOverlap="0" wp14:anchorId="1C445BA2" wp14:editId="057C237B">
            <wp:simplePos x="0" y="0"/>
            <wp:positionH relativeFrom="column">
              <wp:posOffset>5562600</wp:posOffset>
            </wp:positionH>
            <wp:positionV relativeFrom="paragraph">
              <wp:posOffset>133350</wp:posOffset>
            </wp:positionV>
            <wp:extent cx="1095375" cy="504825"/>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4"/>
                    <a:stretch>
                      <a:fillRect/>
                    </a:stretch>
                  </pic:blipFill>
                  <pic:spPr>
                    <a:xfrm>
                      <a:off x="0" y="0"/>
                      <a:ext cx="1095375" cy="504825"/>
                    </a:xfrm>
                    <a:prstGeom prst="rect">
                      <a:avLst/>
                    </a:prstGeom>
                  </pic:spPr>
                </pic:pic>
              </a:graphicData>
            </a:graphic>
          </wp:anchor>
        </w:drawing>
      </w:r>
      <w:r>
        <w:rPr>
          <w:noProof/>
        </w:rPr>
        <w:drawing>
          <wp:inline distT="0" distB="0" distL="0" distR="0" wp14:anchorId="0669E00E" wp14:editId="26C53FAC">
            <wp:extent cx="1828800" cy="77152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5"/>
                    <a:stretch>
                      <a:fillRect/>
                    </a:stretch>
                  </pic:blipFill>
                  <pic:spPr>
                    <a:xfrm>
                      <a:off x="0" y="0"/>
                      <a:ext cx="1828800" cy="771525"/>
                    </a:xfrm>
                    <a:prstGeom prst="rect">
                      <a:avLst/>
                    </a:prstGeom>
                  </pic:spPr>
                </pic:pic>
              </a:graphicData>
            </a:graphic>
          </wp:inline>
        </w:drawing>
      </w:r>
      <w:r>
        <w:t xml:space="preserve"> </w:t>
      </w:r>
      <w:r>
        <w:tab/>
        <w:t xml:space="preserve">  </w:t>
      </w:r>
    </w:p>
    <w:p w14:paraId="09C6B703" w14:textId="77777777" w:rsidR="00071A94" w:rsidRDefault="001E74BE">
      <w:pPr>
        <w:spacing w:after="0" w:line="259" w:lineRule="auto"/>
        <w:ind w:left="317"/>
        <w:jc w:val="center"/>
      </w:pPr>
      <w:r>
        <w:rPr>
          <w:b/>
          <w:sz w:val="28"/>
        </w:rPr>
        <w:t xml:space="preserve">Solution Architecture </w:t>
      </w:r>
      <w:r>
        <w:t xml:space="preserve">  </w:t>
      </w:r>
    </w:p>
    <w:p w14:paraId="2767A2FE" w14:textId="77777777" w:rsidR="00071A94" w:rsidRDefault="001E74BE">
      <w:pPr>
        <w:spacing w:after="37" w:line="259" w:lineRule="auto"/>
        <w:ind w:left="0"/>
      </w:pPr>
      <w:r>
        <w:rPr>
          <w:b/>
          <w:sz w:val="20"/>
        </w:rPr>
        <w:t xml:space="preserve"> </w:t>
      </w:r>
      <w:r>
        <w:t xml:space="preserve">  </w:t>
      </w:r>
    </w:p>
    <w:p w14:paraId="4DE4A6E4" w14:textId="77777777" w:rsidR="00071A94" w:rsidRDefault="001E74BE">
      <w:pPr>
        <w:spacing w:after="0" w:line="259" w:lineRule="auto"/>
        <w:ind w:left="0"/>
      </w:pPr>
      <w:r>
        <w:rPr>
          <w:b/>
          <w:sz w:val="20"/>
        </w:rPr>
        <w:t xml:space="preserve"> </w:t>
      </w:r>
      <w:r>
        <w:t xml:space="preserve">  </w:t>
      </w:r>
    </w:p>
    <w:tbl>
      <w:tblPr>
        <w:tblStyle w:val="TableGrid"/>
        <w:tblW w:w="9362" w:type="dxa"/>
        <w:tblInd w:w="392" w:type="dxa"/>
        <w:tblCellMar>
          <w:top w:w="115" w:type="dxa"/>
          <w:left w:w="125" w:type="dxa"/>
          <w:right w:w="115" w:type="dxa"/>
        </w:tblCellMar>
        <w:tblLook w:val="04A0" w:firstRow="1" w:lastRow="0" w:firstColumn="1" w:lastColumn="0" w:noHBand="0" w:noVBand="1"/>
      </w:tblPr>
      <w:tblGrid>
        <w:gridCol w:w="3241"/>
        <w:gridCol w:w="6121"/>
      </w:tblGrid>
      <w:tr w:rsidR="00071A94" w14:paraId="0E808917" w14:textId="77777777">
        <w:trPr>
          <w:trHeight w:val="598"/>
        </w:trPr>
        <w:tc>
          <w:tcPr>
            <w:tcW w:w="3241" w:type="dxa"/>
            <w:tcBorders>
              <w:top w:val="single" w:sz="8" w:space="0" w:color="CCCCCC"/>
              <w:left w:val="single" w:sz="8" w:space="0" w:color="CCCCCC"/>
              <w:bottom w:val="single" w:sz="8" w:space="0" w:color="CCCCCC"/>
              <w:right w:val="single" w:sz="8" w:space="0" w:color="CCCCCC"/>
            </w:tcBorders>
            <w:vAlign w:val="center"/>
          </w:tcPr>
          <w:p w14:paraId="57E350A5" w14:textId="77777777" w:rsidR="00071A94" w:rsidRDefault="001E74BE">
            <w:pPr>
              <w:spacing w:after="0" w:line="259" w:lineRule="auto"/>
              <w:ind w:left="0"/>
            </w:pPr>
            <w:r>
              <w:rPr>
                <w:rFonts w:ascii="Times New Roman" w:eastAsia="Times New Roman" w:hAnsi="Times New Roman" w:cs="Times New Roman"/>
                <w:b/>
                <w:sz w:val="24"/>
              </w:rPr>
              <w:t xml:space="preserve">Date </w:t>
            </w:r>
            <w: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46999F49" w14:textId="77777777" w:rsidR="00071A94" w:rsidRDefault="001E74BE">
            <w:pPr>
              <w:spacing w:after="0" w:line="259" w:lineRule="auto"/>
              <w:ind w:left="0"/>
            </w:pPr>
            <w:r>
              <w:t xml:space="preserve">23 JUNE 2026  </w:t>
            </w:r>
          </w:p>
        </w:tc>
      </w:tr>
      <w:tr w:rsidR="00071A94" w14:paraId="23F602D7" w14:textId="77777777">
        <w:trPr>
          <w:trHeight w:val="578"/>
        </w:trPr>
        <w:tc>
          <w:tcPr>
            <w:tcW w:w="3241" w:type="dxa"/>
            <w:tcBorders>
              <w:top w:val="single" w:sz="8" w:space="0" w:color="CCCCCC"/>
              <w:left w:val="single" w:sz="8" w:space="0" w:color="CCCCCC"/>
              <w:bottom w:val="single" w:sz="8" w:space="0" w:color="CCCCCC"/>
              <w:right w:val="single" w:sz="8" w:space="0" w:color="CCCCCC"/>
            </w:tcBorders>
            <w:vAlign w:val="center"/>
          </w:tcPr>
          <w:p w14:paraId="7417FB76" w14:textId="77777777" w:rsidR="00071A94" w:rsidRDefault="001E74BE">
            <w:pPr>
              <w:spacing w:after="0" w:line="259" w:lineRule="auto"/>
              <w:ind w:left="0"/>
            </w:pPr>
            <w:r>
              <w:rPr>
                <w:rFonts w:ascii="Times New Roman" w:eastAsia="Times New Roman" w:hAnsi="Times New Roman" w:cs="Times New Roman"/>
                <w:b/>
                <w:sz w:val="24"/>
              </w:rPr>
              <w:t xml:space="preserve">Team ID </w:t>
            </w:r>
            <w: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5716E257" w14:textId="3D36C98A" w:rsidR="00071A94" w:rsidRDefault="001E74BE">
            <w:pPr>
              <w:spacing w:after="0" w:line="259" w:lineRule="auto"/>
              <w:ind w:left="0"/>
            </w:pPr>
            <w:r>
              <w:t>SWTID-2026-</w:t>
            </w:r>
            <w:r w:rsidR="00FD274A">
              <w:t>8740</w:t>
            </w:r>
          </w:p>
        </w:tc>
      </w:tr>
      <w:tr w:rsidR="00071A94" w14:paraId="6268CD6D" w14:textId="77777777">
        <w:trPr>
          <w:trHeight w:val="643"/>
        </w:trPr>
        <w:tc>
          <w:tcPr>
            <w:tcW w:w="3241" w:type="dxa"/>
            <w:tcBorders>
              <w:top w:val="single" w:sz="8" w:space="0" w:color="CCCCCC"/>
              <w:left w:val="single" w:sz="8" w:space="0" w:color="CCCCCC"/>
              <w:bottom w:val="single" w:sz="8" w:space="0" w:color="CCCCCC"/>
              <w:right w:val="single" w:sz="8" w:space="0" w:color="CCCCCC"/>
            </w:tcBorders>
            <w:vAlign w:val="center"/>
          </w:tcPr>
          <w:p w14:paraId="2FD7C6C7" w14:textId="77777777" w:rsidR="00071A94" w:rsidRDefault="001E74BE">
            <w:pPr>
              <w:spacing w:after="0" w:line="259" w:lineRule="auto"/>
              <w:ind w:left="0"/>
            </w:pPr>
            <w:r>
              <w:rPr>
                <w:rFonts w:ascii="Times New Roman" w:eastAsia="Times New Roman" w:hAnsi="Times New Roman" w:cs="Times New Roman"/>
                <w:b/>
                <w:sz w:val="24"/>
              </w:rPr>
              <w:t xml:space="preserve">Project Name </w:t>
            </w:r>
            <w:r>
              <w:t xml:space="preserve">  </w:t>
            </w:r>
          </w:p>
        </w:tc>
        <w:tc>
          <w:tcPr>
            <w:tcW w:w="6121" w:type="dxa"/>
            <w:tcBorders>
              <w:top w:val="single" w:sz="8" w:space="0" w:color="CCCCCC"/>
              <w:left w:val="single" w:sz="8" w:space="0" w:color="CCCCCC"/>
              <w:bottom w:val="single" w:sz="8" w:space="0" w:color="CCCCCC"/>
              <w:right w:val="single" w:sz="8" w:space="0" w:color="CCCCCC"/>
            </w:tcBorders>
          </w:tcPr>
          <w:p w14:paraId="03F17D83" w14:textId="79DE7DFC" w:rsidR="00071A94" w:rsidRDefault="001E74BE">
            <w:pPr>
              <w:spacing w:after="0" w:line="259" w:lineRule="auto"/>
              <w:ind w:left="0"/>
            </w:pPr>
            <w:r>
              <w:t xml:space="preserve">OptiCrop: Smart Agricultural Production Optimization </w:t>
            </w:r>
            <w:r>
              <w:t xml:space="preserve">Engine  </w:t>
            </w:r>
          </w:p>
        </w:tc>
      </w:tr>
      <w:tr w:rsidR="00071A94" w14:paraId="2ED57380" w14:textId="77777777">
        <w:trPr>
          <w:trHeight w:val="579"/>
        </w:trPr>
        <w:tc>
          <w:tcPr>
            <w:tcW w:w="3241" w:type="dxa"/>
            <w:tcBorders>
              <w:top w:val="single" w:sz="8" w:space="0" w:color="CCCCCC"/>
              <w:left w:val="single" w:sz="8" w:space="0" w:color="CCCCCC"/>
              <w:bottom w:val="single" w:sz="8" w:space="0" w:color="CCCCCC"/>
              <w:right w:val="single" w:sz="8" w:space="0" w:color="CCCCCC"/>
            </w:tcBorders>
            <w:vAlign w:val="center"/>
          </w:tcPr>
          <w:p w14:paraId="699DA955" w14:textId="77777777" w:rsidR="00071A94" w:rsidRDefault="001E74BE">
            <w:pPr>
              <w:spacing w:after="0" w:line="259" w:lineRule="auto"/>
              <w:ind w:left="0"/>
            </w:pPr>
            <w:r>
              <w:rPr>
                <w:rFonts w:ascii="Times New Roman" w:eastAsia="Times New Roman" w:hAnsi="Times New Roman" w:cs="Times New Roman"/>
                <w:b/>
                <w:sz w:val="24"/>
              </w:rPr>
              <w:t xml:space="preserve">Maximum Marks </w:t>
            </w:r>
            <w: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607620CE" w14:textId="77777777" w:rsidR="00071A94" w:rsidRDefault="001E74BE">
            <w:pPr>
              <w:spacing w:after="0" w:line="259" w:lineRule="auto"/>
              <w:ind w:left="0"/>
            </w:pPr>
            <w:r>
              <w:rPr>
                <w:rFonts w:ascii="Times New Roman" w:eastAsia="Times New Roman" w:hAnsi="Times New Roman" w:cs="Times New Roman"/>
                <w:sz w:val="24"/>
              </w:rPr>
              <w:t xml:space="preserve">5 Marks </w:t>
            </w:r>
            <w:r>
              <w:t xml:space="preserve">  </w:t>
            </w:r>
          </w:p>
        </w:tc>
      </w:tr>
    </w:tbl>
    <w:p w14:paraId="4DBCC838" w14:textId="77777777" w:rsidR="00071A94" w:rsidRDefault="001E74BE">
      <w:pPr>
        <w:spacing w:after="9" w:line="259" w:lineRule="auto"/>
        <w:ind w:left="0"/>
      </w:pPr>
      <w:r>
        <w:rPr>
          <w:b/>
        </w:rPr>
        <w:t xml:space="preserve"> </w:t>
      </w:r>
      <w:r>
        <w:t xml:space="preserve">  </w:t>
      </w:r>
    </w:p>
    <w:p w14:paraId="5E59FA90" w14:textId="77777777" w:rsidR="00071A94" w:rsidRDefault="001E74BE">
      <w:pPr>
        <w:spacing w:after="0" w:line="259" w:lineRule="auto"/>
        <w:ind w:left="0"/>
      </w:pPr>
      <w:r>
        <w:rPr>
          <w:b/>
        </w:rPr>
        <w:t xml:space="preserve"> </w:t>
      </w:r>
      <w:r>
        <w:t xml:space="preserve">  </w:t>
      </w:r>
    </w:p>
    <w:p w14:paraId="3CEE4792" w14:textId="77777777" w:rsidR="00071A94" w:rsidRDefault="001E74BE">
      <w:pPr>
        <w:spacing w:after="40" w:line="259" w:lineRule="auto"/>
      </w:pPr>
      <w:r>
        <w:rPr>
          <w:b/>
        </w:rPr>
        <w:t xml:space="preserve">Solution Architecture Diagram: </w:t>
      </w:r>
      <w:r>
        <w:t xml:space="preserve">  </w:t>
      </w:r>
    </w:p>
    <w:p w14:paraId="1C3C7D0A" w14:textId="3F7A5C25" w:rsidR="00071A94" w:rsidRDefault="001A4F5C">
      <w:r>
        <w:rPr>
          <w:noProof/>
        </w:rPr>
        <w:drawing>
          <wp:anchor distT="0" distB="0" distL="114300" distR="114300" simplePos="0" relativeHeight="251660288" behindDoc="1" locked="0" layoutInCell="1" allowOverlap="1" wp14:anchorId="78286101" wp14:editId="5F83624D">
            <wp:simplePos x="0" y="0"/>
            <wp:positionH relativeFrom="margin">
              <wp:posOffset>1097280</wp:posOffset>
            </wp:positionH>
            <wp:positionV relativeFrom="paragraph">
              <wp:posOffset>800735</wp:posOffset>
            </wp:positionV>
            <wp:extent cx="4351020" cy="3520440"/>
            <wp:effectExtent l="0" t="0" r="0" b="3810"/>
            <wp:wrapTight wrapText="bothSides">
              <wp:wrapPolygon edited="0">
                <wp:start x="0" y="0"/>
                <wp:lineTo x="0" y="21506"/>
                <wp:lineTo x="21468" y="21506"/>
                <wp:lineTo x="21468" y="0"/>
                <wp:lineTo x="0" y="0"/>
              </wp:wrapPolygon>
            </wp:wrapTight>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6">
                      <a:extLst>
                        <a:ext uri="{28A0092B-C50C-407E-A947-70E740481C1C}">
                          <a14:useLocalDpi xmlns:a14="http://schemas.microsoft.com/office/drawing/2010/main" val="0"/>
                        </a:ext>
                      </a:extLst>
                    </a:blip>
                    <a:stretch>
                      <a:fillRect/>
                    </a:stretch>
                  </pic:blipFill>
                  <pic:spPr>
                    <a:xfrm>
                      <a:off x="0" y="0"/>
                      <a:ext cx="4351020" cy="3520440"/>
                    </a:xfrm>
                    <a:prstGeom prst="rect">
                      <a:avLst/>
                    </a:prstGeom>
                  </pic:spPr>
                </pic:pic>
              </a:graphicData>
            </a:graphic>
            <wp14:sizeRelH relativeFrom="margin">
              <wp14:pctWidth>0</wp14:pctWidth>
            </wp14:sizeRelH>
            <wp14:sizeRelV relativeFrom="margin">
              <wp14:pctHeight>0</wp14:pctHeight>
            </wp14:sizeRelV>
          </wp:anchor>
        </w:drawing>
      </w:r>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5795A9AB" w14:textId="67D708D2" w:rsidR="00071A94" w:rsidRDefault="001E74BE">
      <w:pPr>
        <w:spacing w:after="0" w:line="259" w:lineRule="auto"/>
        <w:ind w:left="0"/>
      </w:pPr>
      <w:r>
        <w:rPr>
          <w:sz w:val="20"/>
        </w:rPr>
        <w:t xml:space="preserve"> </w:t>
      </w:r>
      <w:r>
        <w:t xml:space="preserve">  </w:t>
      </w:r>
      <w:r>
        <w:br w:type="page"/>
      </w:r>
    </w:p>
    <w:p w14:paraId="0B39A912" w14:textId="4E5EFC50" w:rsidR="00071A94" w:rsidRDefault="001E74BE" w:rsidP="001A4F5C">
      <w:pPr>
        <w:spacing w:after="151" w:line="259" w:lineRule="auto"/>
        <w:ind w:left="0"/>
        <w:jc w:val="right"/>
      </w:pPr>
      <w:r>
        <w:lastRenderedPageBreak/>
        <w:t xml:space="preserve"> </w:t>
      </w:r>
      <w:r>
        <w:rPr>
          <w:i/>
          <w:sz w:val="20"/>
        </w:rPr>
        <w:t xml:space="preserve"> </w:t>
      </w:r>
      <w:r>
        <w:t xml:space="preserve">  </w:t>
      </w:r>
    </w:p>
    <w:p w14:paraId="563A6F76" w14:textId="77777777" w:rsidR="00071A94" w:rsidRDefault="001E74BE">
      <w:pPr>
        <w:spacing w:after="0" w:line="259" w:lineRule="auto"/>
        <w:ind w:left="0"/>
      </w:pPr>
      <w:r>
        <w:rPr>
          <w:sz w:val="20"/>
        </w:rPr>
        <w:t xml:space="preserve"> </w:t>
      </w:r>
      <w:r>
        <w:t xml:space="preserve">  </w:t>
      </w:r>
    </w:p>
    <w:p w14:paraId="1AD2EEBE" w14:textId="77777777" w:rsidR="00071A94" w:rsidRDefault="001E74BE">
      <w:pPr>
        <w:tabs>
          <w:tab w:val="center" w:pos="8582"/>
        </w:tabs>
        <w:spacing w:after="46" w:line="259" w:lineRule="auto"/>
        <w:ind w:left="-345"/>
      </w:pPr>
      <w:r>
        <w:rPr>
          <w:noProof/>
        </w:rPr>
        <w:drawing>
          <wp:anchor distT="0" distB="0" distL="114300" distR="114300" simplePos="0" relativeHeight="251659264" behindDoc="0" locked="0" layoutInCell="1" allowOverlap="0" wp14:anchorId="668B7E1E" wp14:editId="1072275C">
            <wp:simplePos x="0" y="0"/>
            <wp:positionH relativeFrom="column">
              <wp:posOffset>5562600</wp:posOffset>
            </wp:positionH>
            <wp:positionV relativeFrom="paragraph">
              <wp:posOffset>133350</wp:posOffset>
            </wp:positionV>
            <wp:extent cx="1095375" cy="504825"/>
            <wp:effectExtent l="0" t="0" r="0" b="0"/>
            <wp:wrapSquare wrapText="bothSides"/>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4"/>
                    <a:stretch>
                      <a:fillRect/>
                    </a:stretch>
                  </pic:blipFill>
                  <pic:spPr>
                    <a:xfrm>
                      <a:off x="0" y="0"/>
                      <a:ext cx="1095375" cy="504825"/>
                    </a:xfrm>
                    <a:prstGeom prst="rect">
                      <a:avLst/>
                    </a:prstGeom>
                  </pic:spPr>
                </pic:pic>
              </a:graphicData>
            </a:graphic>
          </wp:anchor>
        </w:drawing>
      </w:r>
      <w:r>
        <w:rPr>
          <w:noProof/>
        </w:rPr>
        <w:drawing>
          <wp:inline distT="0" distB="0" distL="0" distR="0" wp14:anchorId="065C9B77" wp14:editId="29C4C9B2">
            <wp:extent cx="1828800" cy="77152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5"/>
                    <a:stretch>
                      <a:fillRect/>
                    </a:stretch>
                  </pic:blipFill>
                  <pic:spPr>
                    <a:xfrm>
                      <a:off x="0" y="0"/>
                      <a:ext cx="1828800" cy="771525"/>
                    </a:xfrm>
                    <a:prstGeom prst="rect">
                      <a:avLst/>
                    </a:prstGeom>
                  </pic:spPr>
                </pic:pic>
              </a:graphicData>
            </a:graphic>
          </wp:inline>
        </w:drawing>
      </w:r>
      <w:r>
        <w:t xml:space="preserve"> </w:t>
      </w:r>
      <w:r>
        <w:tab/>
        <w:t xml:space="preserve">  </w:t>
      </w:r>
    </w:p>
    <w:p w14:paraId="291D9F94" w14:textId="77777777" w:rsidR="00071A94" w:rsidRDefault="001E74BE">
      <w:pPr>
        <w:spacing w:after="0" w:line="259" w:lineRule="auto"/>
        <w:ind w:left="358"/>
      </w:pPr>
      <w:r>
        <w:rPr>
          <w:b/>
          <w:color w:val="2B3D4F"/>
          <w:sz w:val="28"/>
        </w:rPr>
        <w:t>Component Description Table</w:t>
      </w:r>
      <w:r>
        <w:rPr>
          <w:b/>
          <w:sz w:val="28"/>
        </w:rPr>
        <w:t xml:space="preserve"> </w:t>
      </w:r>
      <w:r>
        <w:t xml:space="preserve">  </w:t>
      </w:r>
    </w:p>
    <w:tbl>
      <w:tblPr>
        <w:tblStyle w:val="TableGrid"/>
        <w:tblpPr w:vertAnchor="page" w:horzAnchor="margin" w:tblpXSpec="center" w:tblpY="2941"/>
        <w:tblOverlap w:val="never"/>
        <w:tblW w:w="9351" w:type="dxa"/>
        <w:tblInd w:w="0" w:type="dxa"/>
        <w:tblCellMar>
          <w:top w:w="58" w:type="dxa"/>
          <w:right w:w="27" w:type="dxa"/>
        </w:tblCellMar>
        <w:tblLook w:val="04A0" w:firstRow="1" w:lastRow="0" w:firstColumn="1" w:lastColumn="0" w:noHBand="0" w:noVBand="1"/>
      </w:tblPr>
      <w:tblGrid>
        <w:gridCol w:w="2146"/>
        <w:gridCol w:w="4122"/>
        <w:gridCol w:w="3083"/>
      </w:tblGrid>
      <w:tr w:rsidR="001A4F5C" w14:paraId="70CF37A1" w14:textId="77777777" w:rsidTr="001A4F5C">
        <w:trPr>
          <w:trHeight w:val="649"/>
        </w:trPr>
        <w:tc>
          <w:tcPr>
            <w:tcW w:w="2146"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04464D32" w14:textId="77777777" w:rsidR="001A4F5C" w:rsidRDefault="001A4F5C" w:rsidP="001A4F5C">
            <w:pPr>
              <w:spacing w:after="0" w:line="259" w:lineRule="auto"/>
              <w:ind w:left="149"/>
            </w:pPr>
            <w:r>
              <w:t xml:space="preserve">Component Name   </w:t>
            </w:r>
          </w:p>
        </w:tc>
        <w:tc>
          <w:tcPr>
            <w:tcW w:w="4122"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80C1776" w14:textId="77777777" w:rsidR="001A4F5C" w:rsidRDefault="001A4F5C" w:rsidP="001A4F5C">
            <w:pPr>
              <w:spacing w:after="0" w:line="259" w:lineRule="auto"/>
              <w:ind w:left="156"/>
            </w:pPr>
            <w:r>
              <w:t xml:space="preserve">Description / Role in Architecture   </w:t>
            </w:r>
          </w:p>
        </w:tc>
        <w:tc>
          <w:tcPr>
            <w:tcW w:w="3083"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22ECC85C" w14:textId="77777777" w:rsidR="001A4F5C" w:rsidRDefault="001A4F5C" w:rsidP="001A4F5C">
            <w:pPr>
              <w:spacing w:after="0" w:line="259" w:lineRule="auto"/>
              <w:ind w:left="156"/>
            </w:pPr>
            <w:r>
              <w:t xml:space="preserve">Technologies Used   </w:t>
            </w:r>
          </w:p>
        </w:tc>
      </w:tr>
      <w:tr w:rsidR="001A4F5C" w14:paraId="1DA00D0D" w14:textId="77777777" w:rsidTr="001A4F5C">
        <w:trPr>
          <w:trHeight w:val="1388"/>
        </w:trPr>
        <w:tc>
          <w:tcPr>
            <w:tcW w:w="2146" w:type="dxa"/>
            <w:tcBorders>
              <w:top w:val="single" w:sz="8" w:space="0" w:color="000000"/>
              <w:left w:val="single" w:sz="8" w:space="0" w:color="000000"/>
              <w:bottom w:val="single" w:sz="8" w:space="0" w:color="000000"/>
              <w:right w:val="single" w:sz="8" w:space="0" w:color="000000"/>
            </w:tcBorders>
            <w:vAlign w:val="center"/>
          </w:tcPr>
          <w:p w14:paraId="5895FCE5" w14:textId="77777777" w:rsidR="001A4F5C" w:rsidRDefault="001A4F5C" w:rsidP="001A4F5C">
            <w:pPr>
              <w:spacing w:after="0" w:line="259" w:lineRule="auto"/>
              <w:ind w:left="149"/>
            </w:pPr>
            <w:r>
              <w:rPr>
                <w:i/>
              </w:rPr>
              <w:t xml:space="preserve">Presentation Layer </w:t>
            </w:r>
            <w:r>
              <w:t xml:space="preserve"> </w:t>
            </w:r>
          </w:p>
        </w:tc>
        <w:tc>
          <w:tcPr>
            <w:tcW w:w="4122" w:type="dxa"/>
            <w:tcBorders>
              <w:top w:val="single" w:sz="8" w:space="0" w:color="000000"/>
              <w:left w:val="single" w:sz="8" w:space="0" w:color="000000"/>
              <w:bottom w:val="single" w:sz="8" w:space="0" w:color="000000"/>
              <w:right w:val="single" w:sz="8" w:space="0" w:color="000000"/>
            </w:tcBorders>
          </w:tcPr>
          <w:p w14:paraId="0D13BC21" w14:textId="77777777" w:rsidR="001A4F5C" w:rsidRDefault="001A4F5C" w:rsidP="001A4F5C">
            <w:pPr>
              <w:spacing w:after="0" w:line="259" w:lineRule="auto"/>
              <w:ind w:left="156"/>
            </w:pPr>
            <w:r>
              <w:t xml:space="preserve">Renders the Home, About, and Find </w:t>
            </w:r>
          </w:p>
          <w:p w14:paraId="4924F6C9" w14:textId="77777777" w:rsidR="001A4F5C" w:rsidRDefault="001A4F5C" w:rsidP="001A4F5C">
            <w:pPr>
              <w:spacing w:after="0" w:line="259" w:lineRule="auto"/>
              <w:ind w:left="156"/>
            </w:pPr>
            <w:r>
              <w:t xml:space="preserve">Your Crop pages; collects user input </w:t>
            </w:r>
          </w:p>
          <w:p w14:paraId="2A1C4AB9" w14:textId="77777777" w:rsidR="001A4F5C" w:rsidRDefault="001A4F5C" w:rsidP="001A4F5C">
            <w:pPr>
              <w:spacing w:after="0" w:line="259" w:lineRule="auto"/>
              <w:ind w:left="156" w:hanging="185"/>
            </w:pPr>
            <w:r>
              <w:t xml:space="preserve"> (N, P, K, temperature, humidity, pH, rainfall) via a form and displays the predicted crop.  </w:t>
            </w:r>
          </w:p>
        </w:tc>
        <w:tc>
          <w:tcPr>
            <w:tcW w:w="3083" w:type="dxa"/>
            <w:tcBorders>
              <w:top w:val="single" w:sz="8" w:space="0" w:color="000000"/>
              <w:left w:val="single" w:sz="8" w:space="0" w:color="000000"/>
              <w:bottom w:val="single" w:sz="8" w:space="0" w:color="000000"/>
              <w:right w:val="single" w:sz="8" w:space="0" w:color="000000"/>
            </w:tcBorders>
            <w:vAlign w:val="center"/>
          </w:tcPr>
          <w:p w14:paraId="1A6B5C8C" w14:textId="77777777" w:rsidR="001A4F5C" w:rsidRDefault="001A4F5C" w:rsidP="001A4F5C">
            <w:pPr>
              <w:spacing w:after="0" w:line="259" w:lineRule="auto"/>
              <w:ind w:left="156"/>
            </w:pPr>
            <w:r>
              <w:t xml:space="preserve">HTML, CSS, Bootstrap, </w:t>
            </w:r>
          </w:p>
          <w:p w14:paraId="23CA2953" w14:textId="77777777" w:rsidR="001A4F5C" w:rsidRDefault="001A4F5C" w:rsidP="001A4F5C">
            <w:pPr>
              <w:spacing w:after="0" w:line="259" w:lineRule="auto"/>
              <w:ind w:left="156"/>
            </w:pPr>
            <w:r>
              <w:t xml:space="preserve">Jinja2 (Flask templating) </w:t>
            </w:r>
          </w:p>
        </w:tc>
      </w:tr>
      <w:tr w:rsidR="001A4F5C" w14:paraId="3725C3E9" w14:textId="77777777" w:rsidTr="001A4F5C">
        <w:trPr>
          <w:trHeight w:val="1114"/>
        </w:trPr>
        <w:tc>
          <w:tcPr>
            <w:tcW w:w="2146" w:type="dxa"/>
            <w:tcBorders>
              <w:top w:val="single" w:sz="8" w:space="0" w:color="000000"/>
              <w:left w:val="single" w:sz="8" w:space="0" w:color="000000"/>
              <w:bottom w:val="single" w:sz="8" w:space="0" w:color="000000"/>
              <w:right w:val="single" w:sz="8" w:space="0" w:color="000000"/>
            </w:tcBorders>
            <w:vAlign w:val="center"/>
          </w:tcPr>
          <w:p w14:paraId="20217288" w14:textId="77777777" w:rsidR="001A4F5C" w:rsidRDefault="001A4F5C" w:rsidP="001A4F5C">
            <w:pPr>
              <w:spacing w:after="0" w:line="259" w:lineRule="auto"/>
              <w:ind w:left="149"/>
            </w:pPr>
            <w:r>
              <w:t xml:space="preserve">API Gateway </w:t>
            </w:r>
          </w:p>
        </w:tc>
        <w:tc>
          <w:tcPr>
            <w:tcW w:w="4122" w:type="dxa"/>
            <w:tcBorders>
              <w:top w:val="single" w:sz="8" w:space="0" w:color="000000"/>
              <w:left w:val="single" w:sz="8" w:space="0" w:color="000000"/>
              <w:bottom w:val="single" w:sz="8" w:space="0" w:color="000000"/>
              <w:right w:val="single" w:sz="8" w:space="0" w:color="000000"/>
            </w:tcBorders>
          </w:tcPr>
          <w:p w14:paraId="3E3397D5" w14:textId="77777777" w:rsidR="001A4F5C" w:rsidRDefault="001A4F5C" w:rsidP="001A4F5C">
            <w:pPr>
              <w:spacing w:after="0" w:line="259" w:lineRule="auto"/>
              <w:ind w:left="156"/>
            </w:pPr>
            <w:r>
              <w:t xml:space="preserve">Not used in current architecture — Flask's built-in routing handles all requests directly (Home, About, FindYourCrop, Predict routes) </w:t>
            </w:r>
          </w:p>
        </w:tc>
        <w:tc>
          <w:tcPr>
            <w:tcW w:w="3083" w:type="dxa"/>
            <w:tcBorders>
              <w:top w:val="single" w:sz="8" w:space="0" w:color="000000"/>
              <w:left w:val="single" w:sz="8" w:space="0" w:color="000000"/>
              <w:bottom w:val="single" w:sz="8" w:space="0" w:color="000000"/>
              <w:right w:val="single" w:sz="8" w:space="0" w:color="000000"/>
            </w:tcBorders>
            <w:vAlign w:val="center"/>
          </w:tcPr>
          <w:p w14:paraId="5C54AAB5" w14:textId="77777777" w:rsidR="001A4F5C" w:rsidRDefault="001A4F5C" w:rsidP="001A4F5C">
            <w:pPr>
              <w:spacing w:after="0" w:line="259" w:lineRule="auto"/>
              <w:ind w:left="156"/>
            </w:pPr>
            <w:r>
              <w:t>Flask routing (@</w:t>
            </w:r>
            <w:proofErr w:type="gramStart"/>
            <w:r>
              <w:t>app.route</w:t>
            </w:r>
            <w:proofErr w:type="gramEnd"/>
            <w:r>
              <w:t xml:space="preserve">) </w:t>
            </w:r>
          </w:p>
        </w:tc>
      </w:tr>
      <w:tr w:rsidR="001A4F5C" w14:paraId="3BF45B0E" w14:textId="77777777" w:rsidTr="001A4F5C">
        <w:trPr>
          <w:trHeight w:val="1114"/>
        </w:trPr>
        <w:tc>
          <w:tcPr>
            <w:tcW w:w="2146" w:type="dxa"/>
            <w:tcBorders>
              <w:top w:val="single" w:sz="8" w:space="0" w:color="000000"/>
              <w:left w:val="single" w:sz="8" w:space="0" w:color="000000"/>
              <w:bottom w:val="single" w:sz="8" w:space="0" w:color="000000"/>
              <w:right w:val="single" w:sz="8" w:space="0" w:color="000000"/>
            </w:tcBorders>
            <w:vAlign w:val="center"/>
          </w:tcPr>
          <w:p w14:paraId="04BA4DFE" w14:textId="58955711" w:rsidR="001A4F5C" w:rsidRDefault="001A4F5C" w:rsidP="001A4F5C">
            <w:pPr>
              <w:spacing w:after="0" w:line="259" w:lineRule="auto"/>
              <w:ind w:left="149"/>
            </w:pPr>
            <w:r>
              <w:t>Microservices</w:t>
            </w:r>
          </w:p>
        </w:tc>
        <w:tc>
          <w:tcPr>
            <w:tcW w:w="4122" w:type="dxa"/>
            <w:tcBorders>
              <w:top w:val="single" w:sz="8" w:space="0" w:color="000000"/>
              <w:left w:val="single" w:sz="8" w:space="0" w:color="000000"/>
              <w:bottom w:val="single" w:sz="8" w:space="0" w:color="000000"/>
              <w:right w:val="single" w:sz="8" w:space="0" w:color="000000"/>
            </w:tcBorders>
          </w:tcPr>
          <w:p w14:paraId="7A4EAEC6" w14:textId="66C77E8A" w:rsidR="001A4F5C" w:rsidRDefault="001A4F5C" w:rsidP="001A4F5C">
            <w:pPr>
              <w:spacing w:after="0" w:line="259" w:lineRule="auto"/>
              <w:ind w:left="156"/>
            </w:pPr>
            <w:r>
              <w:t xml:space="preserve">Single Flask service that receives form input, passes it to the trained ML model via </w:t>
            </w:r>
            <w:proofErr w:type="gramStart"/>
            <w:r>
              <w:t>model.predict</w:t>
            </w:r>
            <w:proofErr w:type="gramEnd"/>
            <w:r>
              <w:t xml:space="preserve">(), and returns the crop recommendation to the UI </w:t>
            </w:r>
          </w:p>
        </w:tc>
        <w:tc>
          <w:tcPr>
            <w:tcW w:w="3083" w:type="dxa"/>
            <w:tcBorders>
              <w:top w:val="single" w:sz="8" w:space="0" w:color="000000"/>
              <w:left w:val="single" w:sz="8" w:space="0" w:color="000000"/>
              <w:bottom w:val="single" w:sz="8" w:space="0" w:color="000000"/>
              <w:right w:val="single" w:sz="8" w:space="0" w:color="000000"/>
            </w:tcBorders>
            <w:vAlign w:val="center"/>
          </w:tcPr>
          <w:p w14:paraId="029DBD82" w14:textId="77777777" w:rsidR="001A4F5C" w:rsidRDefault="001A4F5C" w:rsidP="001A4F5C">
            <w:pPr>
              <w:spacing w:after="0" w:line="259" w:lineRule="auto"/>
              <w:ind w:left="5"/>
            </w:pPr>
            <w:r>
              <w:t xml:space="preserve">Python, Flask, Scikit-learn, </w:t>
            </w:r>
          </w:p>
          <w:p w14:paraId="3793CB8B" w14:textId="787BCE09" w:rsidR="001A4F5C" w:rsidRDefault="001A4F5C" w:rsidP="001A4F5C">
            <w:pPr>
              <w:spacing w:after="0" w:line="259" w:lineRule="auto"/>
              <w:ind w:left="156"/>
            </w:pPr>
            <w:r>
              <w:t>Pickle</w:t>
            </w:r>
          </w:p>
        </w:tc>
      </w:tr>
      <w:tr w:rsidR="001A4F5C" w14:paraId="071327FD" w14:textId="77777777" w:rsidTr="001A4F5C">
        <w:trPr>
          <w:trHeight w:val="1114"/>
        </w:trPr>
        <w:tc>
          <w:tcPr>
            <w:tcW w:w="2146" w:type="dxa"/>
            <w:tcBorders>
              <w:top w:val="single" w:sz="8" w:space="0" w:color="000000"/>
              <w:left w:val="single" w:sz="8" w:space="0" w:color="000000"/>
              <w:bottom w:val="single" w:sz="8" w:space="0" w:color="000000"/>
              <w:right w:val="single" w:sz="8" w:space="0" w:color="000000"/>
            </w:tcBorders>
            <w:vAlign w:val="center"/>
          </w:tcPr>
          <w:p w14:paraId="7F51E5DF" w14:textId="691D4A7B" w:rsidR="001A4F5C" w:rsidRDefault="001A4F5C" w:rsidP="001A4F5C">
            <w:pPr>
              <w:spacing w:after="0" w:line="259" w:lineRule="auto"/>
              <w:ind w:left="149"/>
            </w:pPr>
            <w:r>
              <w:t>Database</w:t>
            </w:r>
          </w:p>
        </w:tc>
        <w:tc>
          <w:tcPr>
            <w:tcW w:w="4122" w:type="dxa"/>
            <w:tcBorders>
              <w:top w:val="single" w:sz="8" w:space="0" w:color="000000"/>
              <w:left w:val="single" w:sz="8" w:space="0" w:color="000000"/>
              <w:bottom w:val="single" w:sz="8" w:space="0" w:color="000000"/>
              <w:right w:val="single" w:sz="8" w:space="0" w:color="000000"/>
            </w:tcBorders>
          </w:tcPr>
          <w:p w14:paraId="03EC9087" w14:textId="76173999" w:rsidR="001A4F5C" w:rsidRDefault="001A4F5C" w:rsidP="001A4F5C">
            <w:pPr>
              <w:spacing w:after="0" w:line="259" w:lineRule="auto"/>
              <w:ind w:left="156"/>
            </w:pPr>
            <w:r>
              <w:t>Stores the training dataset used to build the model and the serialized model file used for inference; no live database/transactional storage is used</w:t>
            </w:r>
          </w:p>
        </w:tc>
        <w:tc>
          <w:tcPr>
            <w:tcW w:w="3083" w:type="dxa"/>
            <w:tcBorders>
              <w:top w:val="single" w:sz="8" w:space="0" w:color="000000"/>
              <w:left w:val="single" w:sz="8" w:space="0" w:color="000000"/>
              <w:bottom w:val="single" w:sz="8" w:space="0" w:color="000000"/>
              <w:right w:val="single" w:sz="8" w:space="0" w:color="000000"/>
            </w:tcBorders>
            <w:vAlign w:val="center"/>
          </w:tcPr>
          <w:p w14:paraId="517072E5" w14:textId="77777777" w:rsidR="001A4F5C" w:rsidRDefault="001A4F5C" w:rsidP="001A4F5C">
            <w:pPr>
              <w:spacing w:after="0" w:line="259" w:lineRule="auto"/>
              <w:ind w:left="5"/>
            </w:pPr>
            <w:r>
              <w:t xml:space="preserve">CSV file </w:t>
            </w:r>
          </w:p>
          <w:p w14:paraId="61F4A3F0" w14:textId="77777777" w:rsidR="001A4F5C" w:rsidRDefault="001A4F5C" w:rsidP="001A4F5C">
            <w:pPr>
              <w:spacing w:after="0" w:line="259" w:lineRule="auto"/>
              <w:ind w:left="5"/>
            </w:pPr>
            <w:r>
              <w:t xml:space="preserve">(Crop_recommendation.csv), </w:t>
            </w:r>
          </w:p>
          <w:p w14:paraId="25714FE7" w14:textId="01422BD9" w:rsidR="001A4F5C" w:rsidRDefault="001A4F5C" w:rsidP="001A4F5C">
            <w:pPr>
              <w:spacing w:after="0" w:line="259" w:lineRule="auto"/>
              <w:ind w:left="156"/>
            </w:pPr>
            <w:r>
              <w:t>Pickle (model.pkl)</w:t>
            </w:r>
          </w:p>
        </w:tc>
      </w:tr>
    </w:tbl>
    <w:p w14:paraId="707FBF37" w14:textId="77777777" w:rsidR="00071A94" w:rsidRDefault="001E74BE">
      <w:pPr>
        <w:spacing w:after="0" w:line="259" w:lineRule="auto"/>
        <w:ind w:left="0"/>
      </w:pPr>
      <w:r>
        <w:rPr>
          <w:b/>
          <w:sz w:val="20"/>
        </w:rPr>
        <w:t xml:space="preserve"> </w:t>
      </w:r>
      <w:r>
        <w:t xml:space="preserve">  </w:t>
      </w:r>
    </w:p>
    <w:p w14:paraId="0EBDA3DF" w14:textId="77777777" w:rsidR="00071A94" w:rsidRDefault="001E74BE">
      <w:pPr>
        <w:spacing w:after="0" w:line="259" w:lineRule="auto"/>
        <w:ind w:left="0"/>
        <w:jc w:val="both"/>
      </w:pPr>
      <w:r>
        <w:rPr>
          <w:i/>
        </w:rPr>
        <w:t xml:space="preserve"> </w:t>
      </w:r>
      <w:r>
        <w:t xml:space="preserve">  </w:t>
      </w:r>
    </w:p>
    <w:sectPr w:rsidR="00071A94">
      <w:pgSz w:w="12240" w:h="15840"/>
      <w:pgMar w:top="130" w:right="1396" w:bottom="258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A94"/>
    <w:rsid w:val="00071A94"/>
    <w:rsid w:val="001A4F5C"/>
    <w:rsid w:val="001E74BE"/>
    <w:rsid w:val="008C3A27"/>
    <w:rsid w:val="00BE1C93"/>
    <w:rsid w:val="00FD2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AA34"/>
  <w15:docId w15:val="{CB8B03A7-0B59-4A9D-A70C-6726369A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99"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snehh</dc:creator>
  <cp:keywords/>
  <cp:lastModifiedBy>Divya Hari Prakash Talasila</cp:lastModifiedBy>
  <cp:revision>3</cp:revision>
  <dcterms:created xsi:type="dcterms:W3CDTF">2026-07-10T06:39:00Z</dcterms:created>
  <dcterms:modified xsi:type="dcterms:W3CDTF">2026-07-11T07:40:00Z</dcterms:modified>
</cp:coreProperties>
</file>