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03AA" w14:textId="1D1F3ED7" w:rsidR="008B5A2A" w:rsidRDefault="00272048">
      <w:pPr>
        <w:tabs>
          <w:tab w:val="center" w:pos="1825"/>
          <w:tab w:val="center" w:pos="7982"/>
        </w:tabs>
        <w:spacing w:after="235"/>
      </w:pPr>
      <w:r>
        <w:rPr>
          <w:noProof/>
        </w:rPr>
        <w:drawing>
          <wp:anchor distT="0" distB="0" distL="114300" distR="114300" simplePos="0" relativeHeight="251658240" behindDoc="1" locked="0" layoutInCell="1" allowOverlap="0" wp14:anchorId="5C423B63" wp14:editId="52BA7002">
            <wp:simplePos x="0" y="0"/>
            <wp:positionH relativeFrom="page">
              <wp:posOffset>6446520</wp:posOffset>
            </wp:positionH>
            <wp:positionV relativeFrom="page">
              <wp:align>top</wp:align>
            </wp:positionV>
            <wp:extent cx="1095375" cy="504825"/>
            <wp:effectExtent l="0" t="0" r="9525" b="9525"/>
            <wp:wrapTight wrapText="bothSides">
              <wp:wrapPolygon edited="0">
                <wp:start x="376" y="0"/>
                <wp:lineTo x="0" y="2445"/>
                <wp:lineTo x="376" y="20377"/>
                <wp:lineTo x="1878" y="21192"/>
                <wp:lineTo x="10894" y="21192"/>
                <wp:lineTo x="12397" y="21192"/>
                <wp:lineTo x="20285" y="21192"/>
                <wp:lineTo x="21412" y="20377"/>
                <wp:lineTo x="21412" y="8966"/>
                <wp:lineTo x="20661" y="7336"/>
                <wp:lineTo x="12021" y="0"/>
                <wp:lineTo x="376" y="0"/>
              </wp:wrapPolygon>
            </wp:wrapTight>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4"/>
                    <a:stretch>
                      <a:fillRect/>
                    </a:stretch>
                  </pic:blipFill>
                  <pic:spPr>
                    <a:xfrm>
                      <a:off x="0" y="0"/>
                      <a:ext cx="1095375" cy="504825"/>
                    </a:xfrm>
                    <a:prstGeom prst="rect">
                      <a:avLst/>
                    </a:prstGeom>
                  </pic:spPr>
                </pic:pic>
              </a:graphicData>
            </a:graphic>
          </wp:anchor>
        </w:drawing>
      </w:r>
      <w:r>
        <w:rPr>
          <w:noProof/>
        </w:rPr>
        <w:drawing>
          <wp:anchor distT="0" distB="0" distL="114300" distR="114300" simplePos="0" relativeHeight="251659264" behindDoc="1" locked="0" layoutInCell="1" allowOverlap="1" wp14:anchorId="2B9371B9" wp14:editId="6C6C20A8">
            <wp:simplePos x="0" y="0"/>
            <wp:positionH relativeFrom="page">
              <wp:align>left</wp:align>
            </wp:positionH>
            <wp:positionV relativeFrom="page">
              <wp:align>top</wp:align>
            </wp:positionV>
            <wp:extent cx="1362075" cy="657225"/>
            <wp:effectExtent l="0" t="0" r="0" b="9525"/>
            <wp:wrapTight wrapText="bothSides">
              <wp:wrapPolygon edited="0">
                <wp:start x="19636" y="0"/>
                <wp:lineTo x="4531" y="4383"/>
                <wp:lineTo x="302" y="6887"/>
                <wp:lineTo x="302" y="13774"/>
                <wp:lineTo x="12084" y="20035"/>
                <wp:lineTo x="19636" y="21287"/>
                <wp:lineTo x="21147" y="21287"/>
                <wp:lineTo x="21147" y="0"/>
                <wp:lineTo x="19636" y="0"/>
              </wp:wrapPolygon>
            </wp:wrapTight>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5">
                      <a:extLst>
                        <a:ext uri="{28A0092B-C50C-407E-A947-70E740481C1C}">
                          <a14:useLocalDpi xmlns:a14="http://schemas.microsoft.com/office/drawing/2010/main" val="0"/>
                        </a:ext>
                      </a:extLst>
                    </a:blip>
                    <a:stretch>
                      <a:fillRect/>
                    </a:stretch>
                  </pic:blipFill>
                  <pic:spPr>
                    <a:xfrm>
                      <a:off x="0" y="0"/>
                      <a:ext cx="1362075" cy="657225"/>
                    </a:xfrm>
                    <a:prstGeom prst="rect">
                      <a:avLst/>
                    </a:prstGeom>
                  </pic:spPr>
                </pic:pic>
              </a:graphicData>
            </a:graphic>
          </wp:anchor>
        </w:drawing>
      </w:r>
      <w:r>
        <w:t xml:space="preserve"> </w: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t xml:space="preserve"> </w:t>
      </w:r>
    </w:p>
    <w:p w14:paraId="3BED81FA" w14:textId="77777777" w:rsidR="008B5A2A" w:rsidRDefault="00A36817">
      <w:pPr>
        <w:spacing w:after="0"/>
        <w:ind w:left="3601"/>
      </w:pPr>
      <w:r>
        <w:rPr>
          <w:rFonts w:ascii="Arial" w:eastAsia="Arial" w:hAnsi="Arial" w:cs="Arial"/>
          <w:b/>
          <w:sz w:val="28"/>
        </w:rPr>
        <w:t xml:space="preserve">Scalability &amp; Future Plan </w:t>
      </w:r>
      <w:r>
        <w:t xml:space="preserve"> </w:t>
      </w:r>
    </w:p>
    <w:p w14:paraId="21A018FB" w14:textId="77777777" w:rsidR="008B5A2A" w:rsidRDefault="00A36817">
      <w:pPr>
        <w:spacing w:after="0"/>
      </w:pPr>
      <w:r>
        <w:rPr>
          <w:rFonts w:ascii="Arial" w:eastAsia="Arial" w:hAnsi="Arial" w:cs="Arial"/>
          <w:b/>
          <w:sz w:val="20"/>
        </w:rPr>
        <w:t xml:space="preserve"> </w:t>
      </w:r>
      <w:r>
        <w:t xml:space="preserve"> </w:t>
      </w:r>
    </w:p>
    <w:tbl>
      <w:tblPr>
        <w:tblStyle w:val="TableGrid"/>
        <w:tblW w:w="9643" w:type="dxa"/>
        <w:tblInd w:w="452" w:type="dxa"/>
        <w:tblCellMar>
          <w:left w:w="130" w:type="dxa"/>
          <w:right w:w="115" w:type="dxa"/>
        </w:tblCellMar>
        <w:tblLook w:val="04A0" w:firstRow="1" w:lastRow="0" w:firstColumn="1" w:lastColumn="0" w:noHBand="0" w:noVBand="1"/>
      </w:tblPr>
      <w:tblGrid>
        <w:gridCol w:w="2821"/>
        <w:gridCol w:w="6822"/>
      </w:tblGrid>
      <w:tr w:rsidR="008B5A2A" w14:paraId="21FEAFF1" w14:textId="77777777">
        <w:trPr>
          <w:trHeight w:val="614"/>
        </w:trPr>
        <w:tc>
          <w:tcPr>
            <w:tcW w:w="2821" w:type="dxa"/>
            <w:tcBorders>
              <w:top w:val="single" w:sz="8" w:space="0" w:color="000000"/>
              <w:left w:val="single" w:sz="8" w:space="0" w:color="000000"/>
              <w:bottom w:val="single" w:sz="8" w:space="0" w:color="000000"/>
              <w:right w:val="single" w:sz="8" w:space="0" w:color="000000"/>
            </w:tcBorders>
            <w:vAlign w:val="center"/>
          </w:tcPr>
          <w:p w14:paraId="15EB21C3" w14:textId="77777777" w:rsidR="008B5A2A" w:rsidRDefault="00A36817">
            <w:r>
              <w:rPr>
                <w:rFonts w:ascii="Arial" w:eastAsia="Arial" w:hAnsi="Arial" w:cs="Arial"/>
                <w:b/>
                <w:sz w:val="20"/>
              </w:rPr>
              <w:t xml:space="preserve">Date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787B01BD" w14:textId="06D6DA7D" w:rsidR="008B5A2A" w:rsidRDefault="00272048">
            <w:pPr>
              <w:ind w:left="14"/>
            </w:pPr>
            <w:r>
              <w:rPr>
                <w:rFonts w:ascii="Arial" w:eastAsia="Arial" w:hAnsi="Arial" w:cs="Arial"/>
                <w:sz w:val="20"/>
              </w:rPr>
              <w:t>03 July 2026</w:t>
            </w:r>
            <w:r>
              <w:t xml:space="preserve"> </w:t>
            </w:r>
          </w:p>
        </w:tc>
      </w:tr>
      <w:tr w:rsidR="008B5A2A" w14:paraId="4BFEA31E" w14:textId="77777777">
        <w:trPr>
          <w:trHeight w:val="612"/>
        </w:trPr>
        <w:tc>
          <w:tcPr>
            <w:tcW w:w="2821" w:type="dxa"/>
            <w:tcBorders>
              <w:top w:val="single" w:sz="8" w:space="0" w:color="000000"/>
              <w:left w:val="single" w:sz="8" w:space="0" w:color="000000"/>
              <w:bottom w:val="single" w:sz="8" w:space="0" w:color="000000"/>
              <w:right w:val="single" w:sz="8" w:space="0" w:color="000000"/>
            </w:tcBorders>
            <w:vAlign w:val="center"/>
          </w:tcPr>
          <w:p w14:paraId="42B062D4" w14:textId="77777777" w:rsidR="008B5A2A" w:rsidRDefault="00A36817">
            <w:r>
              <w:rPr>
                <w:rFonts w:ascii="Arial" w:eastAsia="Arial" w:hAnsi="Arial" w:cs="Arial"/>
                <w:b/>
                <w:sz w:val="20"/>
              </w:rPr>
              <w:t xml:space="preserve">Team ID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03CC344A" w14:textId="576BE760" w:rsidR="008B5A2A" w:rsidRDefault="00A36817">
            <w:pPr>
              <w:ind w:left="14"/>
            </w:pPr>
            <w:r>
              <w:rPr>
                <w:rFonts w:ascii="Arial" w:eastAsia="Arial" w:hAnsi="Arial" w:cs="Arial"/>
                <w:sz w:val="20"/>
              </w:rPr>
              <w:t>SWTID-2026-</w:t>
            </w:r>
            <w:r w:rsidR="00024A66">
              <w:rPr>
                <w:rFonts w:ascii="Arial" w:eastAsia="Arial" w:hAnsi="Arial" w:cs="Arial"/>
                <w:sz w:val="20"/>
              </w:rPr>
              <w:t>8740</w:t>
            </w:r>
          </w:p>
        </w:tc>
      </w:tr>
      <w:tr w:rsidR="008B5A2A" w14:paraId="617B84FC" w14:textId="77777777">
        <w:trPr>
          <w:trHeight w:val="593"/>
        </w:trPr>
        <w:tc>
          <w:tcPr>
            <w:tcW w:w="2821" w:type="dxa"/>
            <w:tcBorders>
              <w:top w:val="single" w:sz="8" w:space="0" w:color="000000"/>
              <w:left w:val="single" w:sz="8" w:space="0" w:color="000000"/>
              <w:bottom w:val="single" w:sz="8" w:space="0" w:color="000000"/>
              <w:right w:val="single" w:sz="8" w:space="0" w:color="000000"/>
            </w:tcBorders>
            <w:vAlign w:val="center"/>
          </w:tcPr>
          <w:p w14:paraId="02C4A47F" w14:textId="77777777" w:rsidR="008B5A2A" w:rsidRDefault="00A36817">
            <w:r>
              <w:rPr>
                <w:rFonts w:ascii="Arial" w:eastAsia="Arial" w:hAnsi="Arial" w:cs="Arial"/>
                <w:b/>
                <w:sz w:val="20"/>
              </w:rPr>
              <w:t xml:space="preserve">Project Name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4CE75382" w14:textId="77777777" w:rsidR="008B5A2A" w:rsidRDefault="00A36817">
            <w:pPr>
              <w:ind w:left="14"/>
            </w:pPr>
            <w:r>
              <w:rPr>
                <w:rFonts w:ascii="Arial" w:eastAsia="Arial" w:hAnsi="Arial" w:cs="Arial"/>
                <w:sz w:val="20"/>
              </w:rPr>
              <w:t xml:space="preserve">OptiCrop: Smart Agricultural Production Optimization Engine </w:t>
            </w:r>
          </w:p>
        </w:tc>
      </w:tr>
      <w:tr w:rsidR="008B5A2A" w14:paraId="0B713480" w14:textId="77777777">
        <w:trPr>
          <w:trHeight w:val="615"/>
        </w:trPr>
        <w:tc>
          <w:tcPr>
            <w:tcW w:w="2821" w:type="dxa"/>
            <w:tcBorders>
              <w:top w:val="single" w:sz="8" w:space="0" w:color="000000"/>
              <w:left w:val="single" w:sz="8" w:space="0" w:color="000000"/>
              <w:bottom w:val="single" w:sz="8" w:space="0" w:color="000000"/>
              <w:right w:val="single" w:sz="8" w:space="0" w:color="000000"/>
            </w:tcBorders>
            <w:vAlign w:val="center"/>
          </w:tcPr>
          <w:p w14:paraId="5AA99176" w14:textId="77777777" w:rsidR="008B5A2A" w:rsidRDefault="00A36817">
            <w:r>
              <w:rPr>
                <w:rFonts w:ascii="Arial" w:eastAsia="Arial" w:hAnsi="Arial" w:cs="Arial"/>
                <w:b/>
                <w:sz w:val="20"/>
              </w:rPr>
              <w:t xml:space="preserve">Maximum Marks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363E3482" w14:textId="77777777" w:rsidR="008B5A2A" w:rsidRDefault="00A36817">
            <w:pPr>
              <w:ind w:left="14"/>
            </w:pPr>
            <w:r>
              <w:rPr>
                <w:rFonts w:ascii="Arial" w:eastAsia="Arial" w:hAnsi="Arial" w:cs="Arial"/>
                <w:sz w:val="20"/>
              </w:rPr>
              <w:t xml:space="preserve">1 Mark </w:t>
            </w:r>
            <w:r>
              <w:t xml:space="preserve"> </w:t>
            </w:r>
          </w:p>
        </w:tc>
      </w:tr>
    </w:tbl>
    <w:p w14:paraId="10F7BABD" w14:textId="77777777" w:rsidR="008B5A2A" w:rsidRDefault="00A36817">
      <w:pPr>
        <w:spacing w:after="0"/>
      </w:pPr>
      <w:r>
        <w:rPr>
          <w:rFonts w:ascii="Arial" w:eastAsia="Arial" w:hAnsi="Arial" w:cs="Arial"/>
          <w:b/>
          <w:sz w:val="28"/>
        </w:rPr>
        <w:t xml:space="preserve"> </w:t>
      </w:r>
      <w:r>
        <w:t xml:space="preserve"> </w:t>
      </w:r>
    </w:p>
    <w:p w14:paraId="0AC3ACE5" w14:textId="77777777" w:rsidR="008B5A2A" w:rsidRDefault="00A36817">
      <w:pPr>
        <w:spacing w:after="3"/>
        <w:ind w:left="521" w:hanging="10"/>
      </w:pPr>
      <w:r>
        <w:rPr>
          <w:rFonts w:ascii="Arial" w:eastAsia="Arial" w:hAnsi="Arial" w:cs="Arial"/>
          <w:b/>
        </w:rPr>
        <w:t xml:space="preserve">Scalability &amp; Future Plan: </w:t>
      </w:r>
      <w:r>
        <w:t xml:space="preserve"> </w:t>
      </w:r>
    </w:p>
    <w:p w14:paraId="75465472" w14:textId="73672801" w:rsidR="008B5A2A" w:rsidRDefault="00A36817" w:rsidP="00272048">
      <w:pPr>
        <w:spacing w:after="13" w:line="280"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r>
        <w:t xml:space="preserve"> </w:t>
      </w:r>
    </w:p>
    <w:p w14:paraId="7D9B3349" w14:textId="77777777" w:rsidR="00272048" w:rsidRDefault="00272048" w:rsidP="00272048">
      <w:pPr>
        <w:spacing w:after="13" w:line="280" w:lineRule="auto"/>
        <w:ind w:left="540"/>
      </w:pPr>
    </w:p>
    <w:p w14:paraId="2622A17C" w14:textId="64549D31" w:rsidR="008B5A2A" w:rsidRDefault="00A36817">
      <w:pPr>
        <w:spacing w:after="3"/>
        <w:ind w:left="521" w:hanging="10"/>
      </w:pPr>
      <w:r>
        <w:rPr>
          <w:rFonts w:ascii="Arial" w:eastAsia="Arial" w:hAnsi="Arial" w:cs="Arial"/>
          <w:b/>
        </w:rPr>
        <w:t xml:space="preserve">Current System Limitations: </w:t>
      </w:r>
      <w:r>
        <w:t xml:space="preserve"> </w:t>
      </w:r>
    </w:p>
    <w:tbl>
      <w:tblPr>
        <w:tblStyle w:val="TableGrid"/>
        <w:tblW w:w="10344" w:type="dxa"/>
        <w:tblInd w:w="91" w:type="dxa"/>
        <w:tblCellMar>
          <w:top w:w="93" w:type="dxa"/>
          <w:left w:w="12" w:type="dxa"/>
          <w:right w:w="4" w:type="dxa"/>
        </w:tblCellMar>
        <w:tblLook w:val="04A0" w:firstRow="1" w:lastRow="0" w:firstColumn="1" w:lastColumn="0" w:noHBand="0" w:noVBand="1"/>
      </w:tblPr>
      <w:tblGrid>
        <w:gridCol w:w="581"/>
        <w:gridCol w:w="3980"/>
        <w:gridCol w:w="3402"/>
        <w:gridCol w:w="2381"/>
      </w:tblGrid>
      <w:tr w:rsidR="008B5A2A" w14:paraId="0BAA04BF" w14:textId="77777777">
        <w:trPr>
          <w:trHeight w:val="936"/>
        </w:trPr>
        <w:tc>
          <w:tcPr>
            <w:tcW w:w="581" w:type="dxa"/>
            <w:tcBorders>
              <w:top w:val="single" w:sz="8" w:space="0" w:color="000000"/>
              <w:left w:val="single" w:sz="8" w:space="0" w:color="000000"/>
              <w:bottom w:val="single" w:sz="8" w:space="0" w:color="000000"/>
              <w:right w:val="single" w:sz="8" w:space="0" w:color="000000"/>
            </w:tcBorders>
          </w:tcPr>
          <w:p w14:paraId="1999E67E" w14:textId="77777777" w:rsidR="008B5A2A" w:rsidRDefault="00A36817">
            <w:pPr>
              <w:ind w:left="14"/>
            </w:pPr>
            <w:r>
              <w:rPr>
                <w:rFonts w:ascii="Arial" w:eastAsia="Arial" w:hAnsi="Arial" w:cs="Arial"/>
                <w:b/>
                <w:sz w:val="18"/>
              </w:rPr>
              <w:t xml:space="preserve"> </w:t>
            </w:r>
            <w:r>
              <w:t xml:space="preserve"> </w:t>
            </w:r>
          </w:p>
          <w:p w14:paraId="402C3E73" w14:textId="77777777" w:rsidR="008B5A2A" w:rsidRDefault="00A36817">
            <w:pPr>
              <w:ind w:left="106"/>
            </w:pPr>
            <w:r>
              <w:rPr>
                <w:rFonts w:ascii="Arial" w:eastAsia="Arial" w:hAnsi="Arial" w:cs="Arial"/>
                <w:b/>
                <w:sz w:val="18"/>
              </w:rPr>
              <w:t xml:space="preserve">S.No </w:t>
            </w:r>
          </w:p>
        </w:tc>
        <w:tc>
          <w:tcPr>
            <w:tcW w:w="3980" w:type="dxa"/>
            <w:tcBorders>
              <w:top w:val="single" w:sz="8" w:space="0" w:color="000000"/>
              <w:left w:val="single" w:sz="8" w:space="0" w:color="000000"/>
              <w:bottom w:val="single" w:sz="8" w:space="0" w:color="000000"/>
              <w:right w:val="single" w:sz="8" w:space="0" w:color="000000"/>
            </w:tcBorders>
          </w:tcPr>
          <w:p w14:paraId="7C6490F9" w14:textId="77777777" w:rsidR="008B5A2A" w:rsidRDefault="00A36817">
            <w:pPr>
              <w:spacing w:after="2"/>
              <w:ind w:left="2"/>
            </w:pPr>
            <w:r>
              <w:rPr>
                <w:rFonts w:ascii="Arial" w:eastAsia="Arial" w:hAnsi="Arial" w:cs="Arial"/>
                <w:b/>
                <w:sz w:val="18"/>
              </w:rPr>
              <w:t xml:space="preserve"> </w:t>
            </w:r>
            <w:r>
              <w:t xml:space="preserve"> </w:t>
            </w:r>
          </w:p>
          <w:p w14:paraId="391AA06F" w14:textId="77777777" w:rsidR="008B5A2A" w:rsidRDefault="00A36817">
            <w:pPr>
              <w:ind w:left="94"/>
            </w:pPr>
            <w:r>
              <w:rPr>
                <w:rFonts w:ascii="Arial" w:eastAsia="Arial" w:hAnsi="Arial" w:cs="Arial"/>
                <w:b/>
                <w:sz w:val="18"/>
              </w:rPr>
              <w:t xml:space="preserve">Limitation </w:t>
            </w:r>
            <w:r>
              <w:t xml:space="preserve"> </w:t>
            </w:r>
          </w:p>
        </w:tc>
        <w:tc>
          <w:tcPr>
            <w:tcW w:w="3402" w:type="dxa"/>
            <w:tcBorders>
              <w:top w:val="single" w:sz="8" w:space="0" w:color="000000"/>
              <w:left w:val="single" w:sz="8" w:space="0" w:color="000000"/>
              <w:bottom w:val="single" w:sz="8" w:space="0" w:color="000000"/>
              <w:right w:val="single" w:sz="8" w:space="0" w:color="000000"/>
            </w:tcBorders>
          </w:tcPr>
          <w:p w14:paraId="4D89A574" w14:textId="77777777" w:rsidR="008B5A2A" w:rsidRDefault="00A36817">
            <w:pPr>
              <w:spacing w:after="1"/>
            </w:pPr>
            <w:r>
              <w:rPr>
                <w:rFonts w:ascii="Arial" w:eastAsia="Arial" w:hAnsi="Arial" w:cs="Arial"/>
                <w:b/>
                <w:sz w:val="18"/>
              </w:rPr>
              <w:t xml:space="preserve"> </w:t>
            </w:r>
            <w:r>
              <w:t xml:space="preserve"> </w:t>
            </w:r>
          </w:p>
          <w:p w14:paraId="349D38E5" w14:textId="77777777" w:rsidR="008B5A2A" w:rsidRDefault="00A36817">
            <w:pPr>
              <w:ind w:left="91"/>
            </w:pPr>
            <w:r>
              <w:rPr>
                <w:rFonts w:ascii="Arial" w:eastAsia="Arial" w:hAnsi="Arial" w:cs="Arial"/>
                <w:b/>
                <w:sz w:val="18"/>
              </w:rPr>
              <w:t xml:space="preserve">Impact </w:t>
            </w:r>
            <w:r>
              <w:t xml:space="preserve"> </w:t>
            </w:r>
          </w:p>
        </w:tc>
        <w:tc>
          <w:tcPr>
            <w:tcW w:w="2381" w:type="dxa"/>
            <w:tcBorders>
              <w:top w:val="single" w:sz="8" w:space="0" w:color="000000"/>
              <w:left w:val="single" w:sz="8" w:space="0" w:color="000000"/>
              <w:bottom w:val="single" w:sz="8" w:space="0" w:color="000000"/>
              <w:right w:val="single" w:sz="8" w:space="0" w:color="000000"/>
            </w:tcBorders>
          </w:tcPr>
          <w:p w14:paraId="0E9C764C" w14:textId="77777777" w:rsidR="008B5A2A" w:rsidRDefault="00A36817">
            <w:pPr>
              <w:spacing w:after="1"/>
              <w:ind w:left="94"/>
            </w:pPr>
            <w:r>
              <w:rPr>
                <w:rFonts w:ascii="Arial" w:eastAsia="Arial" w:hAnsi="Arial" w:cs="Arial"/>
                <w:b/>
                <w:sz w:val="18"/>
              </w:rPr>
              <w:t xml:space="preserve">Priority to Address </w:t>
            </w:r>
            <w:r>
              <w:t xml:space="preserve"> </w:t>
            </w:r>
          </w:p>
          <w:p w14:paraId="2372F191" w14:textId="77777777" w:rsidR="008B5A2A" w:rsidRDefault="00A36817">
            <w:pPr>
              <w:ind w:left="94"/>
            </w:pPr>
            <w:r>
              <w:rPr>
                <w:rFonts w:ascii="Arial" w:eastAsia="Arial" w:hAnsi="Arial" w:cs="Arial"/>
                <w:b/>
                <w:sz w:val="18"/>
              </w:rPr>
              <w:t xml:space="preserve">(High / Medium / Low) </w:t>
            </w:r>
            <w:r>
              <w:t xml:space="preserve"> </w:t>
            </w:r>
          </w:p>
        </w:tc>
      </w:tr>
      <w:tr w:rsidR="008B5A2A" w14:paraId="4CCD9022" w14:textId="77777777">
        <w:trPr>
          <w:trHeight w:val="715"/>
        </w:trPr>
        <w:tc>
          <w:tcPr>
            <w:tcW w:w="581" w:type="dxa"/>
            <w:tcBorders>
              <w:top w:val="single" w:sz="8" w:space="0" w:color="000000"/>
              <w:left w:val="single" w:sz="8" w:space="0" w:color="000000"/>
              <w:bottom w:val="single" w:sz="8" w:space="0" w:color="000000"/>
              <w:right w:val="single" w:sz="8" w:space="0" w:color="000000"/>
            </w:tcBorders>
          </w:tcPr>
          <w:p w14:paraId="1484C84A" w14:textId="77777777" w:rsidR="008B5A2A" w:rsidRDefault="00A36817">
            <w:pPr>
              <w:ind w:left="106"/>
            </w:pPr>
            <w:r>
              <w:rPr>
                <w:rFonts w:ascii="Arial" w:eastAsia="Arial" w:hAnsi="Arial" w:cs="Arial"/>
                <w:sz w:val="18"/>
              </w:rPr>
              <w:t xml:space="preserve">1 </w:t>
            </w:r>
            <w:r>
              <w:t xml:space="preserve"> </w:t>
            </w:r>
          </w:p>
        </w:tc>
        <w:tc>
          <w:tcPr>
            <w:tcW w:w="3980" w:type="dxa"/>
            <w:tcBorders>
              <w:top w:val="single" w:sz="8" w:space="0" w:color="000000"/>
              <w:left w:val="single" w:sz="8" w:space="0" w:color="000000"/>
              <w:bottom w:val="single" w:sz="8" w:space="0" w:color="000000"/>
              <w:right w:val="single" w:sz="8" w:space="0" w:color="000000"/>
            </w:tcBorders>
            <w:vAlign w:val="center"/>
          </w:tcPr>
          <w:p w14:paraId="45047B80" w14:textId="77777777" w:rsidR="008B5A2A" w:rsidRDefault="00A36817">
            <w:pPr>
              <w:ind w:left="2"/>
            </w:pPr>
            <w:r>
              <w:rPr>
                <w:rFonts w:ascii="Times New Roman" w:eastAsia="Times New Roman" w:hAnsi="Times New Roman" w:cs="Times New Roman"/>
                <w:sz w:val="18"/>
              </w:rPr>
              <w:t xml:space="preserve"> </w:t>
            </w:r>
            <w:r>
              <w:rPr>
                <w:rFonts w:ascii="Times New Roman" w:eastAsia="Times New Roman" w:hAnsi="Times New Roman" w:cs="Times New Roman"/>
                <w:sz w:val="20"/>
              </w:rPr>
              <w:t>Runs only on Flask's single-threaded development server</w:t>
            </w:r>
            <w:r>
              <w:rPr>
                <w:sz w:val="20"/>
              </w:rPr>
              <w:t xml:space="preserve"> </w:t>
            </w:r>
          </w:p>
        </w:tc>
        <w:tc>
          <w:tcPr>
            <w:tcW w:w="3402" w:type="dxa"/>
            <w:tcBorders>
              <w:top w:val="single" w:sz="8" w:space="0" w:color="000000"/>
              <w:left w:val="single" w:sz="8" w:space="0" w:color="000000"/>
              <w:bottom w:val="single" w:sz="8" w:space="0" w:color="000000"/>
              <w:right w:val="single" w:sz="8" w:space="0" w:color="000000"/>
            </w:tcBorders>
            <w:vAlign w:val="center"/>
          </w:tcPr>
          <w:p w14:paraId="5802B551" w14:textId="77777777" w:rsidR="008B5A2A" w:rsidRDefault="00A36817">
            <w:r>
              <w:rPr>
                <w:rFonts w:ascii="Times New Roman" w:eastAsia="Times New Roman" w:hAnsi="Times New Roman" w:cs="Times New Roman"/>
                <w:sz w:val="18"/>
              </w:rPr>
              <w:t xml:space="preserve"> </w:t>
            </w:r>
            <w:r>
              <w:rPr>
                <w:rFonts w:ascii="Times New Roman" w:eastAsia="Times New Roman" w:hAnsi="Times New Roman" w:cs="Times New Roman"/>
                <w:sz w:val="20"/>
              </w:rPr>
              <w:t>Cannot handle high concurrent traffic in production</w:t>
            </w:r>
            <w:r>
              <w:rPr>
                <w:sz w:val="20"/>
              </w:rPr>
              <w:t xml:space="preserve"> </w:t>
            </w:r>
          </w:p>
        </w:tc>
        <w:tc>
          <w:tcPr>
            <w:tcW w:w="2381" w:type="dxa"/>
            <w:tcBorders>
              <w:top w:val="single" w:sz="8" w:space="0" w:color="000000"/>
              <w:left w:val="single" w:sz="8" w:space="0" w:color="000000"/>
              <w:bottom w:val="single" w:sz="8" w:space="0" w:color="000000"/>
              <w:right w:val="single" w:sz="8" w:space="0" w:color="000000"/>
            </w:tcBorders>
          </w:tcPr>
          <w:p w14:paraId="7AF2B9C4" w14:textId="77777777" w:rsidR="008B5A2A" w:rsidRDefault="00A36817">
            <w:pPr>
              <w:ind w:left="2"/>
            </w:pPr>
            <w:r>
              <w:rPr>
                <w:rFonts w:ascii="Times New Roman" w:eastAsia="Times New Roman" w:hAnsi="Times New Roman" w:cs="Times New Roman"/>
                <w:sz w:val="20"/>
              </w:rPr>
              <w:t xml:space="preserve"> High</w:t>
            </w:r>
            <w:r>
              <w:rPr>
                <w:sz w:val="20"/>
              </w:rPr>
              <w:t xml:space="preserve"> </w:t>
            </w:r>
          </w:p>
        </w:tc>
      </w:tr>
      <w:tr w:rsidR="008B5A2A" w14:paraId="25D7825C" w14:textId="77777777">
        <w:trPr>
          <w:trHeight w:val="694"/>
        </w:trPr>
        <w:tc>
          <w:tcPr>
            <w:tcW w:w="581" w:type="dxa"/>
            <w:tcBorders>
              <w:top w:val="single" w:sz="8" w:space="0" w:color="000000"/>
              <w:left w:val="single" w:sz="8" w:space="0" w:color="000000"/>
              <w:bottom w:val="single" w:sz="8" w:space="0" w:color="000000"/>
              <w:right w:val="single" w:sz="8" w:space="0" w:color="000000"/>
            </w:tcBorders>
          </w:tcPr>
          <w:p w14:paraId="051F52FA" w14:textId="77777777" w:rsidR="008B5A2A" w:rsidRDefault="00A36817">
            <w:pPr>
              <w:ind w:left="106"/>
            </w:pPr>
            <w:r>
              <w:rPr>
                <w:rFonts w:ascii="Arial" w:eastAsia="Arial" w:hAnsi="Arial" w:cs="Arial"/>
                <w:sz w:val="18"/>
              </w:rPr>
              <w:t xml:space="preserve">2 </w:t>
            </w:r>
            <w: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1DBF0682" w14:textId="77777777" w:rsidR="008B5A2A" w:rsidRDefault="00A36817">
            <w:pPr>
              <w:ind w:left="2"/>
            </w:pPr>
            <w:r>
              <w:rPr>
                <w:rFonts w:ascii="Times New Roman" w:eastAsia="Times New Roman" w:hAnsi="Times New Roman" w:cs="Times New Roman"/>
                <w:sz w:val="18"/>
              </w:rPr>
              <w:t xml:space="preserve"> </w:t>
            </w:r>
            <w:r>
              <w:rPr>
                <w:rFonts w:ascii="Times New Roman" w:eastAsia="Times New Roman" w:hAnsi="Times New Roman" w:cs="Times New Roman"/>
                <w:sz w:val="20"/>
              </w:rPr>
              <w:t>Model trained on a static, fixed dataset</w:t>
            </w:r>
            <w:r>
              <w:rPr>
                <w:sz w:val="20"/>
              </w:rPr>
              <w:t xml:space="preserve"> </w:t>
            </w:r>
          </w:p>
        </w:tc>
        <w:tc>
          <w:tcPr>
            <w:tcW w:w="3402" w:type="dxa"/>
            <w:tcBorders>
              <w:top w:val="single" w:sz="8" w:space="0" w:color="000000"/>
              <w:left w:val="single" w:sz="8" w:space="0" w:color="000000"/>
              <w:bottom w:val="single" w:sz="8" w:space="0" w:color="000000"/>
              <w:right w:val="single" w:sz="8" w:space="0" w:color="000000"/>
            </w:tcBorders>
            <w:vAlign w:val="center"/>
          </w:tcPr>
          <w:p w14:paraId="446959DB" w14:textId="77777777" w:rsidR="008B5A2A" w:rsidRDefault="00A36817">
            <w:r>
              <w:rPr>
                <w:rFonts w:ascii="Times New Roman" w:eastAsia="Times New Roman" w:hAnsi="Times New Roman" w:cs="Times New Roman"/>
                <w:sz w:val="18"/>
              </w:rPr>
              <w:t xml:space="preserve"> </w:t>
            </w:r>
            <w:r>
              <w:rPr>
                <w:rFonts w:ascii="Times New Roman" w:eastAsia="Times New Roman" w:hAnsi="Times New Roman" w:cs="Times New Roman"/>
                <w:sz w:val="20"/>
              </w:rPr>
              <w:t>Recommendations may not reflect newer regional/climate data over time</w:t>
            </w:r>
            <w:r>
              <w:rPr>
                <w:sz w:val="20"/>
              </w:rPr>
              <w:t xml:space="preserve"> </w:t>
            </w:r>
          </w:p>
        </w:tc>
        <w:tc>
          <w:tcPr>
            <w:tcW w:w="2381" w:type="dxa"/>
            <w:tcBorders>
              <w:top w:val="single" w:sz="8" w:space="0" w:color="000000"/>
              <w:left w:val="single" w:sz="8" w:space="0" w:color="000000"/>
              <w:bottom w:val="single" w:sz="8" w:space="0" w:color="000000"/>
              <w:right w:val="single" w:sz="8" w:space="0" w:color="000000"/>
            </w:tcBorders>
          </w:tcPr>
          <w:p w14:paraId="18A8FBFB" w14:textId="77777777" w:rsidR="008B5A2A" w:rsidRDefault="00A36817">
            <w:pPr>
              <w:ind w:left="2"/>
            </w:pPr>
            <w:r>
              <w:rPr>
                <w:rFonts w:ascii="Times New Roman" w:eastAsia="Times New Roman" w:hAnsi="Times New Roman" w:cs="Times New Roman"/>
                <w:sz w:val="18"/>
              </w:rPr>
              <w:t xml:space="preserve"> </w:t>
            </w:r>
            <w:r>
              <w:rPr>
                <w:rFonts w:ascii="Times New Roman" w:eastAsia="Times New Roman" w:hAnsi="Times New Roman" w:cs="Times New Roman"/>
                <w:sz w:val="20"/>
              </w:rPr>
              <w:t>Medium</w:t>
            </w:r>
            <w:r>
              <w:rPr>
                <w:sz w:val="20"/>
              </w:rPr>
              <w:t xml:space="preserve"> </w:t>
            </w:r>
          </w:p>
        </w:tc>
      </w:tr>
      <w:tr w:rsidR="008B5A2A" w14:paraId="03DCA919" w14:textId="77777777">
        <w:trPr>
          <w:trHeight w:val="718"/>
        </w:trPr>
        <w:tc>
          <w:tcPr>
            <w:tcW w:w="581" w:type="dxa"/>
            <w:tcBorders>
              <w:top w:val="single" w:sz="8" w:space="0" w:color="000000"/>
              <w:left w:val="single" w:sz="8" w:space="0" w:color="000000"/>
              <w:bottom w:val="single" w:sz="8" w:space="0" w:color="000000"/>
              <w:right w:val="single" w:sz="8" w:space="0" w:color="000000"/>
            </w:tcBorders>
          </w:tcPr>
          <w:p w14:paraId="57B0C369" w14:textId="77777777" w:rsidR="008B5A2A" w:rsidRDefault="00A36817">
            <w:pPr>
              <w:ind w:left="106"/>
            </w:pPr>
            <w:r>
              <w:rPr>
                <w:rFonts w:ascii="Arial" w:eastAsia="Arial" w:hAnsi="Arial" w:cs="Arial"/>
                <w:sz w:val="18"/>
              </w:rPr>
              <w:t xml:space="preserve">3 </w:t>
            </w:r>
            <w:r>
              <w:t xml:space="preserve"> </w:t>
            </w:r>
          </w:p>
        </w:tc>
        <w:tc>
          <w:tcPr>
            <w:tcW w:w="3980" w:type="dxa"/>
            <w:tcBorders>
              <w:top w:val="single" w:sz="8" w:space="0" w:color="000000"/>
              <w:left w:val="single" w:sz="8" w:space="0" w:color="000000"/>
              <w:bottom w:val="single" w:sz="8" w:space="0" w:color="000000"/>
              <w:right w:val="single" w:sz="8" w:space="0" w:color="000000"/>
            </w:tcBorders>
            <w:vAlign w:val="center"/>
          </w:tcPr>
          <w:p w14:paraId="334571A1" w14:textId="77777777" w:rsidR="008B5A2A" w:rsidRDefault="00A36817">
            <w:pPr>
              <w:ind w:left="2"/>
            </w:pPr>
            <w:r>
              <w:rPr>
                <w:rFonts w:ascii="Times New Roman" w:eastAsia="Times New Roman" w:hAnsi="Times New Roman" w:cs="Times New Roman"/>
                <w:sz w:val="18"/>
              </w:rPr>
              <w:t xml:space="preserve"> </w:t>
            </w:r>
            <w:r>
              <w:rPr>
                <w:rFonts w:ascii="Times New Roman" w:eastAsia="Times New Roman" w:hAnsi="Times New Roman" w:cs="Times New Roman"/>
                <w:sz w:val="20"/>
              </w:rPr>
              <w:t>No database — relies on flat CSV and pickle files</w:t>
            </w:r>
            <w:r>
              <w:rPr>
                <w:sz w:val="20"/>
              </w:rPr>
              <w:t xml:space="preserve"> </w:t>
            </w:r>
          </w:p>
        </w:tc>
        <w:tc>
          <w:tcPr>
            <w:tcW w:w="3402" w:type="dxa"/>
            <w:tcBorders>
              <w:top w:val="single" w:sz="8" w:space="0" w:color="000000"/>
              <w:left w:val="single" w:sz="8" w:space="0" w:color="000000"/>
              <w:bottom w:val="single" w:sz="8" w:space="0" w:color="000000"/>
              <w:right w:val="single" w:sz="8" w:space="0" w:color="000000"/>
            </w:tcBorders>
            <w:vAlign w:val="center"/>
          </w:tcPr>
          <w:p w14:paraId="0A250934" w14:textId="77777777" w:rsidR="008B5A2A" w:rsidRDefault="00A36817">
            <w:pPr>
              <w:ind w:right="2"/>
            </w:pPr>
            <w:r>
              <w:rPr>
                <w:rFonts w:ascii="Times New Roman" w:eastAsia="Times New Roman" w:hAnsi="Times New Roman" w:cs="Times New Roman"/>
                <w:sz w:val="18"/>
              </w:rPr>
              <w:t xml:space="preserve"> </w:t>
            </w:r>
            <w:r>
              <w:rPr>
                <w:rFonts w:ascii="Times New Roman" w:eastAsia="Times New Roman" w:hAnsi="Times New Roman" w:cs="Times New Roman"/>
                <w:sz w:val="20"/>
              </w:rPr>
              <w:t>Harder to track prediction history or scale data management</w:t>
            </w:r>
            <w:r>
              <w:rPr>
                <w:sz w:val="20"/>
              </w:rPr>
              <w:t xml:space="preserve"> </w:t>
            </w:r>
          </w:p>
        </w:tc>
        <w:tc>
          <w:tcPr>
            <w:tcW w:w="2381" w:type="dxa"/>
            <w:tcBorders>
              <w:top w:val="single" w:sz="8" w:space="0" w:color="000000"/>
              <w:left w:val="single" w:sz="8" w:space="0" w:color="000000"/>
              <w:bottom w:val="single" w:sz="8" w:space="0" w:color="000000"/>
              <w:right w:val="single" w:sz="8" w:space="0" w:color="000000"/>
            </w:tcBorders>
          </w:tcPr>
          <w:p w14:paraId="49DECFF4" w14:textId="77777777" w:rsidR="008B5A2A" w:rsidRDefault="00A36817">
            <w:pPr>
              <w:ind w:left="2"/>
            </w:pPr>
            <w:r>
              <w:rPr>
                <w:rFonts w:ascii="Times New Roman" w:eastAsia="Times New Roman" w:hAnsi="Times New Roman" w:cs="Times New Roman"/>
                <w:sz w:val="18"/>
              </w:rPr>
              <w:t xml:space="preserve"> </w:t>
            </w:r>
            <w:r>
              <w:rPr>
                <w:rFonts w:ascii="Times New Roman" w:eastAsia="Times New Roman" w:hAnsi="Times New Roman" w:cs="Times New Roman"/>
                <w:sz w:val="20"/>
              </w:rPr>
              <w:t>Medium</w:t>
            </w:r>
            <w:r>
              <w:rPr>
                <w:sz w:val="20"/>
              </w:rPr>
              <w:t xml:space="preserve"> </w:t>
            </w:r>
          </w:p>
        </w:tc>
      </w:tr>
    </w:tbl>
    <w:p w14:paraId="434FD54F" w14:textId="77777777" w:rsidR="008B5A2A" w:rsidRDefault="00A36817">
      <w:pPr>
        <w:spacing w:after="9"/>
      </w:pPr>
      <w:r>
        <w:rPr>
          <w:rFonts w:ascii="Arial" w:eastAsia="Arial" w:hAnsi="Arial" w:cs="Arial"/>
          <w:b/>
        </w:rPr>
        <w:t xml:space="preserve"> </w:t>
      </w:r>
      <w:r>
        <w:t xml:space="preserve"> </w:t>
      </w:r>
    </w:p>
    <w:p w14:paraId="68B71E80" w14:textId="77777777" w:rsidR="008B5A2A" w:rsidRDefault="00A36817">
      <w:pPr>
        <w:spacing w:after="3"/>
        <w:ind w:left="521" w:hanging="10"/>
      </w:pPr>
      <w:r>
        <w:rPr>
          <w:rFonts w:ascii="Arial" w:eastAsia="Arial" w:hAnsi="Arial" w:cs="Arial"/>
          <w:b/>
        </w:rPr>
        <w:t xml:space="preserve">Scalability Plan: </w:t>
      </w:r>
      <w:r>
        <w:t xml:space="preserve"> </w:t>
      </w:r>
    </w:p>
    <w:tbl>
      <w:tblPr>
        <w:tblStyle w:val="TableGrid"/>
        <w:tblW w:w="10322" w:type="dxa"/>
        <w:tblInd w:w="91" w:type="dxa"/>
        <w:tblCellMar>
          <w:top w:w="88" w:type="dxa"/>
          <w:left w:w="17" w:type="dxa"/>
        </w:tblCellMar>
        <w:tblLook w:val="04A0" w:firstRow="1" w:lastRow="0" w:firstColumn="1" w:lastColumn="0" w:noHBand="0" w:noVBand="1"/>
      </w:tblPr>
      <w:tblGrid>
        <w:gridCol w:w="581"/>
        <w:gridCol w:w="2261"/>
        <w:gridCol w:w="2259"/>
        <w:gridCol w:w="5221"/>
      </w:tblGrid>
      <w:tr w:rsidR="008B5A2A" w14:paraId="229FD795" w14:textId="77777777">
        <w:trPr>
          <w:trHeight w:val="692"/>
        </w:trPr>
        <w:tc>
          <w:tcPr>
            <w:tcW w:w="581" w:type="dxa"/>
            <w:tcBorders>
              <w:top w:val="single" w:sz="8" w:space="0" w:color="000000"/>
              <w:left w:val="single" w:sz="8" w:space="0" w:color="000000"/>
              <w:bottom w:val="single" w:sz="8" w:space="0" w:color="000000"/>
              <w:right w:val="single" w:sz="8" w:space="0" w:color="000000"/>
            </w:tcBorders>
          </w:tcPr>
          <w:p w14:paraId="5419F66E" w14:textId="77777777" w:rsidR="008B5A2A" w:rsidRDefault="00A36817">
            <w:pPr>
              <w:ind w:left="98"/>
            </w:pPr>
            <w:r>
              <w:rPr>
                <w:rFonts w:ascii="Arial" w:eastAsia="Arial" w:hAnsi="Arial" w:cs="Arial"/>
                <w:b/>
                <w:sz w:val="18"/>
              </w:rPr>
              <w:t xml:space="preserve">S.No </w:t>
            </w:r>
          </w:p>
        </w:tc>
        <w:tc>
          <w:tcPr>
            <w:tcW w:w="2261" w:type="dxa"/>
            <w:tcBorders>
              <w:top w:val="single" w:sz="8" w:space="0" w:color="000000"/>
              <w:left w:val="single" w:sz="8" w:space="0" w:color="000000"/>
              <w:bottom w:val="single" w:sz="8" w:space="0" w:color="000000"/>
              <w:right w:val="single" w:sz="8" w:space="0" w:color="000000"/>
            </w:tcBorders>
          </w:tcPr>
          <w:p w14:paraId="030FC350" w14:textId="77777777" w:rsidR="008B5A2A" w:rsidRDefault="00A36817">
            <w:pPr>
              <w:ind w:left="84"/>
            </w:pPr>
            <w:r>
              <w:rPr>
                <w:rFonts w:ascii="Arial" w:eastAsia="Arial" w:hAnsi="Arial" w:cs="Arial"/>
                <w:b/>
                <w:sz w:val="18"/>
              </w:rPr>
              <w:t xml:space="preserve">Scalability Aspect </w:t>
            </w:r>
            <w:r>
              <w:t xml:space="preserve"> </w:t>
            </w:r>
          </w:p>
        </w:tc>
        <w:tc>
          <w:tcPr>
            <w:tcW w:w="2259" w:type="dxa"/>
            <w:tcBorders>
              <w:top w:val="single" w:sz="8" w:space="0" w:color="000000"/>
              <w:left w:val="single" w:sz="8" w:space="0" w:color="000000"/>
              <w:bottom w:val="single" w:sz="8" w:space="0" w:color="000000"/>
              <w:right w:val="single" w:sz="8" w:space="0" w:color="000000"/>
            </w:tcBorders>
          </w:tcPr>
          <w:p w14:paraId="0EC49661" w14:textId="77777777" w:rsidR="008B5A2A" w:rsidRDefault="00A36817">
            <w:pPr>
              <w:ind w:left="91"/>
            </w:pPr>
            <w:r>
              <w:rPr>
                <w:rFonts w:ascii="Arial" w:eastAsia="Arial" w:hAnsi="Arial" w:cs="Arial"/>
                <w:b/>
                <w:sz w:val="18"/>
              </w:rPr>
              <w:t xml:space="preserve">Current State </w:t>
            </w:r>
            <w:r>
              <w:t xml:space="preserve"> </w:t>
            </w:r>
          </w:p>
        </w:tc>
        <w:tc>
          <w:tcPr>
            <w:tcW w:w="5221" w:type="dxa"/>
            <w:tcBorders>
              <w:top w:val="single" w:sz="8" w:space="0" w:color="000000"/>
              <w:left w:val="single" w:sz="8" w:space="0" w:color="000000"/>
              <w:bottom w:val="single" w:sz="8" w:space="0" w:color="000000"/>
              <w:right w:val="single" w:sz="8" w:space="0" w:color="000000"/>
            </w:tcBorders>
          </w:tcPr>
          <w:p w14:paraId="26C9B134" w14:textId="77777777" w:rsidR="008B5A2A" w:rsidRDefault="00A36817">
            <w:pPr>
              <w:ind w:left="98"/>
            </w:pPr>
            <w:r>
              <w:rPr>
                <w:rFonts w:ascii="Arial" w:eastAsia="Arial" w:hAnsi="Arial" w:cs="Arial"/>
                <w:b/>
                <w:sz w:val="18"/>
              </w:rPr>
              <w:t xml:space="preserve">Proposed Upgrade / Solution </w:t>
            </w:r>
            <w:r>
              <w:t xml:space="preserve"> </w:t>
            </w:r>
          </w:p>
        </w:tc>
      </w:tr>
      <w:tr w:rsidR="008B5A2A" w14:paraId="50BC5D58" w14:textId="77777777">
        <w:trPr>
          <w:trHeight w:val="708"/>
        </w:trPr>
        <w:tc>
          <w:tcPr>
            <w:tcW w:w="581" w:type="dxa"/>
            <w:tcBorders>
              <w:top w:val="single" w:sz="8" w:space="0" w:color="000000"/>
              <w:left w:val="single" w:sz="8" w:space="0" w:color="000000"/>
              <w:bottom w:val="single" w:sz="8" w:space="0" w:color="000000"/>
              <w:right w:val="single" w:sz="8" w:space="0" w:color="000000"/>
            </w:tcBorders>
          </w:tcPr>
          <w:p w14:paraId="691E31BD" w14:textId="77777777" w:rsidR="008B5A2A" w:rsidRDefault="00A36817">
            <w:pPr>
              <w:ind w:left="98"/>
            </w:pPr>
            <w:r>
              <w:rPr>
                <w:rFonts w:ascii="Arial" w:eastAsia="Arial" w:hAnsi="Arial" w:cs="Arial"/>
                <w:sz w:val="18"/>
              </w:rPr>
              <w:t xml:space="preserve">1 </w:t>
            </w:r>
            <w:r>
              <w:t xml:space="preserve"> </w:t>
            </w:r>
          </w:p>
        </w:tc>
        <w:tc>
          <w:tcPr>
            <w:tcW w:w="2261" w:type="dxa"/>
            <w:tcBorders>
              <w:top w:val="single" w:sz="8" w:space="0" w:color="000000"/>
              <w:left w:val="single" w:sz="8" w:space="0" w:color="000000"/>
              <w:bottom w:val="single" w:sz="8" w:space="0" w:color="000000"/>
              <w:right w:val="single" w:sz="8" w:space="0" w:color="000000"/>
            </w:tcBorders>
          </w:tcPr>
          <w:p w14:paraId="46670BDB" w14:textId="77777777" w:rsidR="008B5A2A" w:rsidRDefault="00A36817">
            <w:pPr>
              <w:ind w:left="84"/>
            </w:pPr>
            <w:r>
              <w:rPr>
                <w:rFonts w:ascii="Arial" w:eastAsia="Arial" w:hAnsi="Arial" w:cs="Arial"/>
                <w:sz w:val="18"/>
              </w:rPr>
              <w:t xml:space="preserve">User Load </w:t>
            </w:r>
            <w:r>
              <w:t xml:space="preserve"> </w:t>
            </w:r>
          </w:p>
        </w:tc>
        <w:tc>
          <w:tcPr>
            <w:tcW w:w="2259" w:type="dxa"/>
            <w:tcBorders>
              <w:top w:val="single" w:sz="8" w:space="0" w:color="000000"/>
              <w:left w:val="single" w:sz="8" w:space="0" w:color="000000"/>
              <w:bottom w:val="single" w:sz="8" w:space="0" w:color="000000"/>
              <w:right w:val="single" w:sz="8" w:space="0" w:color="000000"/>
            </w:tcBorders>
            <w:vAlign w:val="center"/>
          </w:tcPr>
          <w:p w14:paraId="7A3EB57C" w14:textId="77777777" w:rsidR="008B5A2A" w:rsidRDefault="00A36817">
            <w:r>
              <w:rPr>
                <w:rFonts w:ascii="Times New Roman" w:eastAsia="Times New Roman" w:hAnsi="Times New Roman" w:cs="Times New Roman"/>
                <w:sz w:val="18"/>
              </w:rPr>
              <w:t xml:space="preserve"> </w:t>
            </w:r>
            <w:r>
              <w:rPr>
                <w:rFonts w:ascii="Times New Roman" w:eastAsia="Times New Roman" w:hAnsi="Times New Roman" w:cs="Times New Roman"/>
                <w:sz w:val="20"/>
              </w:rPr>
              <w:t>Single local Flask dev server, low concurrency</w:t>
            </w:r>
            <w:r>
              <w:rPr>
                <w:sz w:val="20"/>
              </w:rPr>
              <w:t xml:space="preserve"> </w:t>
            </w:r>
          </w:p>
        </w:tc>
        <w:tc>
          <w:tcPr>
            <w:tcW w:w="5221" w:type="dxa"/>
            <w:tcBorders>
              <w:top w:val="single" w:sz="8" w:space="0" w:color="000000"/>
              <w:left w:val="single" w:sz="8" w:space="0" w:color="000000"/>
              <w:bottom w:val="single" w:sz="8" w:space="0" w:color="000000"/>
              <w:right w:val="single" w:sz="8" w:space="0" w:color="000000"/>
            </w:tcBorders>
            <w:vAlign w:val="center"/>
          </w:tcPr>
          <w:p w14:paraId="52C54996" w14:textId="77777777" w:rsidR="008B5A2A" w:rsidRDefault="00A36817">
            <w:pPr>
              <w:spacing w:after="9"/>
              <w:ind w:left="7"/>
            </w:pPr>
            <w:r>
              <w:rPr>
                <w:rFonts w:ascii="Times New Roman" w:eastAsia="Times New Roman" w:hAnsi="Times New Roman" w:cs="Times New Roman"/>
                <w:sz w:val="18"/>
              </w:rPr>
              <w:t xml:space="preserve"> </w:t>
            </w:r>
            <w:r>
              <w:rPr>
                <w:rFonts w:ascii="Times New Roman" w:eastAsia="Times New Roman" w:hAnsi="Times New Roman" w:cs="Times New Roman"/>
                <w:sz w:val="20"/>
              </w:rPr>
              <w:t xml:space="preserve">Deploy with Gunicorn/Nginx or migrate to cloud hosting </w:t>
            </w:r>
          </w:p>
          <w:p w14:paraId="75A4DCED" w14:textId="77777777" w:rsidR="008B5A2A" w:rsidRDefault="00A36817">
            <w:pPr>
              <w:ind w:left="7"/>
            </w:pPr>
            <w:r>
              <w:rPr>
                <w:rFonts w:ascii="Times New Roman" w:eastAsia="Times New Roman" w:hAnsi="Times New Roman" w:cs="Times New Roman"/>
                <w:sz w:val="20"/>
              </w:rPr>
              <w:t>(AWS/Heroku) with load balancing</w:t>
            </w:r>
            <w:r>
              <w:rPr>
                <w:sz w:val="20"/>
              </w:rPr>
              <w:t xml:space="preserve"> </w:t>
            </w:r>
          </w:p>
        </w:tc>
      </w:tr>
      <w:tr w:rsidR="008B5A2A" w14:paraId="5FD007B2" w14:textId="77777777">
        <w:trPr>
          <w:trHeight w:val="691"/>
        </w:trPr>
        <w:tc>
          <w:tcPr>
            <w:tcW w:w="581" w:type="dxa"/>
            <w:tcBorders>
              <w:top w:val="single" w:sz="8" w:space="0" w:color="000000"/>
              <w:left w:val="single" w:sz="8" w:space="0" w:color="000000"/>
              <w:bottom w:val="single" w:sz="8" w:space="0" w:color="000000"/>
              <w:right w:val="single" w:sz="8" w:space="0" w:color="000000"/>
            </w:tcBorders>
          </w:tcPr>
          <w:p w14:paraId="6555CC83" w14:textId="77777777" w:rsidR="008B5A2A" w:rsidRDefault="00A36817">
            <w:pPr>
              <w:ind w:left="98"/>
            </w:pPr>
            <w:r>
              <w:rPr>
                <w:rFonts w:ascii="Arial" w:eastAsia="Arial" w:hAnsi="Arial" w:cs="Arial"/>
                <w:sz w:val="18"/>
              </w:rPr>
              <w:t xml:space="preserve">2 </w:t>
            </w:r>
            <w:r>
              <w:t xml:space="preserve"> </w:t>
            </w:r>
          </w:p>
        </w:tc>
        <w:tc>
          <w:tcPr>
            <w:tcW w:w="2261" w:type="dxa"/>
            <w:tcBorders>
              <w:top w:val="single" w:sz="8" w:space="0" w:color="000000"/>
              <w:left w:val="single" w:sz="8" w:space="0" w:color="000000"/>
              <w:bottom w:val="single" w:sz="8" w:space="0" w:color="000000"/>
              <w:right w:val="single" w:sz="8" w:space="0" w:color="000000"/>
            </w:tcBorders>
          </w:tcPr>
          <w:p w14:paraId="2793ABBC" w14:textId="77777777" w:rsidR="008B5A2A" w:rsidRDefault="00A36817">
            <w:pPr>
              <w:ind w:left="84"/>
            </w:pPr>
            <w:r>
              <w:rPr>
                <w:rFonts w:ascii="Arial" w:eastAsia="Arial" w:hAnsi="Arial" w:cs="Arial"/>
                <w:sz w:val="18"/>
              </w:rPr>
              <w:t xml:space="preserve">Data Storage </w:t>
            </w:r>
            <w:r>
              <w:t xml:space="preserve"> </w:t>
            </w:r>
          </w:p>
        </w:tc>
        <w:tc>
          <w:tcPr>
            <w:tcW w:w="2259" w:type="dxa"/>
            <w:tcBorders>
              <w:top w:val="single" w:sz="8" w:space="0" w:color="000000"/>
              <w:left w:val="single" w:sz="8" w:space="0" w:color="000000"/>
              <w:bottom w:val="single" w:sz="8" w:space="0" w:color="000000"/>
              <w:right w:val="single" w:sz="8" w:space="0" w:color="000000"/>
            </w:tcBorders>
            <w:vAlign w:val="center"/>
          </w:tcPr>
          <w:p w14:paraId="67302595" w14:textId="77777777" w:rsidR="008B5A2A" w:rsidRDefault="00A36817">
            <w:pPr>
              <w:ind w:right="3"/>
            </w:pPr>
            <w:r>
              <w:rPr>
                <w:rFonts w:ascii="Times New Roman" w:eastAsia="Times New Roman" w:hAnsi="Times New Roman" w:cs="Times New Roman"/>
                <w:sz w:val="18"/>
              </w:rPr>
              <w:t xml:space="preserve"> </w:t>
            </w:r>
            <w:r>
              <w:rPr>
                <w:rFonts w:ascii="Times New Roman" w:eastAsia="Times New Roman" w:hAnsi="Times New Roman" w:cs="Times New Roman"/>
                <w:sz w:val="20"/>
              </w:rPr>
              <w:t>Static CSV dataset + pickle model file</w:t>
            </w:r>
            <w:r>
              <w:rPr>
                <w:sz w:val="20"/>
              </w:rPr>
              <w:t xml:space="preserve"> </w:t>
            </w:r>
          </w:p>
        </w:tc>
        <w:tc>
          <w:tcPr>
            <w:tcW w:w="5221" w:type="dxa"/>
            <w:tcBorders>
              <w:top w:val="single" w:sz="8" w:space="0" w:color="000000"/>
              <w:left w:val="single" w:sz="8" w:space="0" w:color="000000"/>
              <w:bottom w:val="single" w:sz="8" w:space="0" w:color="000000"/>
              <w:right w:val="single" w:sz="8" w:space="0" w:color="000000"/>
            </w:tcBorders>
            <w:vAlign w:val="center"/>
          </w:tcPr>
          <w:p w14:paraId="3D1EC09C" w14:textId="77777777" w:rsidR="008B5A2A" w:rsidRDefault="00A36817">
            <w:pPr>
              <w:ind w:left="7"/>
            </w:pPr>
            <w:r>
              <w:rPr>
                <w:rFonts w:ascii="Times New Roman" w:eastAsia="Times New Roman" w:hAnsi="Times New Roman" w:cs="Times New Roman"/>
                <w:sz w:val="18"/>
              </w:rPr>
              <w:t xml:space="preserve"> </w:t>
            </w:r>
            <w:r>
              <w:rPr>
                <w:rFonts w:ascii="Times New Roman" w:eastAsia="Times New Roman" w:hAnsi="Times New Roman" w:cs="Times New Roman"/>
                <w:sz w:val="20"/>
              </w:rPr>
              <w:t>Migrate to a proper database (PostgreSQL/MongoDB) for prediction logs and larger datasets</w:t>
            </w:r>
            <w:r>
              <w:rPr>
                <w:sz w:val="20"/>
              </w:rPr>
              <w:t xml:space="preserve"> </w:t>
            </w:r>
          </w:p>
        </w:tc>
      </w:tr>
      <w:tr w:rsidR="008B5A2A" w14:paraId="1B3713D1" w14:textId="77777777">
        <w:trPr>
          <w:trHeight w:val="710"/>
        </w:trPr>
        <w:tc>
          <w:tcPr>
            <w:tcW w:w="581" w:type="dxa"/>
            <w:tcBorders>
              <w:top w:val="single" w:sz="8" w:space="0" w:color="000000"/>
              <w:left w:val="single" w:sz="8" w:space="0" w:color="000000"/>
              <w:bottom w:val="single" w:sz="8" w:space="0" w:color="000000"/>
              <w:right w:val="single" w:sz="8" w:space="0" w:color="000000"/>
            </w:tcBorders>
          </w:tcPr>
          <w:p w14:paraId="4AC42E80" w14:textId="77777777" w:rsidR="008B5A2A" w:rsidRDefault="00A36817">
            <w:pPr>
              <w:ind w:left="98"/>
            </w:pPr>
            <w:r>
              <w:rPr>
                <w:rFonts w:ascii="Arial" w:eastAsia="Arial" w:hAnsi="Arial" w:cs="Arial"/>
                <w:sz w:val="18"/>
              </w:rPr>
              <w:t xml:space="preserve">3 </w:t>
            </w:r>
            <w:r>
              <w:t xml:space="preserve"> </w:t>
            </w:r>
          </w:p>
        </w:tc>
        <w:tc>
          <w:tcPr>
            <w:tcW w:w="2261" w:type="dxa"/>
            <w:tcBorders>
              <w:top w:val="single" w:sz="8" w:space="0" w:color="000000"/>
              <w:left w:val="single" w:sz="8" w:space="0" w:color="000000"/>
              <w:bottom w:val="single" w:sz="8" w:space="0" w:color="000000"/>
              <w:right w:val="single" w:sz="8" w:space="0" w:color="000000"/>
            </w:tcBorders>
          </w:tcPr>
          <w:p w14:paraId="6338C17C" w14:textId="77777777" w:rsidR="008B5A2A" w:rsidRDefault="00A36817">
            <w:pPr>
              <w:ind w:left="84"/>
            </w:pPr>
            <w:r>
              <w:rPr>
                <w:rFonts w:ascii="Arial" w:eastAsia="Arial" w:hAnsi="Arial" w:cs="Arial"/>
                <w:sz w:val="18"/>
              </w:rPr>
              <w:t xml:space="preserve">Performance </w:t>
            </w:r>
            <w:r>
              <w:t xml:space="preserve"> </w:t>
            </w:r>
          </w:p>
        </w:tc>
        <w:tc>
          <w:tcPr>
            <w:tcW w:w="2259" w:type="dxa"/>
            <w:tcBorders>
              <w:top w:val="single" w:sz="8" w:space="0" w:color="000000"/>
              <w:left w:val="single" w:sz="8" w:space="0" w:color="000000"/>
              <w:bottom w:val="single" w:sz="8" w:space="0" w:color="000000"/>
              <w:right w:val="single" w:sz="8" w:space="0" w:color="000000"/>
            </w:tcBorders>
            <w:vAlign w:val="center"/>
          </w:tcPr>
          <w:p w14:paraId="13639BD9" w14:textId="77777777" w:rsidR="008B5A2A" w:rsidRDefault="00A36817">
            <w:r>
              <w:rPr>
                <w:rFonts w:ascii="Times New Roman" w:eastAsia="Times New Roman" w:hAnsi="Times New Roman" w:cs="Times New Roman"/>
                <w:sz w:val="18"/>
              </w:rPr>
              <w:t xml:space="preserve"> </w:t>
            </w:r>
            <w:r>
              <w:rPr>
                <w:rFonts w:ascii="Times New Roman" w:eastAsia="Times New Roman" w:hAnsi="Times New Roman" w:cs="Times New Roman"/>
                <w:sz w:val="20"/>
              </w:rPr>
              <w:t>Lightweight model, fast on small scale</w:t>
            </w:r>
            <w:r>
              <w:rPr>
                <w:sz w:val="20"/>
              </w:rPr>
              <w:t xml:space="preserve"> </w:t>
            </w:r>
          </w:p>
        </w:tc>
        <w:tc>
          <w:tcPr>
            <w:tcW w:w="5221" w:type="dxa"/>
            <w:tcBorders>
              <w:top w:val="single" w:sz="8" w:space="0" w:color="000000"/>
              <w:left w:val="single" w:sz="8" w:space="0" w:color="000000"/>
              <w:bottom w:val="single" w:sz="8" w:space="0" w:color="000000"/>
              <w:right w:val="single" w:sz="8" w:space="0" w:color="000000"/>
            </w:tcBorders>
            <w:vAlign w:val="center"/>
          </w:tcPr>
          <w:p w14:paraId="6F5E9996" w14:textId="77777777" w:rsidR="008B5A2A" w:rsidRDefault="00A36817">
            <w:pPr>
              <w:ind w:left="7" w:right="7"/>
            </w:pPr>
            <w:r>
              <w:rPr>
                <w:rFonts w:ascii="Times New Roman" w:eastAsia="Times New Roman" w:hAnsi="Times New Roman" w:cs="Times New Roman"/>
                <w:sz w:val="18"/>
              </w:rPr>
              <w:t xml:space="preserve"> </w:t>
            </w:r>
            <w:r>
              <w:rPr>
                <w:rFonts w:ascii="Times New Roman" w:eastAsia="Times New Roman" w:hAnsi="Times New Roman" w:cs="Times New Roman"/>
                <w:sz w:val="20"/>
              </w:rPr>
              <w:t>Introduce caching and asynchronous request handling for higher throughput</w:t>
            </w:r>
            <w:r>
              <w:rPr>
                <w:sz w:val="20"/>
              </w:rPr>
              <w:t xml:space="preserve"> </w:t>
            </w:r>
          </w:p>
        </w:tc>
      </w:tr>
      <w:tr w:rsidR="008B5A2A" w14:paraId="77124362" w14:textId="77777777">
        <w:trPr>
          <w:trHeight w:val="691"/>
        </w:trPr>
        <w:tc>
          <w:tcPr>
            <w:tcW w:w="581" w:type="dxa"/>
            <w:tcBorders>
              <w:top w:val="single" w:sz="8" w:space="0" w:color="000000"/>
              <w:left w:val="single" w:sz="8" w:space="0" w:color="000000"/>
              <w:bottom w:val="single" w:sz="8" w:space="0" w:color="000000"/>
              <w:right w:val="single" w:sz="8" w:space="0" w:color="000000"/>
            </w:tcBorders>
          </w:tcPr>
          <w:p w14:paraId="2B000A60" w14:textId="77777777" w:rsidR="008B5A2A" w:rsidRDefault="00A36817">
            <w:pPr>
              <w:ind w:left="98"/>
            </w:pPr>
            <w:r>
              <w:rPr>
                <w:rFonts w:ascii="Arial" w:eastAsia="Arial" w:hAnsi="Arial" w:cs="Arial"/>
                <w:sz w:val="18"/>
              </w:rPr>
              <w:t xml:space="preserve">4 </w:t>
            </w:r>
            <w:r>
              <w:t xml:space="preserve"> </w:t>
            </w:r>
          </w:p>
        </w:tc>
        <w:tc>
          <w:tcPr>
            <w:tcW w:w="2261" w:type="dxa"/>
            <w:tcBorders>
              <w:top w:val="single" w:sz="8" w:space="0" w:color="000000"/>
              <w:left w:val="single" w:sz="8" w:space="0" w:color="000000"/>
              <w:bottom w:val="single" w:sz="8" w:space="0" w:color="000000"/>
              <w:right w:val="single" w:sz="8" w:space="0" w:color="000000"/>
            </w:tcBorders>
          </w:tcPr>
          <w:p w14:paraId="3B9AC95C" w14:textId="77777777" w:rsidR="008B5A2A" w:rsidRDefault="00A36817">
            <w:pPr>
              <w:ind w:left="84"/>
            </w:pPr>
            <w:r>
              <w:rPr>
                <w:rFonts w:ascii="Arial" w:eastAsia="Arial" w:hAnsi="Arial" w:cs="Arial"/>
                <w:sz w:val="18"/>
              </w:rPr>
              <w:t xml:space="preserve">Security </w:t>
            </w:r>
            <w:r>
              <w:t xml:space="preserve"> </w:t>
            </w:r>
          </w:p>
        </w:tc>
        <w:tc>
          <w:tcPr>
            <w:tcW w:w="2259" w:type="dxa"/>
            <w:tcBorders>
              <w:top w:val="single" w:sz="8" w:space="0" w:color="000000"/>
              <w:left w:val="single" w:sz="8" w:space="0" w:color="000000"/>
              <w:bottom w:val="single" w:sz="8" w:space="0" w:color="000000"/>
              <w:right w:val="single" w:sz="8" w:space="0" w:color="000000"/>
            </w:tcBorders>
            <w:vAlign w:val="center"/>
          </w:tcPr>
          <w:p w14:paraId="3C2BA903" w14:textId="77777777" w:rsidR="008B5A2A" w:rsidRDefault="00A36817">
            <w:r>
              <w:rPr>
                <w:rFonts w:ascii="Times New Roman" w:eastAsia="Times New Roman" w:hAnsi="Times New Roman" w:cs="Times New Roman"/>
                <w:sz w:val="20"/>
              </w:rPr>
              <w:t xml:space="preserve"> No authentication, minimal input validation</w:t>
            </w:r>
            <w:r>
              <w:rPr>
                <w:sz w:val="20"/>
              </w:rPr>
              <w:t xml:space="preserve"> </w:t>
            </w:r>
          </w:p>
        </w:tc>
        <w:tc>
          <w:tcPr>
            <w:tcW w:w="5221" w:type="dxa"/>
            <w:tcBorders>
              <w:top w:val="single" w:sz="8" w:space="0" w:color="000000"/>
              <w:left w:val="single" w:sz="8" w:space="0" w:color="000000"/>
              <w:bottom w:val="single" w:sz="8" w:space="0" w:color="000000"/>
              <w:right w:val="single" w:sz="8" w:space="0" w:color="000000"/>
            </w:tcBorders>
            <w:vAlign w:val="center"/>
          </w:tcPr>
          <w:p w14:paraId="71FFA2B7" w14:textId="77777777" w:rsidR="008B5A2A" w:rsidRDefault="00A36817">
            <w:pPr>
              <w:ind w:left="7"/>
            </w:pPr>
            <w:r>
              <w:rPr>
                <w:rFonts w:ascii="Times New Roman" w:eastAsia="Times New Roman" w:hAnsi="Times New Roman" w:cs="Times New Roman"/>
                <w:sz w:val="18"/>
              </w:rPr>
              <w:t xml:space="preserve"> </w:t>
            </w:r>
            <w:r>
              <w:rPr>
                <w:rFonts w:ascii="Times New Roman" w:eastAsia="Times New Roman" w:hAnsi="Times New Roman" w:cs="Times New Roman"/>
                <w:sz w:val="20"/>
              </w:rPr>
              <w:t>Add input sanitization, rate limiting, and optional user authentication for production use</w:t>
            </w:r>
            <w:r>
              <w:rPr>
                <w:sz w:val="20"/>
              </w:rPr>
              <w:t xml:space="preserve"> </w:t>
            </w:r>
          </w:p>
        </w:tc>
      </w:tr>
    </w:tbl>
    <w:p w14:paraId="12AFFF04" w14:textId="77777777" w:rsidR="008B5A2A" w:rsidRDefault="00A36817">
      <w:pPr>
        <w:spacing w:after="9"/>
      </w:pPr>
      <w:r>
        <w:rPr>
          <w:rFonts w:ascii="Arial" w:eastAsia="Arial" w:hAnsi="Arial" w:cs="Arial"/>
          <w:b/>
        </w:rPr>
        <w:t xml:space="preserve"> </w:t>
      </w:r>
      <w:r>
        <w:t xml:space="preserve"> </w:t>
      </w:r>
    </w:p>
    <w:p w14:paraId="6BBB046A" w14:textId="77777777" w:rsidR="00272048" w:rsidRDefault="00272048">
      <w:pPr>
        <w:spacing w:after="3"/>
        <w:ind w:left="521" w:hanging="10"/>
        <w:rPr>
          <w:rFonts w:ascii="Arial" w:eastAsia="Arial" w:hAnsi="Arial" w:cs="Arial"/>
          <w:b/>
        </w:rPr>
      </w:pPr>
    </w:p>
    <w:p w14:paraId="6238B312" w14:textId="77777777" w:rsidR="00272048" w:rsidRDefault="00272048">
      <w:pPr>
        <w:spacing w:after="3"/>
        <w:ind w:left="521" w:hanging="10"/>
        <w:rPr>
          <w:rFonts w:ascii="Arial" w:eastAsia="Arial" w:hAnsi="Arial" w:cs="Arial"/>
          <w:b/>
        </w:rPr>
      </w:pPr>
    </w:p>
    <w:p w14:paraId="04D6EC09" w14:textId="00A5584A" w:rsidR="008B5A2A" w:rsidRDefault="00A36817">
      <w:pPr>
        <w:spacing w:after="3"/>
        <w:ind w:left="521" w:hanging="10"/>
      </w:pPr>
      <w:r>
        <w:rPr>
          <w:rFonts w:ascii="Arial" w:eastAsia="Arial" w:hAnsi="Arial" w:cs="Arial"/>
          <w:b/>
        </w:rPr>
        <w:t xml:space="preserve">Future Roadmap: </w:t>
      </w:r>
      <w:r>
        <w:t xml:space="preserve"> </w:t>
      </w:r>
    </w:p>
    <w:p w14:paraId="4429D5DC" w14:textId="77777777" w:rsidR="008B5A2A" w:rsidRDefault="00A36817">
      <w:pPr>
        <w:spacing w:after="38"/>
        <w:jc w:val="both"/>
      </w:pPr>
      <w:r>
        <w:rPr>
          <w:rFonts w:ascii="Arial" w:eastAsia="Arial" w:hAnsi="Arial" w:cs="Arial"/>
          <w:b/>
          <w:sz w:val="18"/>
        </w:rPr>
        <w:t xml:space="preserve"> </w:t>
      </w:r>
      <w:r>
        <w:t xml:space="preserve"> </w:t>
      </w:r>
    </w:p>
    <w:tbl>
      <w:tblPr>
        <w:tblStyle w:val="TableGrid"/>
        <w:tblpPr w:vertAnchor="page" w:horzAnchor="margin" w:tblpY="1801"/>
        <w:tblOverlap w:val="never"/>
        <w:tblW w:w="10322" w:type="dxa"/>
        <w:tblInd w:w="0" w:type="dxa"/>
        <w:tblCellMar>
          <w:top w:w="214" w:type="dxa"/>
          <w:left w:w="113" w:type="dxa"/>
          <w:right w:w="115" w:type="dxa"/>
        </w:tblCellMar>
        <w:tblLook w:val="04A0" w:firstRow="1" w:lastRow="0" w:firstColumn="1" w:lastColumn="0" w:noHBand="0" w:noVBand="1"/>
      </w:tblPr>
      <w:tblGrid>
        <w:gridCol w:w="1422"/>
        <w:gridCol w:w="3401"/>
        <w:gridCol w:w="1980"/>
        <w:gridCol w:w="3519"/>
      </w:tblGrid>
      <w:tr w:rsidR="008B5A2A" w14:paraId="1630CE9C" w14:textId="77777777" w:rsidTr="00272048">
        <w:trPr>
          <w:trHeight w:val="809"/>
        </w:trPr>
        <w:tc>
          <w:tcPr>
            <w:tcW w:w="1422" w:type="dxa"/>
            <w:tcBorders>
              <w:top w:val="single" w:sz="8" w:space="0" w:color="000000"/>
              <w:left w:val="single" w:sz="8" w:space="0" w:color="000000"/>
              <w:bottom w:val="single" w:sz="8" w:space="0" w:color="000000"/>
              <w:right w:val="single" w:sz="8" w:space="0" w:color="000000"/>
            </w:tcBorders>
          </w:tcPr>
          <w:p w14:paraId="13FE226E" w14:textId="77777777" w:rsidR="008B5A2A" w:rsidRDefault="00A36817" w:rsidP="00272048">
            <w:r>
              <w:rPr>
                <w:rFonts w:ascii="Arial" w:eastAsia="Arial" w:hAnsi="Arial" w:cs="Arial"/>
                <w:b/>
                <w:sz w:val="18"/>
              </w:rPr>
              <w:t xml:space="preserve">Phase </w:t>
            </w:r>
            <w:r>
              <w:t xml:space="preserve"> </w:t>
            </w:r>
          </w:p>
        </w:tc>
        <w:tc>
          <w:tcPr>
            <w:tcW w:w="3401" w:type="dxa"/>
            <w:tcBorders>
              <w:top w:val="single" w:sz="8" w:space="0" w:color="000000"/>
              <w:left w:val="single" w:sz="8" w:space="0" w:color="000000"/>
              <w:bottom w:val="single" w:sz="8" w:space="0" w:color="000000"/>
              <w:right w:val="single" w:sz="8" w:space="0" w:color="000000"/>
            </w:tcBorders>
          </w:tcPr>
          <w:p w14:paraId="177B90B5" w14:textId="77777777" w:rsidR="008B5A2A" w:rsidRDefault="00A36817" w:rsidP="00272048">
            <w:pPr>
              <w:ind w:left="5"/>
            </w:pPr>
            <w:r>
              <w:rPr>
                <w:rFonts w:ascii="Arial" w:eastAsia="Arial" w:hAnsi="Arial" w:cs="Arial"/>
                <w:b/>
                <w:sz w:val="18"/>
              </w:rPr>
              <w:t xml:space="preserve">Planned Feature / Enhancement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A6B32D0" w14:textId="77777777" w:rsidR="008B5A2A" w:rsidRDefault="00A36817" w:rsidP="00272048">
            <w:pPr>
              <w:ind w:left="10"/>
            </w:pPr>
            <w:r>
              <w:rPr>
                <w:rFonts w:ascii="Arial" w:eastAsia="Arial" w:hAnsi="Arial" w:cs="Arial"/>
                <w:b/>
                <w:sz w:val="18"/>
              </w:rPr>
              <w:t xml:space="preserve">Target Timeline </w:t>
            </w:r>
            <w:r>
              <w:t xml:space="preserve"> </w:t>
            </w:r>
          </w:p>
        </w:tc>
        <w:tc>
          <w:tcPr>
            <w:tcW w:w="3519" w:type="dxa"/>
            <w:tcBorders>
              <w:top w:val="single" w:sz="8" w:space="0" w:color="000000"/>
              <w:left w:val="single" w:sz="8" w:space="0" w:color="000000"/>
              <w:bottom w:val="single" w:sz="8" w:space="0" w:color="000000"/>
              <w:right w:val="single" w:sz="8" w:space="0" w:color="000000"/>
            </w:tcBorders>
          </w:tcPr>
          <w:p w14:paraId="7D894534" w14:textId="77777777" w:rsidR="008B5A2A" w:rsidRDefault="00A36817" w:rsidP="00272048">
            <w:pPr>
              <w:ind w:left="10"/>
            </w:pPr>
            <w:r>
              <w:rPr>
                <w:rFonts w:ascii="Arial" w:eastAsia="Arial" w:hAnsi="Arial" w:cs="Arial"/>
                <w:b/>
                <w:sz w:val="18"/>
              </w:rPr>
              <w:t xml:space="preserve">Expected Impact </w:t>
            </w:r>
            <w:r>
              <w:t xml:space="preserve"> </w:t>
            </w:r>
          </w:p>
        </w:tc>
      </w:tr>
      <w:tr w:rsidR="00272048" w14:paraId="57EF4D83" w14:textId="77777777" w:rsidTr="00272048">
        <w:trPr>
          <w:trHeight w:val="809"/>
        </w:trPr>
        <w:tc>
          <w:tcPr>
            <w:tcW w:w="1422" w:type="dxa"/>
            <w:tcBorders>
              <w:top w:val="single" w:sz="8" w:space="0" w:color="000000"/>
              <w:left w:val="single" w:sz="8" w:space="0" w:color="000000"/>
              <w:bottom w:val="single" w:sz="8" w:space="0" w:color="000000"/>
              <w:right w:val="single" w:sz="8" w:space="0" w:color="000000"/>
            </w:tcBorders>
          </w:tcPr>
          <w:p w14:paraId="376FE795" w14:textId="0DDB1DA4" w:rsidR="00272048" w:rsidRDefault="00272048" w:rsidP="00272048">
            <w:pPr>
              <w:rPr>
                <w:rFonts w:ascii="Arial" w:eastAsia="Arial" w:hAnsi="Arial" w:cs="Arial"/>
                <w:b/>
                <w:sz w:val="18"/>
              </w:rPr>
            </w:pPr>
            <w:r>
              <w:rPr>
                <w:rFonts w:ascii="Arial" w:eastAsia="Arial" w:hAnsi="Arial" w:cs="Arial"/>
                <w:sz w:val="18"/>
              </w:rPr>
              <w:t xml:space="preserve">Phase 2 </w:t>
            </w:r>
            <w:r>
              <w:t xml:space="preserve"> </w:t>
            </w:r>
          </w:p>
        </w:tc>
        <w:tc>
          <w:tcPr>
            <w:tcW w:w="3401" w:type="dxa"/>
            <w:tcBorders>
              <w:top w:val="single" w:sz="8" w:space="0" w:color="000000"/>
              <w:left w:val="single" w:sz="8" w:space="0" w:color="000000"/>
              <w:bottom w:val="single" w:sz="8" w:space="0" w:color="000000"/>
              <w:right w:val="single" w:sz="8" w:space="0" w:color="000000"/>
            </w:tcBorders>
            <w:vAlign w:val="center"/>
          </w:tcPr>
          <w:p w14:paraId="5B141AD7" w14:textId="2A0CDF91" w:rsidR="00272048" w:rsidRDefault="00272048" w:rsidP="00272048">
            <w:pPr>
              <w:ind w:left="5"/>
              <w:rPr>
                <w:rFonts w:ascii="Arial" w:eastAsia="Arial" w:hAnsi="Arial" w:cs="Arial"/>
                <w:b/>
                <w:sz w:val="18"/>
              </w:rPr>
            </w:pPr>
            <w:r>
              <w:rPr>
                <w:rFonts w:ascii="Times New Roman" w:eastAsia="Times New Roman" w:hAnsi="Times New Roman" w:cs="Times New Roman"/>
                <w:sz w:val="20"/>
              </w:rPr>
              <w:t xml:space="preserve"> Cloud deployment (AWS/Heroku) with production WSGI server</w:t>
            </w: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D569089" w14:textId="4AE97FFD" w:rsidR="00272048" w:rsidRDefault="00272048" w:rsidP="00272048">
            <w:pPr>
              <w:ind w:left="10"/>
              <w:rPr>
                <w:rFonts w:ascii="Arial" w:eastAsia="Arial" w:hAnsi="Arial" w:cs="Arial"/>
                <w:b/>
                <w:sz w:val="18"/>
              </w:rPr>
            </w:pPr>
            <w:r>
              <w:rPr>
                <w:rFonts w:ascii="Times New Roman" w:eastAsia="Times New Roman" w:hAnsi="Times New Roman" w:cs="Times New Roman"/>
                <w:sz w:val="18"/>
              </w:rPr>
              <w:t xml:space="preserve"> Q3 2026</w:t>
            </w:r>
            <w:r>
              <w:t xml:space="preserve"> </w:t>
            </w:r>
          </w:p>
        </w:tc>
        <w:tc>
          <w:tcPr>
            <w:tcW w:w="3519" w:type="dxa"/>
            <w:tcBorders>
              <w:top w:val="single" w:sz="8" w:space="0" w:color="000000"/>
              <w:left w:val="single" w:sz="8" w:space="0" w:color="000000"/>
              <w:bottom w:val="single" w:sz="8" w:space="0" w:color="000000"/>
              <w:right w:val="single" w:sz="8" w:space="0" w:color="000000"/>
            </w:tcBorders>
            <w:vAlign w:val="center"/>
          </w:tcPr>
          <w:p w14:paraId="6CF396DB" w14:textId="7ADFDD3B" w:rsidR="00272048" w:rsidRDefault="00272048" w:rsidP="00272048">
            <w:pPr>
              <w:ind w:left="10"/>
              <w:rPr>
                <w:rFonts w:ascii="Arial" w:eastAsia="Arial" w:hAnsi="Arial" w:cs="Arial"/>
                <w:b/>
                <w:sz w:val="18"/>
              </w:rPr>
            </w:pPr>
            <w:r>
              <w:rPr>
                <w:rFonts w:ascii="Times New Roman" w:eastAsia="Times New Roman" w:hAnsi="Times New Roman" w:cs="Times New Roman"/>
                <w:sz w:val="18"/>
              </w:rPr>
              <w:t xml:space="preserve"> </w:t>
            </w:r>
            <w:r>
              <w:rPr>
                <w:rFonts w:ascii="Times New Roman" w:eastAsia="Times New Roman" w:hAnsi="Times New Roman" w:cs="Times New Roman"/>
                <w:sz w:val="20"/>
              </w:rPr>
              <w:t>Improved scalability and public accessibility</w:t>
            </w:r>
            <w:r>
              <w:rPr>
                <w:sz w:val="20"/>
              </w:rPr>
              <w:t xml:space="preserve"> </w:t>
            </w:r>
          </w:p>
        </w:tc>
      </w:tr>
      <w:tr w:rsidR="00272048" w14:paraId="139718B4" w14:textId="77777777" w:rsidTr="00272048">
        <w:trPr>
          <w:trHeight w:val="809"/>
        </w:trPr>
        <w:tc>
          <w:tcPr>
            <w:tcW w:w="1422" w:type="dxa"/>
            <w:tcBorders>
              <w:top w:val="single" w:sz="8" w:space="0" w:color="000000"/>
              <w:left w:val="single" w:sz="8" w:space="0" w:color="000000"/>
              <w:bottom w:val="single" w:sz="8" w:space="0" w:color="000000"/>
              <w:right w:val="single" w:sz="8" w:space="0" w:color="000000"/>
            </w:tcBorders>
          </w:tcPr>
          <w:p w14:paraId="48ADE0A7" w14:textId="793715D8" w:rsidR="00272048" w:rsidRDefault="00272048" w:rsidP="00272048">
            <w:pPr>
              <w:rPr>
                <w:rFonts w:ascii="Arial" w:eastAsia="Arial" w:hAnsi="Arial" w:cs="Arial"/>
                <w:b/>
                <w:sz w:val="18"/>
              </w:rPr>
            </w:pPr>
            <w:r>
              <w:rPr>
                <w:rFonts w:ascii="Arial" w:eastAsia="Arial" w:hAnsi="Arial" w:cs="Arial"/>
                <w:sz w:val="18"/>
              </w:rPr>
              <w:t xml:space="preserve">Phase 3 </w:t>
            </w:r>
            <w:r>
              <w:t xml:space="preserve"> </w:t>
            </w:r>
          </w:p>
        </w:tc>
        <w:tc>
          <w:tcPr>
            <w:tcW w:w="3401" w:type="dxa"/>
            <w:tcBorders>
              <w:top w:val="single" w:sz="8" w:space="0" w:color="000000"/>
              <w:left w:val="single" w:sz="8" w:space="0" w:color="000000"/>
              <w:bottom w:val="single" w:sz="8" w:space="0" w:color="000000"/>
              <w:right w:val="single" w:sz="8" w:space="0" w:color="000000"/>
            </w:tcBorders>
          </w:tcPr>
          <w:p w14:paraId="51904A52" w14:textId="514DF195" w:rsidR="00272048" w:rsidRDefault="00272048" w:rsidP="00272048">
            <w:pPr>
              <w:ind w:left="5"/>
              <w:rPr>
                <w:rFonts w:ascii="Arial" w:eastAsia="Arial" w:hAnsi="Arial" w:cs="Arial"/>
                <w:b/>
                <w:sz w:val="18"/>
              </w:rPr>
            </w:pPr>
            <w:r>
              <w:rPr>
                <w:rFonts w:ascii="Times New Roman" w:eastAsia="Times New Roman" w:hAnsi="Times New Roman" w:cs="Times New Roman"/>
                <w:sz w:val="18"/>
              </w:rPr>
              <w:t xml:space="preserve"> </w:t>
            </w:r>
            <w:r>
              <w:rPr>
                <w:rFonts w:ascii="Times New Roman" w:eastAsia="Times New Roman" w:hAnsi="Times New Roman" w:cs="Times New Roman"/>
                <w:sz w:val="20"/>
              </w:rPr>
              <w:t>Integration of additional ML models (Random Forest, KNN) with model comparison dashboard</w:t>
            </w: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7801BF5" w14:textId="3639D38C" w:rsidR="00272048" w:rsidRDefault="00272048" w:rsidP="00272048">
            <w:pPr>
              <w:ind w:left="10"/>
              <w:rPr>
                <w:rFonts w:ascii="Arial" w:eastAsia="Arial" w:hAnsi="Arial" w:cs="Arial"/>
                <w:b/>
                <w:sz w:val="18"/>
              </w:rPr>
            </w:pPr>
            <w:r>
              <w:rPr>
                <w:rFonts w:ascii="Times New Roman" w:eastAsia="Times New Roman" w:hAnsi="Times New Roman" w:cs="Times New Roman"/>
                <w:sz w:val="18"/>
              </w:rPr>
              <w:t xml:space="preserve"> Q4 2026</w:t>
            </w:r>
            <w:r>
              <w:t xml:space="preserve"> </w:t>
            </w:r>
          </w:p>
        </w:tc>
        <w:tc>
          <w:tcPr>
            <w:tcW w:w="3519" w:type="dxa"/>
            <w:tcBorders>
              <w:top w:val="single" w:sz="8" w:space="0" w:color="000000"/>
              <w:left w:val="single" w:sz="8" w:space="0" w:color="000000"/>
              <w:bottom w:val="single" w:sz="8" w:space="0" w:color="000000"/>
              <w:right w:val="single" w:sz="8" w:space="0" w:color="000000"/>
            </w:tcBorders>
          </w:tcPr>
          <w:p w14:paraId="78BD5C9E" w14:textId="63756358" w:rsidR="00272048" w:rsidRDefault="00272048" w:rsidP="00272048">
            <w:pPr>
              <w:ind w:left="10"/>
              <w:rPr>
                <w:rFonts w:ascii="Arial" w:eastAsia="Arial" w:hAnsi="Arial" w:cs="Arial"/>
                <w:b/>
                <w:sz w:val="18"/>
              </w:rPr>
            </w:pPr>
            <w:r>
              <w:rPr>
                <w:rFonts w:ascii="Times New Roman" w:eastAsia="Times New Roman" w:hAnsi="Times New Roman" w:cs="Times New Roman"/>
                <w:sz w:val="20"/>
              </w:rPr>
              <w:t xml:space="preserve"> Higher prediction accuracy and flexibility</w:t>
            </w:r>
            <w:r>
              <w:rPr>
                <w:sz w:val="20"/>
              </w:rPr>
              <w:t xml:space="preserve"> </w:t>
            </w:r>
          </w:p>
        </w:tc>
      </w:tr>
      <w:tr w:rsidR="00272048" w14:paraId="774694F6" w14:textId="77777777" w:rsidTr="00272048">
        <w:trPr>
          <w:trHeight w:val="809"/>
        </w:trPr>
        <w:tc>
          <w:tcPr>
            <w:tcW w:w="1422" w:type="dxa"/>
            <w:tcBorders>
              <w:top w:val="single" w:sz="8" w:space="0" w:color="000000"/>
              <w:left w:val="single" w:sz="8" w:space="0" w:color="000000"/>
              <w:bottom w:val="single" w:sz="8" w:space="0" w:color="000000"/>
              <w:right w:val="single" w:sz="8" w:space="0" w:color="000000"/>
            </w:tcBorders>
          </w:tcPr>
          <w:p w14:paraId="198D7512" w14:textId="29711DBB" w:rsidR="00272048" w:rsidRDefault="00272048" w:rsidP="00272048">
            <w:pPr>
              <w:rPr>
                <w:rFonts w:ascii="Arial" w:eastAsia="Arial" w:hAnsi="Arial" w:cs="Arial"/>
                <w:b/>
                <w:sz w:val="18"/>
              </w:rPr>
            </w:pPr>
            <w:r>
              <w:rPr>
                <w:rFonts w:ascii="Arial" w:eastAsia="Arial" w:hAnsi="Arial" w:cs="Arial"/>
                <w:sz w:val="18"/>
              </w:rPr>
              <w:t xml:space="preserve">Phase 4 </w:t>
            </w:r>
            <w:r>
              <w:t xml:space="preserve"> </w:t>
            </w:r>
          </w:p>
        </w:tc>
        <w:tc>
          <w:tcPr>
            <w:tcW w:w="3401" w:type="dxa"/>
            <w:tcBorders>
              <w:top w:val="single" w:sz="8" w:space="0" w:color="000000"/>
              <w:left w:val="single" w:sz="8" w:space="0" w:color="000000"/>
              <w:bottom w:val="single" w:sz="8" w:space="0" w:color="000000"/>
              <w:right w:val="single" w:sz="8" w:space="0" w:color="000000"/>
            </w:tcBorders>
            <w:vAlign w:val="center"/>
          </w:tcPr>
          <w:p w14:paraId="62D0E956" w14:textId="738E64F3" w:rsidR="00272048" w:rsidRDefault="00272048" w:rsidP="00272048">
            <w:pPr>
              <w:ind w:left="5"/>
              <w:rPr>
                <w:rFonts w:ascii="Arial" w:eastAsia="Arial" w:hAnsi="Arial" w:cs="Arial"/>
                <w:b/>
                <w:sz w:val="18"/>
              </w:rPr>
            </w:pPr>
            <w:r>
              <w:rPr>
                <w:rFonts w:ascii="Times New Roman" w:eastAsia="Times New Roman" w:hAnsi="Times New Roman" w:cs="Times New Roman"/>
                <w:sz w:val="18"/>
              </w:rPr>
              <w:t xml:space="preserve"> </w:t>
            </w:r>
            <w:r>
              <w:rPr>
                <w:rFonts w:ascii="Times New Roman" w:eastAsia="Times New Roman" w:hAnsi="Times New Roman" w:cs="Times New Roman"/>
                <w:sz w:val="20"/>
              </w:rPr>
              <w:t>Mobile-friendly UI and multilingual support for regional farmers</w:t>
            </w: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394721F" w14:textId="38C3AC33" w:rsidR="00272048" w:rsidRDefault="00272048" w:rsidP="00272048">
            <w:pPr>
              <w:ind w:left="10"/>
              <w:rPr>
                <w:rFonts w:ascii="Arial" w:eastAsia="Arial" w:hAnsi="Arial" w:cs="Arial"/>
                <w:b/>
                <w:sz w:val="18"/>
              </w:rPr>
            </w:pPr>
            <w:r>
              <w:rPr>
                <w:rFonts w:ascii="Times New Roman" w:eastAsia="Times New Roman" w:hAnsi="Times New Roman" w:cs="Times New Roman"/>
                <w:sz w:val="18"/>
              </w:rPr>
              <w:t xml:space="preserve"> Q1 2027</w:t>
            </w:r>
            <w:r>
              <w:t xml:space="preserve"> </w:t>
            </w:r>
          </w:p>
        </w:tc>
        <w:tc>
          <w:tcPr>
            <w:tcW w:w="3519" w:type="dxa"/>
            <w:tcBorders>
              <w:top w:val="single" w:sz="8" w:space="0" w:color="000000"/>
              <w:left w:val="single" w:sz="8" w:space="0" w:color="000000"/>
              <w:bottom w:val="single" w:sz="8" w:space="0" w:color="000000"/>
              <w:right w:val="single" w:sz="8" w:space="0" w:color="000000"/>
            </w:tcBorders>
            <w:vAlign w:val="center"/>
          </w:tcPr>
          <w:p w14:paraId="70EAB59F" w14:textId="45B1E5FC" w:rsidR="00272048" w:rsidRDefault="00272048" w:rsidP="00272048">
            <w:pPr>
              <w:ind w:left="10"/>
              <w:rPr>
                <w:rFonts w:ascii="Arial" w:eastAsia="Arial" w:hAnsi="Arial" w:cs="Arial"/>
                <w:b/>
                <w:sz w:val="18"/>
              </w:rPr>
            </w:pPr>
            <w:r>
              <w:rPr>
                <w:rFonts w:ascii="Times New Roman" w:eastAsia="Times New Roman" w:hAnsi="Times New Roman" w:cs="Times New Roman"/>
                <w:sz w:val="20"/>
              </w:rPr>
              <w:t xml:space="preserve"> Wider accessibility and adoption among non-English speaking farmers</w:t>
            </w:r>
            <w:r>
              <w:rPr>
                <w:sz w:val="20"/>
              </w:rPr>
              <w:t xml:space="preserve"> </w:t>
            </w:r>
          </w:p>
        </w:tc>
      </w:tr>
    </w:tbl>
    <w:p w14:paraId="6972EDBE" w14:textId="77777777" w:rsidR="008B5A2A" w:rsidRDefault="00A36817">
      <w:pPr>
        <w:spacing w:after="0"/>
      </w:pPr>
      <w:r>
        <w:rPr>
          <w:rFonts w:ascii="Arial" w:eastAsia="Arial" w:hAnsi="Arial" w:cs="Arial"/>
          <w:b/>
          <w:sz w:val="5"/>
        </w:rPr>
        <w:t xml:space="preserve"> </w:t>
      </w:r>
      <w:r>
        <w:t xml:space="preserve"> </w:t>
      </w:r>
    </w:p>
    <w:p w14:paraId="103A6723" w14:textId="77777777" w:rsidR="008B5A2A" w:rsidRDefault="00A36817">
      <w:pPr>
        <w:spacing w:after="0"/>
        <w:jc w:val="both"/>
      </w:pPr>
      <w:r>
        <w:rPr>
          <w:rFonts w:ascii="Times New Roman" w:eastAsia="Times New Roman" w:hAnsi="Times New Roman" w:cs="Times New Roman"/>
          <w:sz w:val="18"/>
        </w:rPr>
        <w:t xml:space="preserve"> </w:t>
      </w:r>
      <w:r>
        <w:t xml:space="preserve"> </w:t>
      </w:r>
    </w:p>
    <w:sectPr w:rsidR="008B5A2A">
      <w:pgSz w:w="11921" w:h="16841"/>
      <w:pgMar w:top="930" w:right="2609" w:bottom="1508"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A2A"/>
    <w:rsid w:val="00024A66"/>
    <w:rsid w:val="001F77DA"/>
    <w:rsid w:val="00272048"/>
    <w:rsid w:val="008B5A2A"/>
    <w:rsid w:val="00922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501F"/>
  <w15:docId w15:val="{5839AEB6-6FBE-4953-B376-467C1AD76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snehh</dc:creator>
  <cp:keywords/>
  <cp:lastModifiedBy>Divya Hari Prakash Talasila</cp:lastModifiedBy>
  <cp:revision>3</cp:revision>
  <dcterms:created xsi:type="dcterms:W3CDTF">2026-07-10T12:44:00Z</dcterms:created>
  <dcterms:modified xsi:type="dcterms:W3CDTF">2026-07-11T07:56:00Z</dcterms:modified>
</cp:coreProperties>
</file>