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Cloning: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namely three different methods of making a clone table in SQL:</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---Simple cloning</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---Shallow cloning</w:t>
      </w:r>
    </w:p>
    <w:p>
      <w:pPr>
        <w:spacing w:before="0" w:after="200" w:line="276"/>
        <w:ind w:right="0" w:left="0" w:firstLine="0"/>
        <w:jc w:val="left"/>
        <w:rPr>
          <w:rFonts w:ascii="Calibri" w:hAnsi="Calibri" w:cs="Calibri" w:eastAsia="Calibri"/>
          <w:b/>
          <w:color w:val="004DBB"/>
          <w:spacing w:val="0"/>
          <w:position w:val="0"/>
          <w:sz w:val="24"/>
          <w:shd w:fill="auto" w:val="clear"/>
        </w:rPr>
      </w:pPr>
      <w:r>
        <w:rPr>
          <w:rFonts w:ascii="Calibri" w:hAnsi="Calibri" w:cs="Calibri" w:eastAsia="Calibri"/>
          <w:b/>
          <w:color w:val="004DBB"/>
          <w:spacing w:val="0"/>
          <w:position w:val="0"/>
          <w:sz w:val="24"/>
          <w:shd w:fill="auto" w:val="clear"/>
        </w:rPr>
        <w:t xml:space="preserve">---Deep cloning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Simple cloning: </w:t>
      </w:r>
      <w:r>
        <w:rPr>
          <w:rFonts w:ascii="Calibri" w:hAnsi="Calibri" w:cs="Calibri" w:eastAsia="Calibri"/>
          <w:color w:val="auto"/>
          <w:spacing w:val="0"/>
          <w:position w:val="0"/>
          <w:sz w:val="22"/>
          <w:shd w:fill="auto" w:val="clear"/>
        </w:rPr>
        <w:t xml:space="preserve">In this method, the clone table inherits only the basic column definitions like the NULL settings and default values from the original table. It does NOT inherit the indices and AUTO_INCREMENT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Defining some columns as AUTO_INCREMENT will make SQL automatically put the first entry as '1' (one) and increase that value by one at every new entry. A PRIMARY KEY column is usually defined with AUTO_INCREMENT.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TABLE &lt;clone_table&gt; SELECT * FROM &lt;original_table&gt;;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clone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TABLE EMPLOYEEcopy SELECT * FROM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new values to the clone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EMPLOYEEcopy (Name, Dept)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('Hudson', 'PR');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EMPLOYEEcopy (Name, Dept)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('Jane', 'Software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 the clone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EMPLOYEEcopy;</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7960" w:dyaOrig="4190">
          <v:rect xmlns:o="urn:schemas-microsoft-com:office:office" xmlns:v="urn:schemas-microsoft-com:vml" id="rectole0000000000" style="width:398.000000pt;height:20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Shallow cloning: </w:t>
      </w:r>
      <w:r>
        <w:rPr>
          <w:rFonts w:ascii="Calibri" w:hAnsi="Calibri" w:cs="Calibri" w:eastAsia="Calibri"/>
          <w:color w:val="auto"/>
          <w:spacing w:val="0"/>
          <w:position w:val="0"/>
          <w:sz w:val="22"/>
          <w:shd w:fill="auto" w:val="clear"/>
        </w:rPr>
        <w:t xml:space="preserve">In this method, the clone table contains only the structure of the original table along with the column attributes, but no data from the original table is copied to the clone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Syntax: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TABLE &lt;clone_table&gt; LIKE &lt;original_table&gt;;</w:t>
      </w:r>
    </w:p>
    <w:p>
      <w:pPr>
        <w:spacing w:before="0" w:after="200" w:line="276"/>
        <w:ind w:right="0" w:left="0" w:firstLine="0"/>
        <w:jc w:val="left"/>
        <w:rPr>
          <w:rFonts w:ascii="Calibri" w:hAnsi="Calibri" w:cs="Calibri" w:eastAsia="Calibri"/>
          <w:b/>
          <w:color w:val="9B00D3"/>
          <w:spacing w:val="0"/>
          <w:position w:val="0"/>
          <w:sz w:val="22"/>
          <w:shd w:fill="auto" w:val="clear"/>
        </w:rPr>
      </w:pPr>
      <w:r>
        <w:rPr>
          <w:rFonts w:ascii="Calibri" w:hAnsi="Calibri" w:cs="Calibri" w:eastAsia="Calibri"/>
          <w:b/>
          <w:color w:val="9B00D3"/>
          <w:spacing w:val="0"/>
          <w:position w:val="0"/>
          <w:sz w:val="22"/>
          <w:shd w:fill="auto" w:val="clear"/>
        </w:rPr>
        <w:t xml:space="preserve">MySQL code to make a clone and print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clone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TABLE EMPLOYEEcopy LIKE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 the clone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EMPLOYEEcopy;</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Out 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MySQL code to add two new entries: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new entries to the clone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EMPLOYEEcopy (Name, Dept)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('Hudson', 'PR');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EMPLOYEEcopy (Name, Dept)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('Jane', 'Software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 the clone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EMPLOYEEcopy;</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109" w:dyaOrig="3209">
          <v:rect xmlns:o="urn:schemas-microsoft-com:office:office" xmlns:v="urn:schemas-microsoft-com:vml" id="rectole0000000001" style="width:405.450000pt;height:16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Deep cloning: </w:t>
      </w:r>
      <w:r>
        <w:rPr>
          <w:rFonts w:ascii="Calibri" w:hAnsi="Calibri" w:cs="Calibri" w:eastAsia="Calibri"/>
          <w:color w:val="auto"/>
          <w:spacing w:val="0"/>
          <w:position w:val="0"/>
          <w:sz w:val="22"/>
          <w:shd w:fill="auto" w:val="clear"/>
        </w:rPr>
        <w:t xml:space="preserve">In the method, the clone table not only gets the structure and the column attributes from the original table but also the data from the original table is copied.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TABLE &lt;clone_table&gt; LIKE &lt;original_table&gt;;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&lt;clone_table&gt; SELECT * FROM &lt;original_table&gt;;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MySQL code to make a clone and print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clone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CREATE TABLE EMPLOYEEcopy LIKE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data in the clone from the original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EMPLOYEEcopy SELECT * FROM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 the clone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EMPLOYEEcopy;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100" w:dyaOrig="3729">
          <v:rect xmlns:o="urn:schemas-microsoft-com:office:office" xmlns:v="urn:schemas-microsoft-com:vml" id="rectole0000000002" style="width:405.000000pt;height:18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is exactly the same as the original EMPLOYEE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 us add two new entries to validate the functioning of the indices and the AUTO_INCREMENT definition.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9B00D3"/>
          <w:spacing w:val="0"/>
          <w:position w:val="0"/>
          <w:sz w:val="22"/>
          <w:shd w:fill="auto" w:val="clear"/>
        </w:rPr>
        <w:t xml:space="preserve">MySQL code to insert new values to the clone: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new values to the clone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EMPLOYEEcopy (Name, Dept)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('Hudson', 'PR');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INSERT INTO EMPLOYEEcopy (Name, Dept)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VALUES ('Jane', 'Software Development');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--fetch the clone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SELECT * FROM EMPLOYEEcopy;</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7939" w:dyaOrig="3869">
          <v:rect xmlns:o="urn:schemas-microsoft-com:office:office" xmlns:v="urn:schemas-microsoft-com:vml" id="rectole0000000003" style="width:396.950000pt;height:193.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