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50E97" w:rsidRDefault="006C2AA9" w14:paraId="62148607" w14:textId="77777777">
      <w:pPr>
        <w:spacing w:before="200" w:after="240"/>
        <w:jc w:val="center"/>
      </w:pPr>
      <w:r w:rsidRPr="1A40A1E9" w:rsidR="1C9914CD">
        <w:rPr>
          <w:sz w:val="30"/>
          <w:szCs w:val="30"/>
        </w:rPr>
        <w:t>A Project Report on</w:t>
      </w:r>
    </w:p>
    <w:p w:rsidR="69D0F5B0" w:rsidP="56E32F39" w:rsidRDefault="69D0F5B0" w14:paraId="3D0581BD" w14:textId="39E0A501">
      <w:pPr>
        <w:pStyle w:val="Normal"/>
        <w:spacing w:after="280"/>
        <w:jc w:val="center"/>
        <w:rPr>
          <w:rFonts w:ascii="Times New Roman" w:hAnsi="Times New Roman" w:eastAsia="Times New Roman" w:cs="Times New Roman"/>
          <w:b w:val="1"/>
          <w:bCs w:val="1"/>
          <w:noProof w:val="0"/>
          <w:sz w:val="40"/>
          <w:szCs w:val="40"/>
          <w:lang w:val="en-US"/>
        </w:rPr>
      </w:pPr>
      <w:r w:rsidRPr="56E32F39" w:rsidR="56E32F39">
        <w:rPr>
          <w:rFonts w:ascii="Times New Roman" w:hAnsi="Times New Roman" w:eastAsia="Times New Roman" w:cs="Times New Roman"/>
          <w:b w:val="1"/>
          <w:bCs w:val="1"/>
          <w:noProof w:val="0"/>
          <w:sz w:val="40"/>
          <w:szCs w:val="40"/>
          <w:lang w:val="en-US"/>
        </w:rPr>
        <w:t>PayShield Fintech: Real-Time Credit Card Fraud Detection Using Machine Learning</w:t>
      </w:r>
    </w:p>
    <w:p w:rsidR="00050E97" w:rsidRDefault="006C2AA9" w14:paraId="2283A54D" w14:textId="77777777">
      <w:pPr>
        <w:jc w:val="center"/>
      </w:pPr>
      <w:r>
        <w:rPr>
          <w:i/>
          <w:sz w:val="26"/>
        </w:rPr>
        <w:t>Submitted in partial fulfillment of the requirements for</w:t>
      </w:r>
    </w:p>
    <w:p w:rsidR="00050E97" w:rsidRDefault="006C2AA9" w14:paraId="2F695078" w14:textId="77777777">
      <w:pPr>
        <w:jc w:val="center"/>
      </w:pPr>
      <w:r>
        <w:rPr>
          <w:b/>
          <w:sz w:val="30"/>
        </w:rPr>
        <w:t>Bachelor of Computer Applications (Data Analytics)</w:t>
      </w:r>
    </w:p>
    <w:p w:rsidR="00050E97" w:rsidRDefault="006C2AA9" w14:paraId="7640C8BB" w14:textId="77777777">
      <w:pPr>
        <w:spacing w:after="80"/>
        <w:jc w:val="center"/>
      </w:pPr>
      <w:r>
        <w:rPr>
          <w:b/>
          <w:sz w:val="32"/>
        </w:rPr>
        <w:t>MACHINE LEARNING LAB</w:t>
      </w:r>
    </w:p>
    <w:p w:rsidR="00050E97" w:rsidRDefault="006C2AA9" w14:paraId="2E61B687" w14:textId="77777777">
      <w:pPr>
        <w:spacing w:after="240"/>
        <w:jc w:val="center"/>
      </w:pPr>
      <w:r>
        <w:rPr>
          <w:b/>
          <w:sz w:val="26"/>
        </w:rPr>
        <w:t>Paper Code: BCADA 5P 126</w:t>
      </w:r>
    </w:p>
    <w:p w:rsidR="00050E97" w:rsidRDefault="006C2AA9" w14:paraId="75A437F9" w14:textId="77777777">
      <w:pPr>
        <w:spacing w:after="160"/>
        <w:jc w:val="center"/>
      </w:pPr>
      <w:r>
        <w:rPr>
          <w:b/>
          <w:sz w:val="28"/>
        </w:rPr>
        <w:t>Submitted by</w:t>
      </w:r>
    </w:p>
    <w:p w:rsidR="00050E97" w:rsidP="1A40A1E9" w:rsidRDefault="006C2AA9" w14:paraId="380450FB" w14:textId="1B55B03C">
      <w:pPr>
        <w:pStyle w:val="Normal"/>
        <w:suppressLineNumbers w:val="0"/>
        <w:bidi w:val="0"/>
        <w:spacing w:before="0" w:beforeAutospacing="off" w:after="60" w:afterAutospacing="off" w:line="276" w:lineRule="auto"/>
        <w:ind w:left="0" w:right="0"/>
        <w:jc w:val="center"/>
      </w:pPr>
      <w:r w:rsidR="56E32F39">
        <w:rPr/>
        <w:t xml:space="preserve">Student 1: </w:t>
      </w:r>
      <w:r w:rsidR="56E32F39">
        <w:rPr/>
        <w:t>Aira Liz Joice</w:t>
      </w:r>
      <w:r w:rsidR="56E32F39">
        <w:rPr/>
        <w:t xml:space="preserve"> </w:t>
      </w:r>
      <w:r w:rsidR="56E32F39">
        <w:rPr/>
        <w:t xml:space="preserve">                                      </w:t>
      </w:r>
      <w:r w:rsidR="56E32F39">
        <w:rPr/>
        <w:t xml:space="preserve">   Register No.: </w:t>
      </w:r>
      <w:r w:rsidR="56E32F39">
        <w:rPr/>
        <w:t>241BCADA06</w:t>
      </w:r>
    </w:p>
    <w:p w:rsidR="00050E97" w:rsidP="1A40A1E9" w:rsidRDefault="006C2AA9" w14:paraId="18A37B09" w14:textId="7586E331">
      <w:pPr>
        <w:pStyle w:val="Normal"/>
        <w:suppressLineNumbers w:val="0"/>
        <w:bidi w:val="0"/>
        <w:spacing w:before="0" w:beforeAutospacing="off" w:after="60" w:afterAutospacing="off" w:line="276" w:lineRule="auto"/>
        <w:ind w:left="0" w:right="0"/>
        <w:jc w:val="center"/>
      </w:pPr>
      <w:r w:rsidR="56E32F39">
        <w:rPr/>
        <w:t xml:space="preserve">Student 2: </w:t>
      </w:r>
      <w:r w:rsidR="56E32F39">
        <w:rPr/>
        <w:t xml:space="preserve">Merin </w:t>
      </w:r>
      <w:r w:rsidR="56E32F39">
        <w:rPr/>
        <w:t>Manickal</w:t>
      </w:r>
      <w:r w:rsidR="56E32F39">
        <w:rPr/>
        <w:t xml:space="preserve"> Roy </w:t>
      </w:r>
      <w:r w:rsidR="56E32F39">
        <w:rPr/>
        <w:t xml:space="preserve">  </w:t>
      </w:r>
      <w:r w:rsidR="56E32F39">
        <w:rPr/>
        <w:t xml:space="preserve">                            </w:t>
      </w:r>
      <w:r w:rsidR="56E32F39">
        <w:rPr/>
        <w:t xml:space="preserve">Register No.: </w:t>
      </w:r>
      <w:r w:rsidR="56E32F39">
        <w:rPr/>
        <w:t>241BCADA21</w:t>
      </w:r>
    </w:p>
    <w:p w:rsidR="00050E97" w:rsidP="56E32F39" w:rsidRDefault="006C2AA9" w14:paraId="51B4E630" w14:textId="48866DA0">
      <w:pPr>
        <w:pStyle w:val="Normal"/>
        <w:suppressLineNumbers w:val="0"/>
        <w:bidi w:val="0"/>
        <w:spacing w:before="0" w:beforeAutospacing="off" w:after="60" w:afterAutospacing="off" w:line="276" w:lineRule="auto"/>
        <w:ind w:left="0" w:right="0"/>
        <w:jc w:val="left"/>
      </w:pPr>
      <w:r w:rsidR="56E32F39">
        <w:rPr/>
        <w:t xml:space="preserve">                   Student 3: </w:t>
      </w:r>
      <w:r w:rsidRPr="56E32F39" w:rsidR="56E32F39">
        <w:rPr>
          <w:sz w:val="20"/>
          <w:szCs w:val="20"/>
        </w:rPr>
        <w:t xml:space="preserve"> </w:t>
      </w:r>
      <w:r w:rsidRPr="56E32F39" w:rsidR="56E32F39">
        <w:rPr>
          <w:sz w:val="24"/>
          <w:szCs w:val="24"/>
        </w:rPr>
        <w:t>Abraham</w:t>
      </w:r>
      <w:r w:rsidRPr="56E32F39" w:rsidR="56E32F39">
        <w:rPr>
          <w:sz w:val="20"/>
          <w:szCs w:val="20"/>
        </w:rPr>
        <w:t xml:space="preserve"> </w:t>
      </w:r>
      <w:r w:rsidRPr="56E32F39" w:rsidR="56E32F39">
        <w:rPr>
          <w:sz w:val="24"/>
          <w:szCs w:val="24"/>
        </w:rPr>
        <w:t>Rakshan</w:t>
      </w:r>
      <w:r w:rsidRPr="56E32F39" w:rsidR="56E32F39">
        <w:rPr>
          <w:sz w:val="20"/>
          <w:szCs w:val="20"/>
        </w:rPr>
        <w:t xml:space="preserve"> </w:t>
      </w:r>
      <w:r w:rsidRPr="56E32F39" w:rsidR="56E32F39">
        <w:rPr>
          <w:sz w:val="24"/>
          <w:szCs w:val="24"/>
        </w:rPr>
        <w:t>Joshua S</w:t>
      </w:r>
      <w:r w:rsidR="56E32F39">
        <w:rPr/>
        <w:t xml:space="preserve">                   Register No.: 241BCADA22</w:t>
      </w:r>
    </w:p>
    <w:p w:rsidR="00050E97" w:rsidP="56E32F39" w:rsidRDefault="006C2AA9" w14:paraId="5860D014" w14:textId="506DCD33">
      <w:pPr>
        <w:spacing w:after="60"/>
        <w:ind w:left="720" w:firstLine="0"/>
        <w:jc w:val="left"/>
      </w:pPr>
      <w:r w:rsidR="56E32F39">
        <w:rPr/>
        <w:t xml:space="preserve">       Student 4:  Diya Mejo   </w:t>
      </w:r>
      <w:r>
        <w:tab/>
      </w:r>
      <w:r>
        <w:tab/>
      </w:r>
      <w:r>
        <w:tab/>
      </w:r>
      <w:r>
        <w:tab/>
      </w:r>
      <w:r w:rsidR="56E32F39">
        <w:rPr/>
        <w:t xml:space="preserve">     Register No.: 241BCADA32</w:t>
      </w:r>
    </w:p>
    <w:p w:rsidR="00050E97" w:rsidRDefault="006C2AA9" w14:paraId="151B6E47" w14:textId="46E6CAE3">
      <w:pPr>
        <w:spacing w:after="60"/>
        <w:jc w:val="center"/>
      </w:pPr>
      <w:r w:rsidR="56E32F39">
        <w:rPr/>
        <w:t>Student 5: Y Vishal Zavier                                       Register No.: 241BCADA55</w:t>
      </w:r>
    </w:p>
    <w:p w:rsidR="00050E97" w:rsidP="56E32F39" w:rsidRDefault="006C2AA9" w14:paraId="5862598E" w14:textId="23F5741E">
      <w:pPr>
        <w:pStyle w:val="Normal"/>
        <w:suppressLineNumbers w:val="0"/>
        <w:bidi w:val="0"/>
        <w:spacing w:before="0" w:beforeAutospacing="off" w:after="60" w:afterAutospacing="off" w:line="276" w:lineRule="auto"/>
        <w:ind w:left="0" w:right="0"/>
        <w:jc w:val="center"/>
      </w:pPr>
      <w:r w:rsidR="56E32F39">
        <w:rPr/>
        <w:t>Student 6: R Hari Krishna                                        Register No.:241BCADA58</w:t>
      </w:r>
    </w:p>
    <w:p w:rsidR="00050E97" w:rsidRDefault="006C2AA9" w14:paraId="50128C87" w14:textId="6EED1427">
      <w:pPr>
        <w:spacing w:before="240"/>
        <w:jc w:val="center"/>
      </w:pPr>
      <w:r>
        <w:drawing>
          <wp:inline wp14:editId="34477F3F" wp14:anchorId="631FE5B3">
            <wp:extent cx="1463040" cy="1365220"/>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ju_logo.png"/>
                    <pic:cNvPicPr/>
                  </pic:nvPicPr>
                  <pic:blipFill>
                    <a:blip xmlns:r="http://schemas.openxmlformats.org/officeDocument/2006/relationships" r:embed="rId8"/>
                    <a:stretch>
                      <a:fillRect/>
                    </a:stretch>
                  </pic:blipFill>
                  <pic:spPr>
                    <a:xfrm>
                      <a:off x="0" y="0"/>
                      <a:ext cx="1463040" cy="1365220"/>
                    </a:xfrm>
                    <a:prstGeom prst="rect">
                      <a:avLst/>
                    </a:prstGeom>
                  </pic:spPr>
                </pic:pic>
              </a:graphicData>
            </a:graphic>
          </wp:inline>
        </w:drawing>
      </w:r>
      <w:r w:rsidR="56E32F39">
        <w:rPr/>
        <w:t xml:space="preserve"> </w:t>
      </w:r>
    </w:p>
    <w:p w:rsidR="00050E97" w:rsidRDefault="006C2AA9" w14:paraId="72A5FF1E" w14:textId="77777777">
      <w:pPr>
        <w:spacing w:before="160" w:after="160"/>
        <w:jc w:val="center"/>
      </w:pPr>
      <w:r>
        <w:rPr>
          <w:b/>
          <w:sz w:val="28"/>
        </w:rPr>
        <w:t>ST. JOSEPH'S UNIVERSITY, BENGALURU - 27</w:t>
      </w:r>
    </w:p>
    <w:p w:rsidR="00050E97" w:rsidRDefault="006C2AA9" w14:paraId="65390733" w14:textId="77777777">
      <w:pPr>
        <w:spacing w:after="160"/>
        <w:jc w:val="center"/>
      </w:pPr>
      <w:r>
        <w:rPr>
          <w:b/>
          <w:sz w:val="28"/>
        </w:rPr>
        <w:t>DEPARTMENT OF ADVANCED COMPUTING</w:t>
      </w:r>
    </w:p>
    <w:p w:rsidR="00050E97" w:rsidRDefault="006C2AA9" w14:paraId="57D61F8B" w14:textId="77777777">
      <w:pPr>
        <w:spacing w:after="120"/>
        <w:jc w:val="center"/>
      </w:pPr>
      <w:r>
        <w:rPr>
          <w:b/>
          <w:sz w:val="26"/>
        </w:rPr>
        <w:t>ACADEMIC YEAR: 2026-2027</w:t>
      </w:r>
    </w:p>
    <w:p w:rsidR="00050E97" w:rsidRDefault="006C2AA9" w14:paraId="4C85068A" w14:textId="77777777">
      <w:r>
        <w:br w:type="page"/>
      </w:r>
    </w:p>
    <w:p w:rsidR="00050E97" w:rsidRDefault="006C2AA9" w14:paraId="2658BD51" w14:textId="77777777">
      <w:pPr>
        <w:jc w:val="center"/>
      </w:pPr>
      <w:r>
        <w:rPr>
          <w:noProof/>
        </w:rPr>
        <w:drawing>
          <wp:inline distT="0" distB="0" distL="0" distR="0" wp14:anchorId="1CB34057" wp14:editId="23B816EF">
            <wp:extent cx="1371600" cy="12798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ju_logo.png"/>
                    <pic:cNvPicPr/>
                  </pic:nvPicPr>
                  <pic:blipFill>
                    <a:blip r:embed="rId8"/>
                    <a:stretch>
                      <a:fillRect/>
                    </a:stretch>
                  </pic:blipFill>
                  <pic:spPr>
                    <a:xfrm>
                      <a:off x="0" y="0"/>
                      <a:ext cx="1371600" cy="1279894"/>
                    </a:xfrm>
                    <a:prstGeom prst="rect">
                      <a:avLst/>
                    </a:prstGeom>
                  </pic:spPr>
                </pic:pic>
              </a:graphicData>
            </a:graphic>
          </wp:inline>
        </w:drawing>
      </w:r>
    </w:p>
    <w:p w:rsidR="00050E97" w:rsidRDefault="006C2AA9" w14:paraId="35639675" w14:textId="77777777">
      <w:pPr>
        <w:spacing w:before="160" w:after="560"/>
        <w:jc w:val="center"/>
      </w:pPr>
      <w:r>
        <w:rPr>
          <w:b/>
          <w:sz w:val="32"/>
        </w:rPr>
        <w:t>CERTIFICATE</w:t>
      </w:r>
    </w:p>
    <w:p w:rsidR="00050E97" w:rsidRDefault="006C2AA9" w14:paraId="488FCBAA" w14:textId="77777777">
      <w:pPr>
        <w:spacing w:after="120"/>
      </w:pPr>
      <w:r>
        <w:t>This is to certify that the project titled</w:t>
      </w:r>
    </w:p>
    <w:p w:rsidR="00050E97" w:rsidP="56E32F39" w:rsidRDefault="006C2AA9" w14:paraId="4F850555" w14:textId="6F3C1474">
      <w:pPr>
        <w:pStyle w:val="Normal"/>
        <w:spacing w:after="280"/>
        <w:jc w:val="center"/>
        <w:rPr>
          <w:b w:val="1"/>
          <w:bCs w:val="1"/>
          <w:sz w:val="26"/>
          <w:szCs w:val="26"/>
        </w:rPr>
      </w:pPr>
      <w:r w:rsidRPr="56E32F39" w:rsidR="56E32F39">
        <w:rPr>
          <w:b w:val="1"/>
          <w:bCs w:val="1"/>
          <w:sz w:val="26"/>
          <w:szCs w:val="26"/>
        </w:rPr>
        <w:t>“</w:t>
      </w:r>
      <w:r w:rsidRPr="56E32F39" w:rsidR="56E32F39">
        <w:rPr>
          <w:rFonts w:ascii="Times New Roman" w:hAnsi="Times New Roman" w:eastAsia="Times New Roman" w:cs="Times New Roman"/>
          <w:b w:val="1"/>
          <w:bCs w:val="1"/>
          <w:noProof w:val="0"/>
          <w:sz w:val="26"/>
          <w:szCs w:val="26"/>
          <w:lang w:val="en-US"/>
        </w:rPr>
        <w:t>PayShield Fintech: Real-Time Credit Card Fraud Detection Using Machine Learning</w:t>
      </w:r>
      <w:r w:rsidRPr="56E32F39" w:rsidR="56E32F39">
        <w:rPr>
          <w:b w:val="1"/>
          <w:bCs w:val="1"/>
          <w:sz w:val="26"/>
          <w:szCs w:val="26"/>
        </w:rPr>
        <w:t>”</w:t>
      </w:r>
    </w:p>
    <w:p w:rsidR="00050E97" w:rsidRDefault="006C2AA9" w14:paraId="3D2A8025" w14:textId="77777777">
      <w:pPr>
        <w:spacing w:after="120"/>
      </w:pPr>
      <w:r>
        <w:t>has been successfully completed as part of the Machine Learning Lab (Paper Code: BCADA 5P 126) prescribed by ST. JOSEPH'S UNIVERSITY, under the Department of Advanced Computing, Bachelor of Computer Applications (Data Analytics) programme during the academic year 2026-2027.</w:t>
      </w:r>
    </w:p>
    <w:p w:rsidR="00050E97" w:rsidRDefault="00050E97" w14:paraId="2282E55C" w14:textId="77777777"/>
    <w:p w:rsidR="00050E97" w:rsidRDefault="00050E97" w14:paraId="12A5ACB4" w14:textId="77777777"/>
    <w:tbl>
      <w:tblPr>
        <w:tblW w:w="0" w:type="auto"/>
        <w:jc w:val="center"/>
        <w:tblLayout w:type="fixed"/>
        <w:tblLook w:val="04A0" w:firstRow="1" w:lastRow="0" w:firstColumn="1" w:lastColumn="0" w:noHBand="0" w:noVBand="1"/>
      </w:tblPr>
      <w:tblGrid>
        <w:gridCol w:w="4608"/>
        <w:gridCol w:w="4608"/>
      </w:tblGrid>
      <w:tr w:rsidR="00050E97" w14:paraId="0B124DED" w14:textId="77777777">
        <w:trPr>
          <w:jc w:val="center"/>
        </w:trPr>
        <w:tc>
          <w:tcPr>
            <w:tcW w:w="4608" w:type="dxa"/>
            <w:vAlign w:val="center"/>
          </w:tcPr>
          <w:p w:rsidR="00050E97" w:rsidRDefault="006C2AA9" w14:paraId="78DF244B" w14:textId="77777777">
            <w:pPr>
              <w:jc w:val="center"/>
            </w:pPr>
            <w:r>
              <w:rPr>
                <w:b/>
                <w:sz w:val="22"/>
              </w:rPr>
              <w:t>Signature of the Teacher in-charge</w:t>
            </w:r>
          </w:p>
        </w:tc>
        <w:tc>
          <w:tcPr>
            <w:tcW w:w="4608" w:type="dxa"/>
            <w:vAlign w:val="center"/>
          </w:tcPr>
          <w:p w:rsidR="00050E97" w:rsidRDefault="006C2AA9" w14:paraId="23804636" w14:textId="77777777">
            <w:pPr>
              <w:jc w:val="center"/>
            </w:pPr>
            <w:r>
              <w:rPr>
                <w:b/>
                <w:sz w:val="22"/>
              </w:rPr>
              <w:t>Head of the Department</w:t>
            </w:r>
          </w:p>
        </w:tc>
      </w:tr>
      <w:tr w:rsidR="00050E97" w14:paraId="0DCA3171" w14:textId="77777777">
        <w:trPr>
          <w:jc w:val="center"/>
        </w:trPr>
        <w:tc>
          <w:tcPr>
            <w:tcW w:w="4608" w:type="dxa"/>
            <w:vAlign w:val="center"/>
          </w:tcPr>
          <w:p w:rsidR="00050E97" w:rsidRDefault="006C2AA9" w14:paraId="58443B70" w14:textId="77777777">
            <w:pPr>
              <w:jc w:val="center"/>
            </w:pPr>
            <w:r>
              <w:rPr>
                <w:b/>
                <w:sz w:val="22"/>
              </w:rPr>
              <w:br/>
            </w:r>
            <w:r>
              <w:rPr>
                <w:b/>
                <w:sz w:val="22"/>
              </w:rPr>
              <w:br/>
            </w:r>
            <w:r>
              <w:rPr>
                <w:b/>
                <w:sz w:val="22"/>
              </w:rPr>
              <w:t>____________________________</w:t>
            </w:r>
          </w:p>
        </w:tc>
        <w:tc>
          <w:tcPr>
            <w:tcW w:w="4608" w:type="dxa"/>
            <w:vAlign w:val="center"/>
          </w:tcPr>
          <w:p w:rsidR="00050E97" w:rsidRDefault="006C2AA9" w14:paraId="4CA91652" w14:textId="77777777">
            <w:pPr>
              <w:jc w:val="center"/>
            </w:pPr>
            <w:r>
              <w:rPr>
                <w:b/>
                <w:sz w:val="22"/>
              </w:rPr>
              <w:br/>
            </w:r>
            <w:r>
              <w:rPr>
                <w:b/>
                <w:sz w:val="22"/>
              </w:rPr>
              <w:br/>
            </w:r>
            <w:r>
              <w:rPr>
                <w:b/>
                <w:sz w:val="22"/>
              </w:rPr>
              <w:t>____________________________</w:t>
            </w:r>
          </w:p>
        </w:tc>
      </w:tr>
    </w:tbl>
    <w:p w:rsidR="00050E97" w:rsidRDefault="006C2AA9" w14:paraId="20D773E0" w14:textId="77777777">
      <w:r>
        <w:br w:type="page"/>
      </w:r>
    </w:p>
    <w:p w:rsidR="00050E97" w:rsidRDefault="006C2AA9" w14:paraId="04851838" w14:textId="77777777">
      <w:pPr>
        <w:spacing w:after="400"/>
        <w:jc w:val="center"/>
      </w:pPr>
      <w:r>
        <w:rPr>
          <w:b/>
          <w:sz w:val="32"/>
        </w:rPr>
        <w:t>DECLARATION</w:t>
      </w:r>
    </w:p>
    <w:p w:rsidR="00050E97" w:rsidP="56E32F39" w:rsidRDefault="006C2AA9" w14:paraId="00FEC688" w14:textId="2837A5E9">
      <w:pPr>
        <w:pStyle w:val="Normal"/>
        <w:spacing w:after="120"/>
      </w:pPr>
      <w:r w:rsidR="56E32F39">
        <w:rPr/>
        <w:t xml:space="preserve">We hereby declare that the project report titled </w:t>
      </w:r>
      <w:r w:rsidRPr="56E32F39" w:rsidR="56E32F39">
        <w:rPr>
          <w:b w:val="1"/>
          <w:bCs w:val="1"/>
        </w:rPr>
        <w:t>“</w:t>
      </w:r>
      <w:r w:rsidRPr="56E32F39" w:rsidR="56E32F39">
        <w:rPr>
          <w:rFonts w:ascii="Times New Roman" w:hAnsi="Times New Roman" w:eastAsia="Times New Roman" w:cs="Times New Roman"/>
          <w:b w:val="1"/>
          <w:bCs w:val="1"/>
          <w:noProof w:val="0"/>
          <w:sz w:val="26"/>
          <w:szCs w:val="26"/>
          <w:lang w:val="en-US"/>
        </w:rPr>
        <w:t>PayShield Fintech: Real-Time Credit Card Fraud Detection Using Machine Learning</w:t>
      </w:r>
      <w:r w:rsidRPr="56E32F39" w:rsidR="56E32F39">
        <w:rPr>
          <w:b w:val="1"/>
          <w:bCs w:val="1"/>
        </w:rPr>
        <w:t>”</w:t>
      </w:r>
      <w:r w:rsidR="56E32F39">
        <w:rPr/>
        <w:t xml:space="preserve"> submitted for the Machine Learning Lab (BCADA 5P 126), Bachelor of Computer Applications (Data Analytics), is a record of the work carried out by our group. The work presented in this report has not been </w:t>
      </w:r>
      <w:r w:rsidR="56E32F39">
        <w:rPr/>
        <w:t>submitted</w:t>
      </w:r>
      <w:r w:rsidR="56E32F39">
        <w:rPr/>
        <w:t xml:space="preserve"> elsewhere for any other academic award.</w:t>
      </w:r>
    </w:p>
    <w:p w:rsidR="00050E97" w:rsidRDefault="006C2AA9" w14:paraId="49130CFF" w14:textId="55044CC3">
      <w:pPr>
        <w:spacing w:after="120"/>
      </w:pPr>
      <w:r w:rsidR="56E32F39">
        <w:rPr/>
        <w:t xml:space="preserve">We further declare that all datasets, libraries, external references, code </w:t>
      </w:r>
      <w:r w:rsidR="56E32F39">
        <w:rPr/>
        <w:t>resources,</w:t>
      </w:r>
      <w:r w:rsidR="56E32F39">
        <w:rPr/>
        <w:t xml:space="preserve"> and AI-assisted tools used during the project have been appropriately acknowledged wherever applicable.</w:t>
      </w:r>
    </w:p>
    <w:p w:rsidR="00050E97" w:rsidRDefault="00050E97" w14:paraId="7AE67850" w14:textId="77777777"/>
    <w:p w:rsidR="00050E97" w:rsidRDefault="006C2AA9" w14:paraId="76A28D05" w14:textId="77777777">
      <w:pPr>
        <w:spacing w:after="120"/>
      </w:pPr>
      <w:r>
        <w:t>Place: Bengaluru</w:t>
      </w:r>
    </w:p>
    <w:p w:rsidR="00050E97" w:rsidRDefault="006C2AA9" w14:paraId="5508F1AD" w14:textId="77777777">
      <w:pPr>
        <w:spacing w:after="120"/>
      </w:pPr>
      <w:r>
        <w:t>Date: __________________</w:t>
      </w:r>
    </w:p>
    <w:p w:rsidR="00050E97" w:rsidRDefault="006C2AA9" w14:paraId="532C533C" w14:textId="77777777">
      <w:pPr>
        <w:spacing w:after="120"/>
      </w:pPr>
      <w:r>
        <w:t>Signatures of Students:</w:t>
      </w:r>
    </w:p>
    <w:p w:rsidR="00050E97" w:rsidRDefault="006C2AA9" w14:paraId="66821962" w14:textId="77777777">
      <w:pPr>
        <w:spacing w:after="120"/>
      </w:pPr>
      <w:r>
        <w:t>1. ______________________________</w:t>
      </w:r>
    </w:p>
    <w:p w:rsidR="00050E97" w:rsidRDefault="006C2AA9" w14:paraId="2814B6B8" w14:textId="77777777">
      <w:pPr>
        <w:spacing w:after="120"/>
      </w:pPr>
      <w:r>
        <w:t>2. ______________________________</w:t>
      </w:r>
    </w:p>
    <w:p w:rsidR="00050E97" w:rsidRDefault="006C2AA9" w14:paraId="3DB27CD2" w14:textId="77777777">
      <w:pPr>
        <w:spacing w:after="120"/>
      </w:pPr>
      <w:r>
        <w:t>3. ______________________________</w:t>
      </w:r>
    </w:p>
    <w:p w:rsidR="00050E97" w:rsidRDefault="006C2AA9" w14:paraId="036B652D" w14:textId="77777777">
      <w:pPr>
        <w:spacing w:after="120"/>
      </w:pPr>
      <w:r>
        <w:t>4. ______________________________</w:t>
      </w:r>
    </w:p>
    <w:p w:rsidR="00050E97" w:rsidRDefault="006C2AA9" w14:paraId="4A151D81" w14:textId="77777777">
      <w:pPr>
        <w:spacing w:after="120"/>
      </w:pPr>
      <w:r>
        <w:t>5. ______________________________</w:t>
      </w:r>
    </w:p>
    <w:p w:rsidR="00050E97" w:rsidRDefault="006C2AA9" w14:paraId="2719B382" w14:textId="77777777">
      <w:pPr>
        <w:spacing w:after="120"/>
      </w:pPr>
      <w:r>
        <w:t>6. ______________________________</w:t>
      </w:r>
    </w:p>
    <w:p w:rsidR="00050E97" w:rsidRDefault="006C2AA9" w14:paraId="20084D4F" w14:textId="77777777">
      <w:r>
        <w:br w:type="page"/>
      </w:r>
    </w:p>
    <w:p w:rsidR="00050E97" w:rsidRDefault="006C2AA9" w14:paraId="798A8352" w14:textId="77777777">
      <w:pPr>
        <w:spacing w:after="400"/>
        <w:jc w:val="center"/>
      </w:pPr>
      <w:r>
        <w:rPr>
          <w:b/>
          <w:sz w:val="32"/>
        </w:rPr>
        <w:t>ACKNOWLEDGEMENT</w:t>
      </w:r>
    </w:p>
    <w:p w:rsidR="00050E97" w:rsidP="56E32F39" w:rsidRDefault="006C2AA9" w14:paraId="51DCE6C3" w14:textId="70C18FE5">
      <w:pPr>
        <w:pStyle w:val="Normal"/>
        <w:spacing w:after="120"/>
      </w:pPr>
      <w:r w:rsidR="56E32F39">
        <w:rPr/>
        <w:t xml:space="preserve"> </w:t>
      </w:r>
      <w:r w:rsidRPr="56E32F39" w:rsidR="56E32F39">
        <w:rPr>
          <w:rFonts w:ascii="Times New Roman" w:hAnsi="Times New Roman" w:eastAsia="Times New Roman" w:cs="Times New Roman"/>
          <w:noProof w:val="0"/>
          <w:sz w:val="24"/>
          <w:szCs w:val="24"/>
          <w:lang w:val="en-US"/>
        </w:rPr>
        <w:t xml:space="preserve">We express our sincere gratitude to St. Joseph's University, Bengaluru, and the Department of Advanced Computing for providing the opportunity and resources to carry out this project. We thank our Machine Learning Lab faculty and teacher </w:t>
      </w:r>
      <w:r w:rsidRPr="56E32F39" w:rsidR="56E32F39">
        <w:rPr>
          <w:rFonts w:ascii="Times New Roman" w:hAnsi="Times New Roman" w:eastAsia="Times New Roman" w:cs="Times New Roman"/>
          <w:noProof w:val="0"/>
          <w:sz w:val="24"/>
          <w:szCs w:val="24"/>
          <w:lang w:val="en-US"/>
        </w:rPr>
        <w:t>in-charge</w:t>
      </w:r>
      <w:r w:rsidRPr="56E32F39" w:rsidR="56E32F39">
        <w:rPr>
          <w:rFonts w:ascii="Times New Roman" w:hAnsi="Times New Roman" w:eastAsia="Times New Roman" w:cs="Times New Roman"/>
          <w:noProof w:val="0"/>
          <w:sz w:val="24"/>
          <w:szCs w:val="24"/>
          <w:lang w:val="en-US"/>
        </w:rPr>
        <w:t xml:space="preserve"> </w:t>
      </w:r>
      <w:r w:rsidRPr="56E32F39" w:rsidR="56E32F39">
        <w:rPr>
          <w:rFonts w:ascii="Times New Roman" w:hAnsi="Times New Roman" w:eastAsia="Times New Roman" w:cs="Times New Roman"/>
          <w:noProof w:val="0"/>
          <w:sz w:val="24"/>
          <w:szCs w:val="24"/>
          <w:lang w:val="en-US"/>
        </w:rPr>
        <w:t>for</w:t>
      </w:r>
      <w:r w:rsidRPr="56E32F39" w:rsidR="56E32F39">
        <w:rPr>
          <w:rFonts w:ascii="Times New Roman" w:hAnsi="Times New Roman" w:eastAsia="Times New Roman" w:cs="Times New Roman"/>
          <w:noProof w:val="0"/>
          <w:sz w:val="24"/>
          <w:szCs w:val="24"/>
          <w:lang w:val="en-US"/>
        </w:rPr>
        <w:t xml:space="preserve"> their guidance, </w:t>
      </w:r>
      <w:r w:rsidRPr="56E32F39" w:rsidR="56E32F39">
        <w:rPr>
          <w:rFonts w:ascii="Times New Roman" w:hAnsi="Times New Roman" w:eastAsia="Times New Roman" w:cs="Times New Roman"/>
          <w:noProof w:val="0"/>
          <w:sz w:val="24"/>
          <w:szCs w:val="24"/>
          <w:lang w:val="en-US"/>
        </w:rPr>
        <w:t>feedback</w:t>
      </w:r>
      <w:r w:rsidRPr="56E32F39" w:rsidR="56E32F39">
        <w:rPr>
          <w:rFonts w:ascii="Times New Roman" w:hAnsi="Times New Roman" w:eastAsia="Times New Roman" w:cs="Times New Roman"/>
          <w:noProof w:val="0"/>
          <w:sz w:val="24"/>
          <w:szCs w:val="24"/>
          <w:lang w:val="en-US"/>
        </w:rPr>
        <w:t xml:space="preserve"> and encouragement throughout. We are also grateful to </w:t>
      </w:r>
      <w:r w:rsidRPr="56E32F39" w:rsidR="56E32F39">
        <w:rPr>
          <w:rFonts w:ascii="Times New Roman" w:hAnsi="Times New Roman" w:eastAsia="Times New Roman" w:cs="Times New Roman"/>
          <w:noProof w:val="0"/>
          <w:sz w:val="24"/>
          <w:szCs w:val="24"/>
          <w:lang w:val="en-US"/>
        </w:rPr>
        <w:t>DataCamp</w:t>
      </w:r>
      <w:r w:rsidRPr="56E32F39" w:rsidR="56E32F39">
        <w:rPr>
          <w:rFonts w:ascii="Times New Roman" w:hAnsi="Times New Roman" w:eastAsia="Times New Roman" w:cs="Times New Roman"/>
          <w:noProof w:val="0"/>
          <w:sz w:val="24"/>
          <w:szCs w:val="24"/>
          <w:lang w:val="en-US"/>
        </w:rPr>
        <w:t xml:space="preserve"> for making the dataset available, and to the open-source communities behind Python, scikit-learn, </w:t>
      </w:r>
      <w:r w:rsidRPr="56E32F39" w:rsidR="56E32F39">
        <w:rPr>
          <w:rFonts w:ascii="Times New Roman" w:hAnsi="Times New Roman" w:eastAsia="Times New Roman" w:cs="Times New Roman"/>
          <w:noProof w:val="0"/>
          <w:sz w:val="24"/>
          <w:szCs w:val="24"/>
          <w:lang w:val="en-US"/>
        </w:rPr>
        <w:t>XGBoost</w:t>
      </w:r>
      <w:r w:rsidRPr="56E32F39" w:rsidR="56E32F39">
        <w:rPr>
          <w:rFonts w:ascii="Times New Roman" w:hAnsi="Times New Roman" w:eastAsia="Times New Roman" w:cs="Times New Roman"/>
          <w:noProof w:val="0"/>
          <w:sz w:val="24"/>
          <w:szCs w:val="24"/>
          <w:lang w:val="en-US"/>
        </w:rPr>
        <w:t xml:space="preserve"> and Power BI. Finally, we thank every team member for their commitment and collaboration.</w:t>
      </w:r>
    </w:p>
    <w:p w:rsidR="00050E97" w:rsidRDefault="006C2AA9" w14:paraId="228D97FD" w14:textId="77777777">
      <w:r>
        <w:br w:type="page"/>
      </w:r>
    </w:p>
    <w:p w:rsidR="00050E97" w:rsidRDefault="006C2AA9" w14:paraId="2D0C93E3" w14:textId="77777777">
      <w:pPr>
        <w:spacing w:after="360"/>
        <w:jc w:val="center"/>
      </w:pPr>
      <w:r w:rsidRPr="56E32F39" w:rsidR="56E32F39">
        <w:rPr>
          <w:b w:val="1"/>
          <w:bCs w:val="1"/>
          <w:sz w:val="32"/>
          <w:szCs w:val="32"/>
        </w:rPr>
        <w:t>ABSTRACT</w:t>
      </w:r>
    </w:p>
    <w:p w:rsidR="00050E97" w:rsidP="56E32F39" w:rsidRDefault="006C2AA9" w14:paraId="72D7076A" w14:textId="24094E3A">
      <w:pPr>
        <w:spacing w:before="240" w:beforeAutospacing="off" w:after="240" w:afterAutospacing="off"/>
      </w:pPr>
      <w:r w:rsidRPr="56E32F39" w:rsidR="56E32F39">
        <w:rPr>
          <w:rFonts w:ascii="Times New Roman" w:hAnsi="Times New Roman" w:eastAsia="Times New Roman" w:cs="Times New Roman"/>
          <w:noProof w:val="0"/>
          <w:sz w:val="24"/>
          <w:szCs w:val="24"/>
          <w:lang w:val="en-US"/>
        </w:rPr>
        <w:t>Credit</w:t>
      </w:r>
      <w:r w:rsidRPr="56E32F39" w:rsidR="56E32F39">
        <w:rPr>
          <w:rFonts w:ascii="Times New Roman" w:hAnsi="Times New Roman" w:eastAsia="Times New Roman" w:cs="Times New Roman"/>
          <w:noProof w:val="0"/>
          <w:sz w:val="24"/>
          <w:szCs w:val="24"/>
          <w:lang w:val="en-US"/>
        </w:rPr>
        <w:t xml:space="preserve"> card fraud is rare but costly, and detecting it requires methods that do not rely on accuracy. This project, carried out </w:t>
      </w:r>
      <w:r w:rsidRPr="56E32F39" w:rsidR="56E32F39">
        <w:rPr>
          <w:rFonts w:ascii="Times New Roman" w:hAnsi="Times New Roman" w:eastAsia="Times New Roman" w:cs="Times New Roman"/>
          <w:noProof w:val="0"/>
          <w:sz w:val="24"/>
          <w:szCs w:val="24"/>
          <w:lang w:val="en-US"/>
        </w:rPr>
        <w:t>for</w:t>
      </w:r>
      <w:r w:rsidRPr="56E32F39" w:rsidR="56E32F39">
        <w:rPr>
          <w:rFonts w:ascii="Times New Roman" w:hAnsi="Times New Roman" w:eastAsia="Times New Roman" w:cs="Times New Roman"/>
          <w:noProof w:val="0"/>
          <w:sz w:val="24"/>
          <w:szCs w:val="24"/>
          <w:lang w:val="en-US"/>
        </w:rPr>
        <w:t xml:space="preserve"> the fictional client </w:t>
      </w:r>
      <w:r w:rsidRPr="56E32F39" w:rsidR="56E32F39">
        <w:rPr>
          <w:rFonts w:ascii="Times New Roman" w:hAnsi="Times New Roman" w:eastAsia="Times New Roman" w:cs="Times New Roman"/>
          <w:noProof w:val="0"/>
          <w:sz w:val="24"/>
          <w:szCs w:val="24"/>
          <w:lang w:val="en-US"/>
        </w:rPr>
        <w:t>PayShield</w:t>
      </w:r>
      <w:r w:rsidRPr="56E32F39" w:rsidR="56E32F39">
        <w:rPr>
          <w:rFonts w:ascii="Times New Roman" w:hAnsi="Times New Roman" w:eastAsia="Times New Roman" w:cs="Times New Roman"/>
          <w:noProof w:val="0"/>
          <w:sz w:val="24"/>
          <w:szCs w:val="24"/>
          <w:lang w:val="en-US"/>
        </w:rPr>
        <w:t xml:space="preserve"> Fintech, builds a machine learning system that classifies credit card transactions as legitimate or fraudulent. A documented subset of 88,235 transactions from the Credit Card Fraud Dataset was used, of which only 150 (0.17%) were fraudulent. The data was audited, </w:t>
      </w:r>
      <w:r w:rsidRPr="56E32F39" w:rsidR="56E32F39">
        <w:rPr>
          <w:rFonts w:ascii="Times New Roman" w:hAnsi="Times New Roman" w:eastAsia="Times New Roman" w:cs="Times New Roman"/>
          <w:noProof w:val="0"/>
          <w:sz w:val="24"/>
          <w:szCs w:val="24"/>
          <w:lang w:val="en-US"/>
        </w:rPr>
        <w:t>validated</w:t>
      </w:r>
      <w:r w:rsidRPr="56E32F39" w:rsidR="56E32F39">
        <w:rPr>
          <w:rFonts w:ascii="Times New Roman" w:hAnsi="Times New Roman" w:eastAsia="Times New Roman" w:cs="Times New Roman"/>
          <w:noProof w:val="0"/>
          <w:sz w:val="24"/>
          <w:szCs w:val="24"/>
          <w:lang w:val="en-US"/>
        </w:rPr>
        <w:t xml:space="preserve"> against business </w:t>
      </w:r>
      <w:r w:rsidRPr="56E32F39" w:rsidR="56E32F39">
        <w:rPr>
          <w:rFonts w:ascii="Times New Roman" w:hAnsi="Times New Roman" w:eastAsia="Times New Roman" w:cs="Times New Roman"/>
          <w:noProof w:val="0"/>
          <w:sz w:val="24"/>
          <w:szCs w:val="24"/>
          <w:lang w:val="en-US"/>
        </w:rPr>
        <w:t>rules</w:t>
      </w:r>
      <w:r w:rsidRPr="56E32F39" w:rsidR="56E32F39">
        <w:rPr>
          <w:rFonts w:ascii="Times New Roman" w:hAnsi="Times New Roman" w:eastAsia="Times New Roman" w:cs="Times New Roman"/>
          <w:noProof w:val="0"/>
          <w:sz w:val="24"/>
          <w:szCs w:val="24"/>
          <w:lang w:val="en-US"/>
        </w:rPr>
        <w:t xml:space="preserve"> and split 80/20 with stratification. Features were engineered for age, transaction hour, day of </w:t>
      </w:r>
      <w:r w:rsidRPr="56E32F39" w:rsidR="56E32F39">
        <w:rPr>
          <w:rFonts w:ascii="Times New Roman" w:hAnsi="Times New Roman" w:eastAsia="Times New Roman" w:cs="Times New Roman"/>
          <w:noProof w:val="0"/>
          <w:sz w:val="24"/>
          <w:szCs w:val="24"/>
          <w:lang w:val="en-US"/>
        </w:rPr>
        <w:t>week</w:t>
      </w:r>
      <w:r w:rsidRPr="56E32F39" w:rsidR="56E32F39">
        <w:rPr>
          <w:rFonts w:ascii="Times New Roman" w:hAnsi="Times New Roman" w:eastAsia="Times New Roman" w:cs="Times New Roman"/>
          <w:noProof w:val="0"/>
          <w:sz w:val="24"/>
          <w:szCs w:val="24"/>
          <w:lang w:val="en-US"/>
        </w:rPr>
        <w:t xml:space="preserve"> and customer–merchant distance, and high-cardinality columns (city, job) were removed after they were shown to cause overfitting. A leakage-free preprocessing pipeline was fitted on training data only. Logistic Regression, Random Forest and </w:t>
      </w:r>
      <w:r w:rsidRPr="56E32F39" w:rsidR="56E32F39">
        <w:rPr>
          <w:rFonts w:ascii="Times New Roman" w:hAnsi="Times New Roman" w:eastAsia="Times New Roman" w:cs="Times New Roman"/>
          <w:noProof w:val="0"/>
          <w:sz w:val="24"/>
          <w:szCs w:val="24"/>
          <w:lang w:val="en-US"/>
        </w:rPr>
        <w:t>XGBoost</w:t>
      </w:r>
      <w:r w:rsidRPr="56E32F39" w:rsidR="56E32F39">
        <w:rPr>
          <w:rFonts w:ascii="Times New Roman" w:hAnsi="Times New Roman" w:eastAsia="Times New Roman" w:cs="Times New Roman"/>
          <w:noProof w:val="0"/>
          <w:sz w:val="24"/>
          <w:szCs w:val="24"/>
          <w:lang w:val="en-US"/>
        </w:rPr>
        <w:t xml:space="preserve"> were tuned with </w:t>
      </w:r>
      <w:r w:rsidRPr="56E32F39" w:rsidR="56E32F39">
        <w:rPr>
          <w:rFonts w:ascii="Times New Roman" w:hAnsi="Times New Roman" w:eastAsia="Times New Roman" w:cs="Times New Roman"/>
          <w:noProof w:val="0"/>
          <w:sz w:val="24"/>
          <w:szCs w:val="24"/>
          <w:lang w:val="en-US"/>
        </w:rPr>
        <w:t>GridSearchCV</w:t>
      </w:r>
      <w:r w:rsidRPr="56E32F39" w:rsidR="56E32F39">
        <w:rPr>
          <w:rFonts w:ascii="Times New Roman" w:hAnsi="Times New Roman" w:eastAsia="Times New Roman" w:cs="Times New Roman"/>
          <w:noProof w:val="0"/>
          <w:sz w:val="24"/>
          <w:szCs w:val="24"/>
          <w:lang w:val="en-US"/>
        </w:rPr>
        <w:t xml:space="preserve"> and 5-fold cross-validation using PR-AUC. </w:t>
      </w:r>
      <w:r w:rsidRPr="56E32F39" w:rsidR="56E32F39">
        <w:rPr>
          <w:rFonts w:ascii="Times New Roman" w:hAnsi="Times New Roman" w:eastAsia="Times New Roman" w:cs="Times New Roman"/>
          <w:noProof w:val="0"/>
          <w:sz w:val="24"/>
          <w:szCs w:val="24"/>
          <w:lang w:val="en-US"/>
        </w:rPr>
        <w:t>XGBoost</w:t>
      </w:r>
      <w:r w:rsidRPr="56E32F39" w:rsidR="56E32F39">
        <w:rPr>
          <w:rFonts w:ascii="Times New Roman" w:hAnsi="Times New Roman" w:eastAsia="Times New Roman" w:cs="Times New Roman"/>
          <w:noProof w:val="0"/>
          <w:sz w:val="24"/>
          <w:szCs w:val="24"/>
          <w:lang w:val="en-US"/>
        </w:rPr>
        <w:t xml:space="preserve"> was selected as the final model, achieving Precision [x], Recall [x], F1 [x]</w:t>
      </w:r>
      <w:r w:rsidRPr="56E32F39" w:rsidR="56E32F39">
        <w:rPr>
          <w:rFonts w:ascii="Times New Roman" w:hAnsi="Times New Roman" w:eastAsia="Times New Roman" w:cs="Times New Roman"/>
          <w:noProof w:val="0"/>
          <w:sz w:val="24"/>
          <w:szCs w:val="24"/>
          <w:lang w:val="en-US"/>
        </w:rPr>
        <w:t xml:space="preserve"> and</w:t>
      </w:r>
      <w:r w:rsidRPr="56E32F39" w:rsidR="56E32F39">
        <w:rPr>
          <w:rFonts w:ascii="Times New Roman" w:hAnsi="Times New Roman" w:eastAsia="Times New Roman" w:cs="Times New Roman"/>
          <w:noProof w:val="0"/>
          <w:sz w:val="24"/>
          <w:szCs w:val="24"/>
          <w:lang w:val="en-US"/>
        </w:rPr>
        <w:t xml:space="preserve"> PR-AUC [x] on the test set. Exploratory analysis showed that late-night transactions (22:00–03:00) hold about 91% of fraud, and that large transactions have a fraud rate about 14 times the average. The results are presented in an interactive Power BI dashboard with KPIs, segment </w:t>
      </w:r>
      <w:r w:rsidRPr="56E32F39" w:rsidR="56E32F39">
        <w:rPr>
          <w:rFonts w:ascii="Times New Roman" w:hAnsi="Times New Roman" w:eastAsia="Times New Roman" w:cs="Times New Roman"/>
          <w:noProof w:val="0"/>
          <w:sz w:val="24"/>
          <w:szCs w:val="24"/>
          <w:lang w:val="en-US"/>
        </w:rPr>
        <w:t>filters</w:t>
      </w:r>
      <w:r w:rsidRPr="56E32F39" w:rsidR="56E32F39">
        <w:rPr>
          <w:rFonts w:ascii="Times New Roman" w:hAnsi="Times New Roman" w:eastAsia="Times New Roman" w:cs="Times New Roman"/>
          <w:noProof w:val="0"/>
          <w:sz w:val="24"/>
          <w:szCs w:val="24"/>
          <w:lang w:val="en-US"/>
        </w:rPr>
        <w:t xml:space="preserve"> and a prediction view. The project concludes that with proper metrics and threshold </w:t>
      </w:r>
      <w:r w:rsidRPr="56E32F39" w:rsidR="56E32F39">
        <w:rPr>
          <w:rFonts w:ascii="Times New Roman" w:hAnsi="Times New Roman" w:eastAsia="Times New Roman" w:cs="Times New Roman"/>
          <w:noProof w:val="0"/>
          <w:sz w:val="24"/>
          <w:szCs w:val="24"/>
          <w:lang w:val="en-US"/>
        </w:rPr>
        <w:t>selection</w:t>
      </w:r>
      <w:r w:rsidRPr="56E32F39" w:rsidR="56E32F39">
        <w:rPr>
          <w:rFonts w:ascii="Times New Roman" w:hAnsi="Times New Roman" w:eastAsia="Times New Roman" w:cs="Times New Roman"/>
          <w:noProof w:val="0"/>
          <w:sz w:val="24"/>
          <w:szCs w:val="24"/>
          <w:lang w:val="en-US"/>
        </w:rPr>
        <w:t>, machine learning can support fraud screening, subject to validation on the full dataset.</w:t>
      </w:r>
    </w:p>
    <w:p w:rsidR="00050E97" w:rsidP="56E32F39" w:rsidRDefault="006C2AA9" w14:paraId="7FF7BE18" w14:textId="74655024">
      <w:pPr>
        <w:spacing w:before="240" w:beforeAutospacing="off" w:after="240" w:afterAutospacing="off"/>
      </w:pPr>
      <w:r w:rsidRPr="56E32F39" w:rsidR="56E32F39">
        <w:rPr>
          <w:rFonts w:ascii="Times New Roman" w:hAnsi="Times New Roman" w:eastAsia="Times New Roman" w:cs="Times New Roman"/>
          <w:noProof w:val="0"/>
          <w:sz w:val="24"/>
          <w:szCs w:val="24"/>
          <w:lang w:val="en-US"/>
        </w:rPr>
        <w:t>Keywords: Fraud Detection, Imbalanced Classification, XGBoost, PR-AUC, Power BI</w:t>
      </w:r>
    </w:p>
    <w:p w:rsidR="00050E97" w:rsidRDefault="006C2AA9" w14:paraId="414EF77A" w14:textId="429A3ED9">
      <w:pPr>
        <w:spacing w:after="120"/>
      </w:pPr>
    </w:p>
    <w:p w:rsidR="00050E97" w:rsidRDefault="006C2AA9" w14:paraId="0D78E7F4" w14:textId="77777777">
      <w:r>
        <w:br w:type="page"/>
      </w:r>
    </w:p>
    <w:p w:rsidR="00050E97" w:rsidRDefault="006C2AA9" w14:paraId="72672CF1" w14:textId="77777777">
      <w:pPr>
        <w:spacing w:after="320"/>
        <w:jc w:val="center"/>
      </w:pPr>
      <w:r>
        <w:rPr>
          <w:b/>
          <w:sz w:val="32"/>
        </w:rPr>
        <w:t>CONTENTS</w:t>
      </w:r>
    </w:p>
    <w:p w:rsidR="00050E97" w:rsidRDefault="006C2AA9" w14:paraId="7B340751" w14:textId="77777777">
      <w:pPr>
        <w:spacing w:after="40"/>
      </w:pPr>
      <w:r>
        <w:rPr>
          <w:sz w:val="22"/>
        </w:rPr>
        <w:t>1. INTRODUCTION</w:t>
      </w:r>
    </w:p>
    <w:p w:rsidR="00050E97" w:rsidRDefault="006C2AA9" w14:paraId="1609B2AD" w14:textId="77777777">
      <w:pPr>
        <w:spacing w:after="40"/>
      </w:pPr>
      <w:r>
        <w:rPr>
          <w:sz w:val="22"/>
        </w:rPr>
        <w:t xml:space="preserve">   1.1 Overview of the Project</w:t>
      </w:r>
    </w:p>
    <w:p w:rsidR="00050E97" w:rsidRDefault="006C2AA9" w14:paraId="0D186141" w14:textId="77777777">
      <w:pPr>
        <w:spacing w:after="40"/>
      </w:pPr>
      <w:r>
        <w:rPr>
          <w:sz w:val="22"/>
        </w:rPr>
        <w:t xml:space="preserve">   1.2 Problem Statement</w:t>
      </w:r>
    </w:p>
    <w:p w:rsidR="00050E97" w:rsidRDefault="006C2AA9" w14:paraId="7B57BC3F" w14:textId="77777777">
      <w:pPr>
        <w:spacing w:after="40"/>
      </w:pPr>
      <w:r>
        <w:rPr>
          <w:sz w:val="22"/>
        </w:rPr>
        <w:t xml:space="preserve">   1.3 Objectives of the Project</w:t>
      </w:r>
    </w:p>
    <w:p w:rsidR="00050E97" w:rsidRDefault="006C2AA9" w14:paraId="6FDDC195" w14:textId="77777777">
      <w:pPr>
        <w:spacing w:after="40"/>
      </w:pPr>
      <w:r>
        <w:rPr>
          <w:sz w:val="22"/>
        </w:rPr>
        <w:t xml:space="preserve">   1.4 Scope of the Project</w:t>
      </w:r>
    </w:p>
    <w:p w:rsidR="00050E97" w:rsidRDefault="006C2AA9" w14:paraId="29586558" w14:textId="77777777">
      <w:pPr>
        <w:spacing w:after="40"/>
      </w:pPr>
      <w:r>
        <w:rPr>
          <w:sz w:val="22"/>
        </w:rPr>
        <w:t xml:space="preserve">   1.5 End User / Stakeholder and Project Value</w:t>
      </w:r>
    </w:p>
    <w:p w:rsidR="00050E97" w:rsidRDefault="006C2AA9" w14:paraId="3F34B051" w14:textId="77777777">
      <w:pPr>
        <w:spacing w:after="40"/>
      </w:pPr>
      <w:r>
        <w:rPr>
          <w:sz w:val="22"/>
        </w:rPr>
        <w:t>2. DATASET AND DATA UNDERSTANDING</w:t>
      </w:r>
    </w:p>
    <w:p w:rsidR="00050E97" w:rsidRDefault="006C2AA9" w14:paraId="635CFAFA" w14:textId="77777777">
      <w:pPr>
        <w:spacing w:after="40"/>
      </w:pPr>
      <w:r>
        <w:rPr>
          <w:sz w:val="22"/>
        </w:rPr>
        <w:t xml:space="preserve">   2.1 Dataset Description</w:t>
      </w:r>
    </w:p>
    <w:p w:rsidR="00050E97" w:rsidRDefault="006C2AA9" w14:paraId="011523B6" w14:textId="77777777">
      <w:pPr>
        <w:spacing w:after="40"/>
      </w:pPr>
      <w:r>
        <w:rPr>
          <w:sz w:val="22"/>
        </w:rPr>
        <w:t xml:space="preserve">   2.2 Dataset Source</w:t>
      </w:r>
    </w:p>
    <w:p w:rsidR="00050E97" w:rsidRDefault="006C2AA9" w14:paraId="2307BD42" w14:textId="77777777">
      <w:pPr>
        <w:spacing w:after="40"/>
      </w:pPr>
      <w:r>
        <w:rPr>
          <w:sz w:val="22"/>
        </w:rPr>
        <w:t xml:space="preserve">   2.3 Features / Variables and Target</w:t>
      </w:r>
    </w:p>
    <w:p w:rsidR="00050E97" w:rsidRDefault="006C2AA9" w14:paraId="7AF45308" w14:textId="77777777">
      <w:pPr>
        <w:spacing w:after="40"/>
      </w:pPr>
      <w:r>
        <w:rPr>
          <w:sz w:val="22"/>
        </w:rPr>
        <w:t xml:space="preserve">   2.4 Class Distribution / Data Distribution</w:t>
      </w:r>
    </w:p>
    <w:p w:rsidR="00050E97" w:rsidRDefault="006C2AA9" w14:paraId="0A225F3F" w14:textId="77777777">
      <w:pPr>
        <w:spacing w:after="40"/>
      </w:pPr>
      <w:r>
        <w:rPr>
          <w:sz w:val="22"/>
        </w:rPr>
        <w:t xml:space="preserve">   2.5 Dataset Limitations</w:t>
      </w:r>
    </w:p>
    <w:p w:rsidR="00050E97" w:rsidRDefault="006C2AA9" w14:paraId="63AC9D05" w14:textId="77777777">
      <w:pPr>
        <w:spacing w:after="40"/>
      </w:pPr>
      <w:r>
        <w:rPr>
          <w:sz w:val="22"/>
        </w:rPr>
        <w:t>3. DATA PREPARATION AND EXPLORATORY DATA ANALYSIS</w:t>
      </w:r>
    </w:p>
    <w:p w:rsidR="00050E97" w:rsidRDefault="006C2AA9" w14:paraId="7010BE4D" w14:textId="77777777">
      <w:pPr>
        <w:spacing w:after="40"/>
      </w:pPr>
      <w:r>
        <w:rPr>
          <w:sz w:val="22"/>
        </w:rPr>
        <w:t xml:space="preserve">   3.1 Data Cleaning</w:t>
      </w:r>
    </w:p>
    <w:p w:rsidR="00050E97" w:rsidRDefault="006C2AA9" w14:paraId="4D6188FB" w14:textId="77777777">
      <w:pPr>
        <w:spacing w:after="40"/>
      </w:pPr>
      <w:r>
        <w:rPr>
          <w:sz w:val="22"/>
        </w:rPr>
        <w:t xml:space="preserve">   3.2 Preprocessing</w:t>
      </w:r>
    </w:p>
    <w:p w:rsidR="00050E97" w:rsidRDefault="006C2AA9" w14:paraId="31D0EC83" w14:textId="77777777">
      <w:pPr>
        <w:spacing w:after="40"/>
      </w:pPr>
      <w:r>
        <w:rPr>
          <w:sz w:val="22"/>
        </w:rPr>
        <w:t xml:space="preserve">   3.3 Feature Extraction / Feature Engineering</w:t>
      </w:r>
    </w:p>
    <w:p w:rsidR="00050E97" w:rsidRDefault="006C2AA9" w14:paraId="370E2393" w14:textId="77777777">
      <w:pPr>
        <w:spacing w:after="40"/>
      </w:pPr>
      <w:r>
        <w:rPr>
          <w:sz w:val="22"/>
        </w:rPr>
        <w:t xml:space="preserve">   3.4 Exploratory Data Analysis</w:t>
      </w:r>
    </w:p>
    <w:p w:rsidR="00050E97" w:rsidRDefault="006C2AA9" w14:paraId="34778AE8" w14:textId="77777777">
      <w:pPr>
        <w:spacing w:after="40"/>
      </w:pPr>
      <w:r>
        <w:rPr>
          <w:sz w:val="22"/>
        </w:rPr>
        <w:t xml:space="preserve">   3.5 Key Insights from EDA</w:t>
      </w:r>
    </w:p>
    <w:p w:rsidR="00050E97" w:rsidRDefault="006C2AA9" w14:paraId="6918AB37" w14:textId="77777777">
      <w:pPr>
        <w:spacing w:after="40"/>
      </w:pPr>
      <w:r>
        <w:rPr>
          <w:sz w:val="22"/>
        </w:rPr>
        <w:t>4. MACHINE LEARNING METHODOLOGY</w:t>
      </w:r>
    </w:p>
    <w:p w:rsidR="00050E97" w:rsidRDefault="006C2AA9" w14:paraId="726D3B03" w14:textId="77777777">
      <w:pPr>
        <w:spacing w:after="40"/>
      </w:pPr>
      <w:r>
        <w:rPr>
          <w:sz w:val="22"/>
        </w:rPr>
        <w:t xml:space="preserve">   4.1 ML Problem Type</w:t>
      </w:r>
    </w:p>
    <w:p w:rsidR="00050E97" w:rsidRDefault="006C2AA9" w14:paraId="637DE0B8" w14:textId="77777777">
      <w:pPr>
        <w:spacing w:after="40"/>
      </w:pPr>
      <w:r>
        <w:rPr>
          <w:sz w:val="22"/>
        </w:rPr>
        <w:t xml:space="preserve">   4.2 Train-Test / Validation Strategy</w:t>
      </w:r>
    </w:p>
    <w:p w:rsidR="00050E97" w:rsidRDefault="006C2AA9" w14:paraId="6F22CBC8" w14:textId="77777777">
      <w:pPr>
        <w:spacing w:after="40"/>
      </w:pPr>
      <w:r>
        <w:rPr>
          <w:sz w:val="22"/>
        </w:rPr>
        <w:t xml:space="preserve">   4.3 Algorithms / Models Used</w:t>
      </w:r>
    </w:p>
    <w:p w:rsidR="00050E97" w:rsidRDefault="006C2AA9" w14:paraId="24F0A8CD" w14:textId="77777777">
      <w:pPr>
        <w:spacing w:after="40"/>
      </w:pPr>
      <w:r>
        <w:rPr>
          <w:sz w:val="22"/>
        </w:rPr>
        <w:t xml:space="preserve">   4.4 Model Training</w:t>
      </w:r>
    </w:p>
    <w:p w:rsidR="00050E97" w:rsidRDefault="006C2AA9" w14:paraId="3F887EBD" w14:textId="77777777">
      <w:pPr>
        <w:spacing w:after="40"/>
      </w:pPr>
      <w:r>
        <w:rPr>
          <w:sz w:val="22"/>
        </w:rPr>
        <w:t xml:space="preserve">   4.5 Hyperparameter Tuning</w:t>
      </w:r>
    </w:p>
    <w:p w:rsidR="00050E97" w:rsidRDefault="006C2AA9" w14:paraId="7272F053" w14:textId="77777777">
      <w:pPr>
        <w:spacing w:after="40"/>
      </w:pPr>
      <w:r>
        <w:rPr>
          <w:sz w:val="22"/>
        </w:rPr>
        <w:t xml:space="preserve">   4.6 Mathematical / Statistical Concepts Used</w:t>
      </w:r>
    </w:p>
    <w:p w:rsidR="00050E97" w:rsidRDefault="006C2AA9" w14:paraId="3E7A8DEC" w14:textId="77777777">
      <w:pPr>
        <w:spacing w:after="40"/>
      </w:pPr>
      <w:r>
        <w:rPr>
          <w:sz w:val="22"/>
        </w:rPr>
        <w:t>5. MODEL EVALUATION AND RESULTS</w:t>
      </w:r>
    </w:p>
    <w:p w:rsidR="00050E97" w:rsidRDefault="006C2AA9" w14:paraId="7EA3749E" w14:textId="77777777">
      <w:pPr>
        <w:spacing w:after="40"/>
      </w:pPr>
      <w:r>
        <w:rPr>
          <w:sz w:val="22"/>
        </w:rPr>
        <w:t xml:space="preserve">   5.1 Evaluation Metrics</w:t>
      </w:r>
    </w:p>
    <w:p w:rsidR="00050E97" w:rsidRDefault="006C2AA9" w14:paraId="5FBDC217" w14:textId="77777777">
      <w:pPr>
        <w:spacing w:after="40"/>
      </w:pPr>
      <w:r>
        <w:rPr>
          <w:sz w:val="22"/>
        </w:rPr>
        <w:t xml:space="preserve">   5.2 Model Comparison</w:t>
      </w:r>
    </w:p>
    <w:p w:rsidR="00050E97" w:rsidRDefault="006C2AA9" w14:paraId="0DCBCD64" w14:textId="77777777">
      <w:pPr>
        <w:spacing w:after="40"/>
      </w:pPr>
      <w:r>
        <w:rPr>
          <w:sz w:val="22"/>
        </w:rPr>
        <w:t xml:space="preserve">   5.3 Final Model Selection</w:t>
      </w:r>
    </w:p>
    <w:p w:rsidR="00050E97" w:rsidRDefault="006C2AA9" w14:paraId="5E93316B" w14:textId="77777777">
      <w:pPr>
        <w:spacing w:after="40"/>
      </w:pPr>
      <w:r>
        <w:rPr>
          <w:sz w:val="22"/>
        </w:rPr>
        <w:t xml:space="preserve">   5.4 Error Analysis / Confusion Matrix / Residual Analysis</w:t>
      </w:r>
    </w:p>
    <w:p w:rsidR="00050E97" w:rsidRDefault="006C2AA9" w14:paraId="4FDBC9A2" w14:textId="77777777">
      <w:pPr>
        <w:spacing w:after="40"/>
      </w:pPr>
      <w:r>
        <w:rPr>
          <w:sz w:val="22"/>
        </w:rPr>
        <w:t xml:space="preserve">   5.5 Interpretation of Results</w:t>
      </w:r>
    </w:p>
    <w:p w:rsidR="00050E97" w:rsidRDefault="006C2AA9" w14:paraId="3DD33E0B" w14:textId="77777777">
      <w:pPr>
        <w:spacing w:after="40"/>
      </w:pPr>
      <w:r>
        <w:rPr>
          <w:sz w:val="22"/>
        </w:rPr>
        <w:t>6. DASHBOARD / VISUALISATION AND IMPLEMENTATION</w:t>
      </w:r>
    </w:p>
    <w:p w:rsidR="00050E97" w:rsidRDefault="006C2AA9" w14:paraId="6BFFFEF0" w14:textId="3C1EC16B">
      <w:pPr>
        <w:spacing w:after="40"/>
      </w:pPr>
      <w:r w:rsidRPr="56E32F39" w:rsidR="56E32F39">
        <w:rPr>
          <w:sz w:val="22"/>
          <w:szCs w:val="22"/>
        </w:rPr>
        <w:t xml:space="preserve">   6.1 Dashboard / </w:t>
      </w:r>
      <w:r w:rsidRPr="56E32F39" w:rsidR="56E32F39">
        <w:rPr>
          <w:sz w:val="22"/>
          <w:szCs w:val="22"/>
        </w:rPr>
        <w:t>Visualization</w:t>
      </w:r>
    </w:p>
    <w:p w:rsidR="00050E97" w:rsidRDefault="006C2AA9" w14:paraId="56E44050" w14:textId="77777777">
      <w:pPr>
        <w:spacing w:after="40"/>
      </w:pPr>
      <w:r>
        <w:rPr>
          <w:sz w:val="22"/>
        </w:rPr>
        <w:t xml:space="preserve">   6.2 Important KPIs / Insights</w:t>
      </w:r>
    </w:p>
    <w:p w:rsidR="00050E97" w:rsidRDefault="006C2AA9" w14:paraId="0D84121C" w14:textId="77777777">
      <w:pPr>
        <w:spacing w:after="40"/>
      </w:pPr>
      <w:r>
        <w:rPr>
          <w:sz w:val="22"/>
        </w:rPr>
        <w:t xml:space="preserve">   6.3 Prediction / Application Workflow</w:t>
      </w:r>
    </w:p>
    <w:p w:rsidR="00050E97" w:rsidRDefault="006C2AA9" w14:paraId="1EB775DE" w14:textId="77777777">
      <w:pPr>
        <w:spacing w:after="40"/>
      </w:pPr>
      <w:r>
        <w:rPr>
          <w:sz w:val="22"/>
        </w:rPr>
        <w:t xml:space="preserve">   6.4 Sample Input and Output</w:t>
      </w:r>
    </w:p>
    <w:p w:rsidR="00050E97" w:rsidRDefault="006C2AA9" w14:paraId="7F319A3D" w14:textId="77777777">
      <w:pPr>
        <w:spacing w:after="40"/>
      </w:pPr>
      <w:r>
        <w:rPr>
          <w:sz w:val="22"/>
        </w:rPr>
        <w:t>7. CHALLENGES, LIMITATIONS AND IMPROVEMENTS</w:t>
      </w:r>
    </w:p>
    <w:p w:rsidR="00050E97" w:rsidRDefault="006C2AA9" w14:paraId="2CF71923" w14:textId="77777777">
      <w:pPr>
        <w:spacing w:after="40"/>
      </w:pPr>
      <w:r>
        <w:rPr>
          <w:sz w:val="22"/>
        </w:rPr>
        <w:t xml:space="preserve">   7.1 Challenges Faced</w:t>
      </w:r>
    </w:p>
    <w:p w:rsidR="00050E97" w:rsidRDefault="006C2AA9" w14:paraId="1E8C1AAD" w14:textId="77777777">
      <w:pPr>
        <w:spacing w:after="40"/>
      </w:pPr>
      <w:r>
        <w:rPr>
          <w:sz w:val="22"/>
        </w:rPr>
        <w:t xml:space="preserve">   7.2 Approaches That Did Not Work</w:t>
      </w:r>
    </w:p>
    <w:p w:rsidR="00050E97" w:rsidRDefault="006C2AA9" w14:paraId="7FE812D8" w14:textId="77777777">
      <w:pPr>
        <w:spacing w:after="40"/>
      </w:pPr>
      <w:r>
        <w:rPr>
          <w:sz w:val="22"/>
        </w:rPr>
        <w:t xml:space="preserve">   7.3 Current Limitations</w:t>
      </w:r>
    </w:p>
    <w:p w:rsidR="00050E97" w:rsidRDefault="006C2AA9" w14:paraId="0527EAEC" w14:textId="77777777">
      <w:pPr>
        <w:spacing w:after="40"/>
      </w:pPr>
      <w:r>
        <w:rPr>
          <w:sz w:val="22"/>
        </w:rPr>
        <w:t xml:space="preserve">   7.4 Future Improvements</w:t>
      </w:r>
    </w:p>
    <w:p w:rsidR="00050E97" w:rsidRDefault="006C2AA9" w14:paraId="676C1C59" w14:textId="77777777">
      <w:pPr>
        <w:spacing w:after="40"/>
      </w:pPr>
      <w:r>
        <w:rPr>
          <w:sz w:val="22"/>
        </w:rPr>
        <w:t>8. TEAM CONTRIBUTION AND LEARNING</w:t>
      </w:r>
    </w:p>
    <w:p w:rsidR="00050E97" w:rsidRDefault="006C2AA9" w14:paraId="39888083" w14:textId="77777777">
      <w:pPr>
        <w:spacing w:after="40"/>
      </w:pPr>
      <w:r>
        <w:rPr>
          <w:sz w:val="22"/>
        </w:rPr>
        <w:t xml:space="preserve">   8.1 Team Roles and Contributions</w:t>
      </w:r>
    </w:p>
    <w:p w:rsidR="00050E97" w:rsidRDefault="006C2AA9" w14:paraId="44B6F6EF" w14:textId="77777777">
      <w:pPr>
        <w:spacing w:after="40"/>
      </w:pPr>
      <w:r>
        <w:rPr>
          <w:sz w:val="22"/>
        </w:rPr>
        <w:t xml:space="preserve">   8.2 Skills / Learning Outcomes</w:t>
      </w:r>
    </w:p>
    <w:p w:rsidR="00050E97" w:rsidRDefault="006C2AA9" w14:paraId="3A2C0465" w14:textId="77777777">
      <w:pPr>
        <w:spacing w:after="40"/>
      </w:pPr>
      <w:r>
        <w:rPr>
          <w:sz w:val="22"/>
        </w:rPr>
        <w:t>9. CONCLUSION</w:t>
      </w:r>
    </w:p>
    <w:p w:rsidR="00050E97" w:rsidRDefault="006C2AA9" w14:paraId="45B15ACD" w14:textId="77777777">
      <w:pPr>
        <w:spacing w:after="40"/>
      </w:pPr>
      <w:r>
        <w:rPr>
          <w:sz w:val="22"/>
        </w:rPr>
        <w:t>10. REFERENCES / BIBLIOGRAPHY</w:t>
      </w:r>
    </w:p>
    <w:p w:rsidR="00050E97" w:rsidRDefault="006C2AA9" w14:paraId="3FF54895" w14:textId="77777777">
      <w:pPr>
        <w:spacing w:after="40"/>
      </w:pPr>
      <w:r>
        <w:rPr>
          <w:sz w:val="22"/>
        </w:rPr>
        <w:t>11. APPENDICES</w:t>
      </w:r>
    </w:p>
    <w:p w:rsidR="00050E97" w:rsidRDefault="006C2AA9" w14:paraId="3FEE5B5D" w14:textId="77777777">
      <w:r>
        <w:br w:type="page"/>
      </w:r>
    </w:p>
    <w:p w:rsidR="00050E97" w:rsidRDefault="006C2AA9" w14:paraId="3633D374" w14:textId="77777777">
      <w:pPr>
        <w:pStyle w:val="Heading1"/>
        <w:spacing w:before="200" w:after="100"/>
      </w:pPr>
      <w:r>
        <w:t>1. INTRODUCTION</w:t>
      </w:r>
    </w:p>
    <w:p w:rsidR="00050E97" w:rsidRDefault="006C2AA9" w14:paraId="7D43ECB8" w14:textId="77777777">
      <w:pPr>
        <w:pStyle w:val="Heading2"/>
        <w:spacing w:after="100"/>
      </w:pPr>
      <w:r>
        <w:t>1.1 Overview of the Project</w:t>
      </w:r>
    </w:p>
    <w:p w:rsidR="00050E97" w:rsidP="56E32F39" w:rsidRDefault="006C2AA9" w14:paraId="31DD380B" w14:textId="173CF8A9">
      <w:pPr>
        <w:pStyle w:val="Normal"/>
        <w:spacing w:after="120"/>
      </w:pPr>
      <w:r w:rsidRPr="56E32F39" w:rsidR="56E32F39">
        <w:rPr>
          <w:rFonts w:ascii="Times New Roman" w:hAnsi="Times New Roman" w:eastAsia="Times New Roman" w:cs="Times New Roman"/>
          <w:noProof w:val="0"/>
          <w:sz w:val="24"/>
          <w:szCs w:val="24"/>
          <w:lang w:val="en-US"/>
        </w:rPr>
        <w:t xml:space="preserve"> Digital payments have grown rapidly, and with them card fraud, which is rare in any dataset yet expensive for banks and customers. This project builds an end-to-end machine learning pipeline for </w:t>
      </w:r>
      <w:r w:rsidRPr="56E32F39" w:rsidR="56E32F39">
        <w:rPr>
          <w:rFonts w:ascii="Times New Roman" w:hAnsi="Times New Roman" w:eastAsia="Times New Roman" w:cs="Times New Roman"/>
          <w:noProof w:val="0"/>
          <w:sz w:val="24"/>
          <w:szCs w:val="24"/>
          <w:lang w:val="en-US"/>
        </w:rPr>
        <w:t>PayShield</w:t>
      </w:r>
      <w:r w:rsidRPr="56E32F39" w:rsidR="56E32F39">
        <w:rPr>
          <w:rFonts w:ascii="Times New Roman" w:hAnsi="Times New Roman" w:eastAsia="Times New Roman" w:cs="Times New Roman"/>
          <w:noProof w:val="0"/>
          <w:sz w:val="24"/>
          <w:szCs w:val="24"/>
          <w:lang w:val="en-US"/>
        </w:rPr>
        <w:t xml:space="preserve"> Fintech, a digital banking client, covering data preparation, exploratory analysis, modelling, </w:t>
      </w:r>
      <w:r w:rsidRPr="56E32F39" w:rsidR="56E32F39">
        <w:rPr>
          <w:rFonts w:ascii="Times New Roman" w:hAnsi="Times New Roman" w:eastAsia="Times New Roman" w:cs="Times New Roman"/>
          <w:noProof w:val="0"/>
          <w:sz w:val="24"/>
          <w:szCs w:val="24"/>
          <w:lang w:val="en-US"/>
        </w:rPr>
        <w:t>evaluation</w:t>
      </w:r>
      <w:r w:rsidRPr="56E32F39" w:rsidR="56E32F39">
        <w:rPr>
          <w:rFonts w:ascii="Times New Roman" w:hAnsi="Times New Roman" w:eastAsia="Times New Roman" w:cs="Times New Roman"/>
          <w:noProof w:val="0"/>
          <w:sz w:val="24"/>
          <w:szCs w:val="24"/>
          <w:lang w:val="en-US"/>
        </w:rPr>
        <w:t xml:space="preserve"> and an interactive dashboard.</w:t>
      </w:r>
    </w:p>
    <w:p w:rsidR="00050E97" w:rsidRDefault="006C2AA9" w14:paraId="0EBBD8BD" w14:textId="77777777">
      <w:pPr>
        <w:pStyle w:val="Heading2"/>
        <w:spacing w:after="100"/>
      </w:pPr>
      <w:r>
        <w:t>1.2 Problem Statement</w:t>
      </w:r>
    </w:p>
    <w:p w:rsidR="00050E97" w:rsidP="56E32F39" w:rsidRDefault="006C2AA9" w14:paraId="57767CDC" w14:textId="4535372F">
      <w:pPr>
        <w:pStyle w:val="Normal"/>
        <w:spacing w:after="120"/>
      </w:pPr>
      <w:r w:rsidRPr="56E32F39" w:rsidR="56E32F39">
        <w:rPr>
          <w:rFonts w:ascii="Times New Roman" w:hAnsi="Times New Roman" w:eastAsia="Times New Roman" w:cs="Times New Roman"/>
          <w:noProof w:val="0"/>
          <w:sz w:val="24"/>
          <w:szCs w:val="24"/>
          <w:lang w:val="en-US"/>
        </w:rPr>
        <w:t xml:space="preserve"> Given a credit card </w:t>
      </w:r>
      <w:r w:rsidRPr="56E32F39" w:rsidR="56E32F39">
        <w:rPr>
          <w:rFonts w:ascii="Times New Roman" w:hAnsi="Times New Roman" w:eastAsia="Times New Roman" w:cs="Times New Roman"/>
          <w:noProof w:val="0"/>
          <w:sz w:val="24"/>
          <w:szCs w:val="24"/>
          <w:lang w:val="en-US"/>
        </w:rPr>
        <w:t>transaction's</w:t>
      </w:r>
      <w:r w:rsidRPr="56E32F39" w:rsidR="56E32F39">
        <w:rPr>
          <w:rFonts w:ascii="Times New Roman" w:hAnsi="Times New Roman" w:eastAsia="Times New Roman" w:cs="Times New Roman"/>
          <w:noProof w:val="0"/>
          <w:sz w:val="24"/>
          <w:szCs w:val="24"/>
          <w:lang w:val="en-US"/>
        </w:rPr>
        <w:t xml:space="preserve"> amount, category, customer and merchant location, customer age and timestamp, predict whether it is fraudulent (</w:t>
      </w:r>
      <w:r w:rsidRPr="56E32F39" w:rsidR="56E32F39">
        <w:rPr>
          <w:rFonts w:ascii="Consolas" w:hAnsi="Consolas" w:eastAsia="Consolas" w:cs="Consolas"/>
          <w:noProof w:val="0"/>
          <w:sz w:val="24"/>
          <w:szCs w:val="24"/>
          <w:lang w:val="en-US"/>
        </w:rPr>
        <w:t>is_fraud</w:t>
      </w:r>
      <w:r w:rsidRPr="56E32F39" w:rsidR="56E32F39">
        <w:rPr>
          <w:rFonts w:ascii="Times New Roman" w:hAnsi="Times New Roman" w:eastAsia="Times New Roman" w:cs="Times New Roman"/>
          <w:noProof w:val="0"/>
          <w:sz w:val="24"/>
          <w:szCs w:val="24"/>
          <w:lang w:val="en-US"/>
        </w:rPr>
        <w:t xml:space="preserve"> = 1) or legitimate (0). The problem matters because fraud is only 0.17% of transactions, so a model that flags nothing would score about 99.8% accuracy and still be useless.</w:t>
      </w:r>
    </w:p>
    <w:p w:rsidR="00050E97" w:rsidRDefault="006C2AA9" w14:paraId="77A0F895" w14:textId="77777777">
      <w:pPr>
        <w:pStyle w:val="Heading2"/>
        <w:spacing w:after="100"/>
      </w:pPr>
      <w:r w:rsidR="56E32F39">
        <w:rPr/>
        <w:t>1.3 Objectives of the Project</w:t>
      </w:r>
    </w:p>
    <w:p w:rsidR="56E32F39" w:rsidP="56E32F39" w:rsidRDefault="56E32F39" w14:paraId="5428411F" w14:textId="4172E063">
      <w:pPr>
        <w:pStyle w:val="ListBullet"/>
        <w:spacing w:after="60"/>
        <w:rPr>
          <w:noProof w:val="0"/>
          <w:lang w:val="en-US"/>
        </w:rPr>
      </w:pPr>
      <w:r w:rsidRPr="56E32F39" w:rsidR="56E32F39">
        <w:rPr>
          <w:noProof w:val="0"/>
          <w:lang w:val="en-US"/>
        </w:rPr>
        <w:t>Build a leakage-free data pipeline for transaction data.</w:t>
      </w:r>
    </w:p>
    <w:p w:rsidR="56E32F39" w:rsidP="56E32F39" w:rsidRDefault="56E32F39" w14:paraId="7B8D8F8B" w14:textId="0EF52A10">
      <w:pPr>
        <w:pStyle w:val="ListBullet"/>
        <w:spacing w:before="0" w:beforeAutospacing="off" w:after="0" w:afterAutospacing="off"/>
        <w:rPr>
          <w:noProof w:val="0"/>
          <w:lang w:val="en-US"/>
        </w:rPr>
      </w:pPr>
      <w:r w:rsidRPr="56E32F39" w:rsidR="56E32F39">
        <w:rPr>
          <w:noProof w:val="0"/>
          <w:lang w:val="en-US"/>
        </w:rPr>
        <w:t>Discover which features and patterns distinguish fraudulent transactions.</w:t>
      </w:r>
    </w:p>
    <w:p w:rsidR="56E32F39" w:rsidP="56E32F39" w:rsidRDefault="56E32F39" w14:paraId="6104DA1B" w14:textId="4D2E739A">
      <w:pPr>
        <w:pStyle w:val="ListBullet"/>
        <w:spacing w:before="0" w:beforeAutospacing="off" w:after="0" w:afterAutospacing="off"/>
        <w:rPr>
          <w:noProof w:val="0"/>
          <w:lang w:val="en-US"/>
        </w:rPr>
      </w:pPr>
      <w:r w:rsidRPr="56E32F39" w:rsidR="56E32F39">
        <w:rPr>
          <w:noProof w:val="0"/>
          <w:lang w:val="en-US"/>
        </w:rPr>
        <w:t>Compare baseline and advanced models using imbalance-appropriate metrics (Precision, Recall, F1, PR-AUC).</w:t>
      </w:r>
    </w:p>
    <w:p w:rsidR="56E32F39" w:rsidP="56E32F39" w:rsidRDefault="56E32F39" w14:paraId="7F696AED" w14:textId="5F824938">
      <w:pPr>
        <w:pStyle w:val="ListBullet"/>
        <w:spacing w:before="0" w:beforeAutospacing="off" w:after="0" w:afterAutospacing="off"/>
        <w:rPr>
          <w:noProof w:val="0"/>
          <w:lang w:val="en-US"/>
        </w:rPr>
      </w:pPr>
      <w:r w:rsidRPr="56E32F39" w:rsidR="56E32F39">
        <w:rPr>
          <w:noProof w:val="0"/>
          <w:lang w:val="en-US"/>
        </w:rPr>
        <w:t>Deliver an interactive dashboard that lets non-technical users explore fraud patterns and test individual transactions.</w:t>
      </w:r>
    </w:p>
    <w:p w:rsidR="56E32F39" w:rsidP="56E32F39" w:rsidRDefault="56E32F39" w14:paraId="32F02769" w14:textId="1C549320">
      <w:pPr>
        <w:pStyle w:val="ListBullet"/>
        <w:numPr>
          <w:ilvl w:val="0"/>
          <w:numId w:val="0"/>
        </w:numPr>
        <w:spacing w:after="60"/>
        <w:ind w:left="360"/>
      </w:pPr>
    </w:p>
    <w:p w:rsidR="00050E97" w:rsidRDefault="006C2AA9" w14:paraId="2AF67C65" w14:textId="77777777">
      <w:pPr>
        <w:pStyle w:val="Heading2"/>
        <w:spacing w:after="100"/>
      </w:pPr>
      <w:r>
        <w:t>1.4 Scope of the Project</w:t>
      </w:r>
    </w:p>
    <w:p w:rsidR="00050E97" w:rsidP="56E32F39" w:rsidRDefault="006C2AA9" w14:paraId="4D0EF400" w14:textId="33C1C388">
      <w:pPr>
        <w:pStyle w:val="Normal"/>
        <w:spacing w:after="120"/>
      </w:pPr>
      <w:r w:rsidRPr="56E32F39" w:rsidR="56E32F39">
        <w:rPr>
          <w:rFonts w:ascii="Times New Roman" w:hAnsi="Times New Roman" w:eastAsia="Times New Roman" w:cs="Times New Roman"/>
          <w:noProof w:val="0"/>
          <w:sz w:val="24"/>
          <w:szCs w:val="24"/>
          <w:lang w:val="en-US"/>
        </w:rPr>
        <w:t xml:space="preserve">Included: a documented 88,235-row subset, binary classification, model comparison, </w:t>
      </w:r>
      <w:r w:rsidRPr="56E32F39" w:rsidR="56E32F39">
        <w:rPr>
          <w:rFonts w:ascii="Times New Roman" w:hAnsi="Times New Roman" w:eastAsia="Times New Roman" w:cs="Times New Roman"/>
          <w:noProof w:val="0"/>
          <w:sz w:val="24"/>
          <w:szCs w:val="24"/>
          <w:lang w:val="en-US"/>
        </w:rPr>
        <w:t>a Power</w:t>
      </w:r>
      <w:r w:rsidRPr="56E32F39" w:rsidR="56E32F39">
        <w:rPr>
          <w:rFonts w:ascii="Times New Roman" w:hAnsi="Times New Roman" w:eastAsia="Times New Roman" w:cs="Times New Roman"/>
          <w:noProof w:val="0"/>
          <w:sz w:val="24"/>
          <w:szCs w:val="24"/>
          <w:lang w:val="en-US"/>
        </w:rPr>
        <w:t xml:space="preserve"> BI </w:t>
      </w:r>
      <w:r w:rsidRPr="56E32F39" w:rsidR="56E32F39">
        <w:rPr>
          <w:rFonts w:ascii="Times New Roman" w:hAnsi="Times New Roman" w:eastAsia="Times New Roman" w:cs="Times New Roman"/>
          <w:noProof w:val="0"/>
          <w:sz w:val="24"/>
          <w:szCs w:val="24"/>
          <w:lang w:val="en-US"/>
        </w:rPr>
        <w:t>dashboard</w:t>
      </w:r>
      <w:r w:rsidRPr="56E32F39" w:rsidR="56E32F39">
        <w:rPr>
          <w:rFonts w:ascii="Times New Roman" w:hAnsi="Times New Roman" w:eastAsia="Times New Roman" w:cs="Times New Roman"/>
          <w:noProof w:val="0"/>
          <w:sz w:val="24"/>
          <w:szCs w:val="24"/>
          <w:lang w:val="en-US"/>
        </w:rPr>
        <w:t xml:space="preserve"> and business recommendations. Excluded: real-time streaming deployment, use of the full 339,607 rows, live bank </w:t>
      </w:r>
      <w:r w:rsidRPr="56E32F39" w:rsidR="56E32F39">
        <w:rPr>
          <w:rFonts w:ascii="Times New Roman" w:hAnsi="Times New Roman" w:eastAsia="Times New Roman" w:cs="Times New Roman"/>
          <w:noProof w:val="0"/>
          <w:sz w:val="24"/>
          <w:szCs w:val="24"/>
          <w:lang w:val="en-US"/>
        </w:rPr>
        <w:t>integration</w:t>
      </w:r>
      <w:r w:rsidRPr="56E32F39" w:rsidR="56E32F39">
        <w:rPr>
          <w:rFonts w:ascii="Times New Roman" w:hAnsi="Times New Roman" w:eastAsia="Times New Roman" w:cs="Times New Roman"/>
          <w:noProof w:val="0"/>
          <w:sz w:val="24"/>
          <w:szCs w:val="24"/>
          <w:lang w:val="en-US"/>
        </w:rPr>
        <w:t xml:space="preserve"> and any personally identifiable data beyond the public dataset.</w:t>
      </w:r>
    </w:p>
    <w:p w:rsidR="00050E97" w:rsidRDefault="006C2AA9" w14:paraId="51B37E83" w14:textId="77777777">
      <w:pPr>
        <w:pStyle w:val="Heading2"/>
        <w:spacing w:after="100"/>
      </w:pPr>
      <w:r>
        <w:t>1.5 End User / Stakeholder and Project Value</w:t>
      </w:r>
    </w:p>
    <w:p w:rsidR="00050E97" w:rsidP="56E32F39" w:rsidRDefault="006C2AA9" w14:paraId="6E09519C" w14:textId="591CF8FF">
      <w:pPr>
        <w:pStyle w:val="Normal"/>
        <w:spacing w:after="120"/>
      </w:pPr>
      <w:r w:rsidRPr="56E32F39" w:rsidR="56E32F39">
        <w:rPr>
          <w:rFonts w:ascii="Times New Roman" w:hAnsi="Times New Roman" w:eastAsia="Times New Roman" w:cs="Times New Roman"/>
          <w:noProof w:val="0"/>
          <w:sz w:val="24"/>
          <w:szCs w:val="24"/>
          <w:lang w:val="en-US"/>
        </w:rPr>
        <w:t xml:space="preserve"> The intended users are fraud analysts and operations managers at a digital bank. The model and dashboard help them </w:t>
      </w:r>
      <w:r w:rsidRPr="56E32F39" w:rsidR="56E32F39">
        <w:rPr>
          <w:rFonts w:ascii="Times New Roman" w:hAnsi="Times New Roman" w:eastAsia="Times New Roman" w:cs="Times New Roman"/>
          <w:noProof w:val="0"/>
          <w:sz w:val="24"/>
          <w:szCs w:val="24"/>
          <w:lang w:val="en-US"/>
        </w:rPr>
        <w:t>prioritize</w:t>
      </w:r>
      <w:r w:rsidRPr="56E32F39" w:rsidR="56E32F39">
        <w:rPr>
          <w:rFonts w:ascii="Times New Roman" w:hAnsi="Times New Roman" w:eastAsia="Times New Roman" w:cs="Times New Roman"/>
          <w:noProof w:val="0"/>
          <w:sz w:val="24"/>
          <w:szCs w:val="24"/>
          <w:lang w:val="en-US"/>
        </w:rPr>
        <w:t xml:space="preserve"> transactions for review and understand when and where fraud clusters</w:t>
      </w:r>
      <w:r w:rsidRPr="56E32F39" w:rsidR="56E32F39">
        <w:rPr>
          <w:rFonts w:ascii="Times New Roman" w:hAnsi="Times New Roman" w:eastAsia="Times New Roman" w:cs="Times New Roman"/>
          <w:noProof w:val="0"/>
          <w:sz w:val="24"/>
          <w:szCs w:val="24"/>
          <w:lang w:val="en-US"/>
        </w:rPr>
        <w:t>.</w:t>
      </w:r>
      <w:r w:rsidRPr="56E32F39" w:rsidR="56E32F39">
        <w:rPr>
          <w:rFonts w:ascii="Times New Roman" w:hAnsi="Times New Roman" w:eastAsia="Times New Roman" w:cs="Times New Roman"/>
          <w:noProof w:val="0"/>
          <w:sz w:val="24"/>
          <w:szCs w:val="24"/>
          <w:lang w:val="en-US"/>
        </w:rPr>
        <w:t xml:space="preserve"> It is an academic prototype: its value is </w:t>
      </w:r>
      <w:r w:rsidRPr="56E32F39" w:rsidR="56E32F39">
        <w:rPr>
          <w:rFonts w:ascii="Times New Roman" w:hAnsi="Times New Roman" w:eastAsia="Times New Roman" w:cs="Times New Roman"/>
          <w:noProof w:val="0"/>
          <w:sz w:val="24"/>
          <w:szCs w:val="24"/>
          <w:lang w:val="en-US"/>
        </w:rPr>
        <w:t>demonstrating</w:t>
      </w:r>
      <w:r w:rsidRPr="56E32F39" w:rsidR="56E32F39">
        <w:rPr>
          <w:rFonts w:ascii="Times New Roman" w:hAnsi="Times New Roman" w:eastAsia="Times New Roman" w:cs="Times New Roman"/>
          <w:noProof w:val="0"/>
          <w:sz w:val="24"/>
          <w:szCs w:val="24"/>
          <w:lang w:val="en-US"/>
        </w:rPr>
        <w:t xml:space="preserve"> a sound method, not a claim of measured financial savings.</w:t>
      </w:r>
    </w:p>
    <w:p w:rsidR="00050E97" w:rsidRDefault="006C2AA9" w14:paraId="768CCEB2" w14:textId="77777777">
      <w:pPr>
        <w:pStyle w:val="Heading1"/>
        <w:spacing w:before="200" w:after="100"/>
      </w:pPr>
      <w:r>
        <w:t>2. DATASET AND DATA UNDERSTANDING</w:t>
      </w:r>
    </w:p>
    <w:p w:rsidR="00050E97" w:rsidRDefault="006C2AA9" w14:paraId="12E27AC7" w14:textId="77777777">
      <w:pPr>
        <w:pStyle w:val="Heading2"/>
        <w:spacing w:after="100"/>
      </w:pPr>
      <w:r w:rsidR="1B87B775">
        <w:rPr/>
        <w:t>2.1 Dataset Description</w:t>
      </w:r>
    </w:p>
    <w:p w:rsidR="00050E97" w:rsidP="1B87B775" w:rsidRDefault="006C2AA9" w14:paraId="158CDE5E" w14:textId="0F69EE7B">
      <w:pPr>
        <w:spacing w:before="0" w:beforeAutospacing="off" w:after="120" w:afterAutospacing="off" w:line="276" w:lineRule="auto"/>
      </w:pPr>
      <w:r w:rsidRPr="1B87B775" w:rsidR="1B87B775">
        <w:rPr>
          <w:rFonts w:ascii="Times New Roman" w:hAnsi="Times New Roman" w:eastAsia="Times New Roman" w:cs="Times New Roman"/>
          <w:noProof w:val="0"/>
          <w:sz w:val="24"/>
          <w:szCs w:val="24"/>
          <w:lang w:val="en-US"/>
        </w:rPr>
        <w:t xml:space="preserve">The Credit Card Fraud Dataset is a transaction-level dataset in the digital banking and fraud-detection domain. The full dataset </w:t>
      </w:r>
      <w:r w:rsidRPr="1B87B775" w:rsidR="1B87B775">
        <w:rPr>
          <w:rFonts w:ascii="Times New Roman" w:hAnsi="Times New Roman" w:eastAsia="Times New Roman" w:cs="Times New Roman"/>
          <w:noProof w:val="0"/>
          <w:sz w:val="24"/>
          <w:szCs w:val="24"/>
          <w:lang w:val="en-US"/>
        </w:rPr>
        <w:t>contains</w:t>
      </w:r>
      <w:r w:rsidRPr="1B87B775" w:rsidR="1B87B775">
        <w:rPr>
          <w:rFonts w:ascii="Times New Roman" w:hAnsi="Times New Roman" w:eastAsia="Times New Roman" w:cs="Times New Roman"/>
          <w:noProof w:val="0"/>
          <w:sz w:val="24"/>
          <w:szCs w:val="24"/>
          <w:lang w:val="en-US"/>
        </w:rPr>
        <w:t xml:space="preserve"> 339,607 transaction records with 15 raw features, provided as a CSV file (~62 MB). Each row </w:t>
      </w:r>
      <w:r w:rsidRPr="1B87B775" w:rsidR="1B87B775">
        <w:rPr>
          <w:rFonts w:ascii="Times New Roman" w:hAnsi="Times New Roman" w:eastAsia="Times New Roman" w:cs="Times New Roman"/>
          <w:noProof w:val="0"/>
          <w:sz w:val="24"/>
          <w:szCs w:val="24"/>
          <w:lang w:val="en-US"/>
        </w:rPr>
        <w:t>represents</w:t>
      </w:r>
      <w:r w:rsidRPr="1B87B775" w:rsidR="1B87B775">
        <w:rPr>
          <w:rFonts w:ascii="Times New Roman" w:hAnsi="Times New Roman" w:eastAsia="Times New Roman" w:cs="Times New Roman"/>
          <w:noProof w:val="0"/>
          <w:sz w:val="24"/>
          <w:szCs w:val="24"/>
          <w:lang w:val="en-US"/>
        </w:rPr>
        <w:t xml:space="preserve"> a single credit card transaction, with details on the transaction amount, merchant, category, customer and merchant location, customer demographics (date of birth, job) and a timestamp. The target variable, </w:t>
      </w:r>
      <w:r w:rsidRPr="1B87B775" w:rsidR="1B87B775">
        <w:rPr>
          <w:rFonts w:ascii="Times New Roman" w:hAnsi="Times New Roman" w:eastAsia="Times New Roman" w:cs="Times New Roman"/>
          <w:noProof w:val="0"/>
          <w:sz w:val="24"/>
          <w:szCs w:val="24"/>
          <w:lang w:val="en-US"/>
        </w:rPr>
        <w:t>is_fraud</w:t>
      </w:r>
      <w:r w:rsidRPr="1B87B775" w:rsidR="1B87B775">
        <w:rPr>
          <w:rFonts w:ascii="Times New Roman" w:hAnsi="Times New Roman" w:eastAsia="Times New Roman" w:cs="Times New Roman"/>
          <w:noProof w:val="0"/>
          <w:sz w:val="24"/>
          <w:szCs w:val="24"/>
          <w:lang w:val="en-US"/>
        </w:rPr>
        <w:t>, is binary (0 = legitimate transaction, 1 = fraudulent transaction).</w:t>
      </w:r>
    </w:p>
    <w:p w:rsidR="00050E97" w:rsidRDefault="006C2AA9" w14:paraId="583B66DB" w14:textId="77777777">
      <w:pPr>
        <w:pStyle w:val="Heading2"/>
        <w:spacing w:after="100"/>
      </w:pPr>
      <w:r>
        <w:t>2.2 Dataset Source</w:t>
      </w:r>
    </w:p>
    <w:p w:rsidR="00050E97" w:rsidP="1B87B775" w:rsidRDefault="006C2AA9" w14:paraId="79E5CDED" w14:textId="463DA844">
      <w:pPr>
        <w:pStyle w:val="Normal"/>
        <w:spacing w:after="120"/>
      </w:pPr>
      <w:r w:rsidR="1B87B775">
        <w:rPr/>
        <w:t xml:space="preserve">Dataset Name: </w:t>
      </w:r>
      <w:r w:rsidRPr="1B87B775" w:rsidR="1B87B775">
        <w:rPr>
          <w:rFonts w:ascii="Times New Roman" w:hAnsi="Times New Roman" w:eastAsia="Times New Roman" w:cs="Times New Roman"/>
          <w:noProof w:val="0"/>
          <w:sz w:val="24"/>
          <w:szCs w:val="24"/>
          <w:lang w:val="en-US"/>
        </w:rPr>
        <w:t>Credit Card Fraud Dataset</w:t>
      </w:r>
    </w:p>
    <w:p w:rsidR="00050E97" w:rsidRDefault="006C2AA9" w14:paraId="0019EC4C" w14:textId="181297AD">
      <w:pPr>
        <w:spacing w:after="120"/>
      </w:pPr>
      <w:r w:rsidR="1B87B775">
        <w:rPr/>
        <w:t xml:space="preserve">Source / URL: </w:t>
      </w:r>
      <w:hyperlink r:id="R4ec26ee99ae64712">
        <w:r w:rsidRPr="1B87B775" w:rsidR="1B87B775">
          <w:rPr>
            <w:rStyle w:val="Hyperlink"/>
          </w:rPr>
          <w:t>https://www.datacamp.com/datalab/datasets/dataset-python-credit-card-fraud</w:t>
        </w:r>
      </w:hyperlink>
    </w:p>
    <w:p w:rsidR="00050E97" w:rsidP="1B87B775" w:rsidRDefault="006C2AA9" w14:paraId="7D8AC1FF" w14:textId="7DDADEA4">
      <w:pPr>
        <w:pStyle w:val="Normal"/>
        <w:suppressLineNumbers w:val="0"/>
        <w:bidi w:val="0"/>
        <w:spacing w:before="0" w:beforeAutospacing="off" w:after="120" w:afterAutospacing="off" w:line="276" w:lineRule="auto"/>
        <w:ind w:left="0" w:right="0"/>
        <w:jc w:val="left"/>
      </w:pPr>
      <w:r w:rsidR="1B87B775">
        <w:rPr/>
        <w:t>Access Date: 18-09-2026</w:t>
      </w:r>
    </w:p>
    <w:p w:rsidR="00050E97" w:rsidRDefault="006C2AA9" w14:paraId="4F416227" w14:textId="77777777">
      <w:pPr>
        <w:pStyle w:val="Heading2"/>
        <w:spacing w:after="100"/>
      </w:pPr>
      <w:r w:rsidR="56E32F39">
        <w:rPr/>
        <w:t>2.3 Features / Variables and Target</w:t>
      </w:r>
    </w:p>
    <w:p w:rsidR="56E32F39" w:rsidP="56E32F39" w:rsidRDefault="56E32F39" w14:paraId="195983F5" w14:textId="17B24A01">
      <w:pPr>
        <w:pStyle w:val="Normal"/>
        <w:spacing w:after="120"/>
      </w:pPr>
      <w:r w:rsidRPr="56E32F39" w:rsidR="56E32F39">
        <w:rPr>
          <w:rFonts w:ascii="Times New Roman" w:hAnsi="Times New Roman" w:eastAsia="Times New Roman" w:cs="Times New Roman"/>
          <w:noProof w:val="0"/>
          <w:sz w:val="24"/>
          <w:szCs w:val="24"/>
          <w:lang w:val="en-US"/>
        </w:rPr>
        <w:t>The cleaned dataset contains 12 input features and one target variable. Numeric features: amt (transaction amount), lat/long (customer location), merch_lat/merch_long (merchant location), city_pop (customer's city population), age (derived from date of birth), trans_hour and trans_dayofweek (derived from the transaction timestamp), and distance_km (derived distance between customer and merchant). Categorical features: category (type of merchant/purchase) and state (customer's US state). Target variable: is_fraud, binary (0 = legitimate, 1 = fraudulent), used for supervised classification.</w:t>
      </w:r>
    </w:p>
    <w:p w:rsidR="00050E97" w:rsidRDefault="006C2AA9" w14:paraId="54080501" w14:textId="77777777">
      <w:pPr>
        <w:pStyle w:val="Heading2"/>
        <w:spacing w:after="100"/>
      </w:pPr>
      <w:r w:rsidR="1B87B775">
        <w:rPr/>
        <w:t>2.4 Class Distribution / Data Distribution</w:t>
      </w:r>
    </w:p>
    <w:p w:rsidR="1B87B775" w:rsidP="1B87B775" w:rsidRDefault="1B87B775" w14:paraId="4EEEFF46" w14:textId="28F9BBE6">
      <w:pPr>
        <w:pStyle w:val="Normal"/>
        <w:spacing w:before="0" w:beforeAutospacing="off" w:after="120" w:afterAutospacing="off" w:line="276" w:lineRule="auto"/>
        <w:rPr>
          <w:rFonts w:ascii="Times New Roman" w:hAnsi="Times New Roman" w:eastAsia="Times New Roman" w:cs="Times New Roman"/>
          <w:noProof w:val="0"/>
          <w:sz w:val="24"/>
          <w:szCs w:val="24"/>
          <w:lang w:val="en-US"/>
        </w:rPr>
      </w:pPr>
      <w:r w:rsidRPr="1B87B775" w:rsidR="1B87B775">
        <w:rPr>
          <w:rFonts w:ascii="Cambria" w:hAnsi="Cambria" w:eastAsia="Cambria" w:cs="Cambria"/>
          <w:b w:val="0"/>
          <w:bCs w:val="0"/>
          <w:i w:val="0"/>
          <w:iCs w:val="0"/>
          <w:caps w:val="0"/>
          <w:smallCaps w:val="0"/>
          <w:noProof w:val="0"/>
          <w:color w:val="000000" w:themeColor="text1" w:themeTint="FF" w:themeShade="FF"/>
          <w:sz w:val="22"/>
          <w:szCs w:val="22"/>
          <w:lang w:val="en-US"/>
        </w:rPr>
        <w:t>The target variable is highly imbalanced. The dataset contains 88,235 transactions, of which 150 are fraudulent and 88,085 are non-fraudulent. Fraud transactions therefore represent approximately 0.17% of the data, while non-fraud transactions represent approximately 99.83%. This imbalance is important because a model could achieve high overall accuracy while still failing to detect fraudulent transactions.</w:t>
      </w:r>
      <w:r>
        <w:br/>
      </w:r>
      <w:r>
        <w:br/>
      </w:r>
      <w:r w:rsidRPr="1B87B775" w:rsidR="1B87B775">
        <w:rPr>
          <w:rFonts w:ascii="Cambria" w:hAnsi="Cambria" w:eastAsia="Cambria" w:cs="Cambria"/>
          <w:b w:val="0"/>
          <w:bCs w:val="0"/>
          <w:i w:val="0"/>
          <w:iCs w:val="0"/>
          <w:caps w:val="0"/>
          <w:smallCaps w:val="0"/>
          <w:noProof w:val="0"/>
          <w:color w:val="000000" w:themeColor="text1" w:themeTint="FF" w:themeShade="FF"/>
          <w:sz w:val="22"/>
          <w:szCs w:val="22"/>
          <w:lang w:val="en-US"/>
        </w:rPr>
        <w:t>The numerical distributions were also examined. Transaction amount was highly right-skewed (skewness ≈ 32.739), city population was positively skewed (≈ 3.683), age showed moderate positive skewness (≈ 0.702), and distance_km was close to symmetric with slight negative skewness (≈ -0.223). These distributions were visualised using histograms and boxplots.</w:t>
      </w:r>
    </w:p>
    <w:p w:rsidR="00050E97" w:rsidRDefault="006C2AA9" w14:paraId="7C9F9702" w14:textId="77777777">
      <w:pPr>
        <w:pStyle w:val="Heading2"/>
        <w:spacing w:after="100"/>
      </w:pPr>
      <w:r w:rsidR="1B87B775">
        <w:rPr/>
        <w:t>2.5 Dataset Limitations</w:t>
      </w:r>
    </w:p>
    <w:p w:rsidR="00050E97" w:rsidP="1B87B775" w:rsidRDefault="006C2AA9" w14:paraId="396B07B2" w14:textId="60ACD401">
      <w:pPr>
        <w:spacing w:before="0" w:beforeAutospacing="off" w:after="120" w:afterAutospacing="off" w:line="276" w:lineRule="auto"/>
      </w:pPr>
      <w:r w:rsidRPr="1B87B775" w:rsidR="1B87B775">
        <w:rPr>
          <w:rFonts w:ascii="Times New Roman" w:hAnsi="Times New Roman" w:eastAsia="Times New Roman" w:cs="Times New Roman"/>
          <w:noProof w:val="0"/>
          <w:sz w:val="24"/>
          <w:szCs w:val="24"/>
          <w:lang w:val="en-US"/>
        </w:rPr>
        <w:t>The main limitation is severe class imbalance (0.17% fraud), which makes plain accuracy an unreliable evaluation metric. A documented, justified subset of 88,235 rows was used instead of the full 339,607 rows, to keep the pipeline fast to iterate on given classroom hardware constraints. Two categorical fields, city (169 unique values in the sample) and job (157 unique values), were also too sparse relative to only 150 fraud examples to use reliably: most categories contained 0 or 1 fraud case, so any pattern found there was more likely to be chance than a genuine signal, and both fields were dropped from the modelling data as a result.</w:t>
      </w:r>
    </w:p>
    <w:p w:rsidR="00050E97" w:rsidRDefault="006C2AA9" w14:paraId="11712E13" w14:textId="55B54908">
      <w:pPr>
        <w:spacing w:after="120"/>
      </w:pPr>
    </w:p>
    <w:p w:rsidR="00050E97" w:rsidRDefault="006C2AA9" w14:paraId="3E015C9A" w14:textId="77777777">
      <w:pPr>
        <w:pStyle w:val="Heading1"/>
        <w:spacing w:before="200" w:after="100"/>
      </w:pPr>
      <w:r>
        <w:t>3. DATA PREPARATION AND EXPLORATORY DATA ANALYSIS</w:t>
      </w:r>
    </w:p>
    <w:p w:rsidR="00050E97" w:rsidRDefault="006C2AA9" w14:paraId="554A67A5" w14:textId="77777777">
      <w:pPr>
        <w:pStyle w:val="Heading2"/>
        <w:spacing w:after="100"/>
      </w:pPr>
      <w:r w:rsidR="1B87B775">
        <w:rPr/>
        <w:t>3.1 Data Cleaning</w:t>
      </w:r>
    </w:p>
    <w:p w:rsidR="1B87B775" w:rsidP="1B87B775" w:rsidRDefault="1B87B775" w14:paraId="1A399DC7" w14:textId="3615EB6D">
      <w:pPr>
        <w:spacing w:before="0" w:beforeAutospacing="off" w:after="120" w:afterAutospacing="off" w:line="276" w:lineRule="auto"/>
      </w:pPr>
      <w:r w:rsidRPr="1B87B775" w:rsidR="1B87B775">
        <w:rPr>
          <w:rFonts w:ascii="Times New Roman" w:hAnsi="Times New Roman" w:eastAsia="Times New Roman" w:cs="Times New Roman"/>
          <w:noProof w:val="0"/>
          <w:sz w:val="24"/>
          <w:szCs w:val="24"/>
          <w:lang w:val="en-US"/>
        </w:rPr>
        <w:t xml:space="preserve">The raw sample was audited for missing values and duplicate rows: none were found across all 15 raw fields, and the target column was confirmed to </w:t>
      </w:r>
      <w:r w:rsidRPr="1B87B775" w:rsidR="1B87B775">
        <w:rPr>
          <w:rFonts w:ascii="Times New Roman" w:hAnsi="Times New Roman" w:eastAsia="Times New Roman" w:cs="Times New Roman"/>
          <w:noProof w:val="0"/>
          <w:sz w:val="24"/>
          <w:szCs w:val="24"/>
          <w:lang w:val="en-US"/>
        </w:rPr>
        <w:t>contain</w:t>
      </w:r>
      <w:r w:rsidRPr="1B87B775" w:rsidR="1B87B775">
        <w:rPr>
          <w:rFonts w:ascii="Times New Roman" w:hAnsi="Times New Roman" w:eastAsia="Times New Roman" w:cs="Times New Roman"/>
          <w:noProof w:val="0"/>
          <w:sz w:val="24"/>
          <w:szCs w:val="24"/>
          <w:lang w:val="en-US"/>
        </w:rPr>
        <w:t xml:space="preserve"> only the values {0, 1}. As a safeguard against future data-drift issues (a corrupted upload or a bad upstream feed), the pipeline also enforces explicit business-rule checks after feature engineering: transaction amount must be non-negative, derived age must fall between 0 and 120, derived distance must be non-negative, and all latitude/longitude values must fall within valid geographic bounds. Outliers in amount, age, </w:t>
      </w:r>
      <w:r w:rsidRPr="1B87B775" w:rsidR="1B87B775">
        <w:rPr>
          <w:rFonts w:ascii="Times New Roman" w:hAnsi="Times New Roman" w:eastAsia="Times New Roman" w:cs="Times New Roman"/>
          <w:noProof w:val="0"/>
          <w:sz w:val="24"/>
          <w:szCs w:val="24"/>
          <w:lang w:val="en-US"/>
        </w:rPr>
        <w:t>distance</w:t>
      </w:r>
      <w:r w:rsidRPr="1B87B775" w:rsidR="1B87B775">
        <w:rPr>
          <w:rFonts w:ascii="Times New Roman" w:hAnsi="Times New Roman" w:eastAsia="Times New Roman" w:cs="Times New Roman"/>
          <w:noProof w:val="0"/>
          <w:sz w:val="24"/>
          <w:szCs w:val="24"/>
          <w:lang w:val="en-US"/>
        </w:rPr>
        <w:t xml:space="preserve"> and city population were detected using the IQR method but deliberately not removed, since genuine fraud transactions are </w:t>
      </w:r>
      <w:r w:rsidRPr="1B87B775" w:rsidR="1B87B775">
        <w:rPr>
          <w:rFonts w:ascii="Times New Roman" w:hAnsi="Times New Roman" w:eastAsia="Times New Roman" w:cs="Times New Roman"/>
          <w:noProof w:val="0"/>
          <w:sz w:val="24"/>
          <w:szCs w:val="24"/>
          <w:lang w:val="en-US"/>
        </w:rPr>
        <w:t>frequently</w:t>
      </w:r>
      <w:r w:rsidRPr="1B87B775" w:rsidR="1B87B775">
        <w:rPr>
          <w:rFonts w:ascii="Times New Roman" w:hAnsi="Times New Roman" w:eastAsia="Times New Roman" w:cs="Times New Roman"/>
          <w:noProof w:val="0"/>
          <w:sz w:val="24"/>
          <w:szCs w:val="24"/>
          <w:lang w:val="en-US"/>
        </w:rPr>
        <w:t xml:space="preserve"> the outliers themselves; removing them would strip out signal the model needs to learn.</w:t>
      </w:r>
    </w:p>
    <w:p w:rsidR="00050E97" w:rsidRDefault="006C2AA9" w14:paraId="4C57F676" w14:textId="77777777">
      <w:pPr>
        <w:pStyle w:val="Heading2"/>
        <w:spacing w:after="100"/>
      </w:pPr>
      <w:r w:rsidR="1B87B775">
        <w:rPr/>
        <w:t>3.2 Preprocessing</w:t>
      </w:r>
    </w:p>
    <w:p w:rsidR="1B87B775" w:rsidP="1B87B775" w:rsidRDefault="1B87B775" w14:paraId="05F50547" w14:textId="328F93D9">
      <w:pPr>
        <w:spacing w:before="0" w:beforeAutospacing="off" w:after="120" w:afterAutospacing="off" w:line="276" w:lineRule="auto"/>
      </w:pPr>
      <w:r w:rsidRPr="1B87B775" w:rsidR="1B87B775">
        <w:rPr>
          <w:rFonts w:ascii="Times New Roman" w:hAnsi="Times New Roman" w:eastAsia="Times New Roman" w:cs="Times New Roman"/>
          <w:noProof w:val="0"/>
          <w:sz w:val="24"/>
          <w:szCs w:val="24"/>
          <w:lang w:val="en-US"/>
        </w:rPr>
        <w:t>A single scikit-learn ColumnTransformer was built and fit only on the training data, to avoid leaking information from the test set. Numeric columns (amount, latitude, longitude, city population, merchant latitude/longitude, age, transaction hour, transaction day-of-week and distance) were median-imputed and then standard-scaled. Categorical columns (category and state) were most-frequent imputed and then one-hot encoded, with unknown categories handled safely at inference time. After city and job were removed during feature selection, only these two low-cardinality categorical columns remained, keeping the final encoded feature space to 37 columns.</w:t>
      </w:r>
    </w:p>
    <w:p w:rsidR="1B87B775" w:rsidP="1B87B775" w:rsidRDefault="1B87B775" w14:paraId="14F723D5" w14:textId="4D5B2104">
      <w:pPr>
        <w:spacing w:after="120"/>
      </w:pPr>
    </w:p>
    <w:p w:rsidR="00050E97" w:rsidRDefault="006C2AA9" w14:paraId="6C031E0F" w14:textId="77777777">
      <w:pPr>
        <w:pStyle w:val="Heading2"/>
        <w:spacing w:after="100"/>
      </w:pPr>
      <w:r w:rsidR="1B87B775">
        <w:rPr/>
        <w:t>3.3 Feature Extraction / Feature Engineering</w:t>
      </w:r>
    </w:p>
    <w:p w:rsidR="1B87B775" w:rsidP="1B87B775" w:rsidRDefault="1B87B775" w14:paraId="467DEF6F" w14:textId="1D45DD20">
      <w:pPr>
        <w:spacing w:before="0" w:beforeAutospacing="off" w:after="120" w:afterAutospacing="off" w:line="276" w:lineRule="auto"/>
      </w:pPr>
      <w:r w:rsidRPr="1B87B775" w:rsidR="1B87B775">
        <w:rPr>
          <w:rFonts w:ascii="Times New Roman" w:hAnsi="Times New Roman" w:eastAsia="Times New Roman" w:cs="Times New Roman"/>
          <w:noProof w:val="0"/>
          <w:sz w:val="24"/>
          <w:szCs w:val="24"/>
          <w:lang w:val="en-US"/>
        </w:rPr>
        <w:t xml:space="preserve">Two identifier columns with no predictive value, merchant and </w:t>
      </w:r>
      <w:r w:rsidRPr="1B87B775" w:rsidR="1B87B775">
        <w:rPr>
          <w:rFonts w:ascii="Times New Roman" w:hAnsi="Times New Roman" w:eastAsia="Times New Roman" w:cs="Times New Roman"/>
          <w:noProof w:val="0"/>
          <w:sz w:val="24"/>
          <w:szCs w:val="24"/>
          <w:lang w:val="en-US"/>
        </w:rPr>
        <w:t>trans_num</w:t>
      </w:r>
      <w:r w:rsidRPr="1B87B775" w:rsidR="1B87B775">
        <w:rPr>
          <w:rFonts w:ascii="Times New Roman" w:hAnsi="Times New Roman" w:eastAsia="Times New Roman" w:cs="Times New Roman"/>
          <w:noProof w:val="0"/>
          <w:sz w:val="24"/>
          <w:szCs w:val="24"/>
          <w:lang w:val="en-US"/>
        </w:rPr>
        <w:t xml:space="preserve">, were dropped outright. City and job were also dropped after testing showed they inflated the feature space to 356 columns and caused the model to catch almost no fraud despite ~99.8% accuracy; removing them raised mean PR-AUC from 0.552 to 0.621 (p=0.0001). Four new features were engineered from raw fields that were not usable in their original form: age (computed from date of birth relative to the transaction timestamp, not the current date), </w:t>
      </w:r>
      <w:r w:rsidRPr="1B87B775" w:rsidR="1B87B775">
        <w:rPr>
          <w:rFonts w:ascii="Times New Roman" w:hAnsi="Times New Roman" w:eastAsia="Times New Roman" w:cs="Times New Roman"/>
          <w:noProof w:val="0"/>
          <w:sz w:val="24"/>
          <w:szCs w:val="24"/>
          <w:lang w:val="en-US"/>
        </w:rPr>
        <w:t>trans_hour</w:t>
      </w:r>
      <w:r w:rsidRPr="1B87B775" w:rsidR="1B87B775">
        <w:rPr>
          <w:rFonts w:ascii="Times New Roman" w:hAnsi="Times New Roman" w:eastAsia="Times New Roman" w:cs="Times New Roman"/>
          <w:noProof w:val="0"/>
          <w:sz w:val="24"/>
          <w:szCs w:val="24"/>
          <w:lang w:val="en-US"/>
        </w:rPr>
        <w:t xml:space="preserve"> and </w:t>
      </w:r>
      <w:r w:rsidRPr="1B87B775" w:rsidR="1B87B775">
        <w:rPr>
          <w:rFonts w:ascii="Times New Roman" w:hAnsi="Times New Roman" w:eastAsia="Times New Roman" w:cs="Times New Roman"/>
          <w:noProof w:val="0"/>
          <w:sz w:val="24"/>
          <w:szCs w:val="24"/>
          <w:lang w:val="en-US"/>
        </w:rPr>
        <w:t>trans_dayofweek</w:t>
      </w:r>
      <w:r w:rsidRPr="1B87B775" w:rsidR="1B87B775">
        <w:rPr>
          <w:rFonts w:ascii="Times New Roman" w:hAnsi="Times New Roman" w:eastAsia="Times New Roman" w:cs="Times New Roman"/>
          <w:noProof w:val="0"/>
          <w:sz w:val="24"/>
          <w:szCs w:val="24"/>
          <w:lang w:val="en-US"/>
        </w:rPr>
        <w:t xml:space="preserve"> (extracted from the transaction timestamp, since fraud clusters at certain hours and days), and </w:t>
      </w:r>
      <w:r w:rsidRPr="1B87B775" w:rsidR="1B87B775">
        <w:rPr>
          <w:rFonts w:ascii="Times New Roman" w:hAnsi="Times New Roman" w:eastAsia="Times New Roman" w:cs="Times New Roman"/>
          <w:noProof w:val="0"/>
          <w:sz w:val="24"/>
          <w:szCs w:val="24"/>
          <w:lang w:val="en-US"/>
        </w:rPr>
        <w:t>distance_km</w:t>
      </w:r>
      <w:r w:rsidRPr="1B87B775" w:rsidR="1B87B775">
        <w:rPr>
          <w:rFonts w:ascii="Times New Roman" w:hAnsi="Times New Roman" w:eastAsia="Times New Roman" w:cs="Times New Roman"/>
          <w:noProof w:val="0"/>
          <w:sz w:val="24"/>
          <w:szCs w:val="24"/>
          <w:lang w:val="en-US"/>
        </w:rPr>
        <w:t xml:space="preserve"> (the great-circle distance between the customer's and merchant's locations, since unusually large distances are a known fraud indicator). The original date-of-birth and timestamp columns were dropped once these features were derived.</w:t>
      </w:r>
    </w:p>
    <w:p w:rsidR="00050E97" w:rsidRDefault="006C2AA9" w14:paraId="2C74F987" w14:textId="77777777">
      <w:pPr>
        <w:pStyle w:val="Heading2"/>
        <w:spacing w:after="100"/>
      </w:pPr>
      <w:r w:rsidR="56E32F39">
        <w:rPr/>
        <w:t>3.4 Exploratory Data Analysis</w:t>
      </w:r>
    </w:p>
    <w:p w:rsidR="56E32F39" w:rsidP="56E32F39" w:rsidRDefault="56E32F39" w14:paraId="5E8D8285" w14:textId="00E06C00">
      <w:pPr>
        <w:spacing w:before="240" w:beforeAutospacing="off" w:after="240" w:afterAutospacing="off"/>
      </w:pPr>
      <w:r w:rsidRPr="56E32F39" w:rsidR="56E32F39">
        <w:rPr>
          <w:rFonts w:ascii="Times New Roman" w:hAnsi="Times New Roman" w:eastAsia="Times New Roman" w:cs="Times New Roman"/>
          <w:noProof w:val="0"/>
          <w:sz w:val="24"/>
          <w:szCs w:val="24"/>
          <w:lang w:val="en-US"/>
        </w:rPr>
        <w:t>The EDA examined the target class distribution, numerical feature distributions, skewness, potential anomalies, fraud rates across transaction categories and hours, correlations, and feature interactions.</w:t>
      </w:r>
      <w:r>
        <w:br/>
      </w:r>
    </w:p>
    <w:p w:rsidR="56E32F39" w:rsidP="56E32F39" w:rsidRDefault="56E32F39" w14:paraId="04A2729C" w14:textId="4A9BF4CB">
      <w:pPr>
        <w:spacing w:before="0" w:beforeAutospacing="off" w:after="200" w:afterAutospacing="off" w:line="276" w:lineRule="auto"/>
        <w:jc w:val="center"/>
      </w:pPr>
      <w:r w:rsidRPr="56E32F39" w:rsidR="56E32F39">
        <w:rPr>
          <w:rFonts w:ascii="Times New Roman" w:hAnsi="Times New Roman" w:eastAsia="Times New Roman" w:cs="Times New Roman"/>
          <w:b w:val="1"/>
          <w:bCs w:val="1"/>
          <w:noProof w:val="0"/>
          <w:sz w:val="24"/>
          <w:szCs w:val="24"/>
          <w:lang w:val="en-US"/>
        </w:rPr>
        <w:t>Figure 3.4.1: Fraud vs Non-Fraud Transaction Distribution</w:t>
      </w:r>
    </w:p>
    <w:p w:rsidR="56E32F39" w:rsidP="56E32F39" w:rsidRDefault="56E32F39" w14:paraId="007EE73F" w14:textId="415A1349">
      <w:pPr>
        <w:pStyle w:val="Normal"/>
        <w:spacing w:before="0" w:beforeAutospacing="off" w:after="200" w:afterAutospacing="off" w:line="276" w:lineRule="auto"/>
        <w:jc w:val="center"/>
      </w:pPr>
      <w:r>
        <w:drawing>
          <wp:inline wp14:editId="48BC8E0D" wp14:anchorId="2F3DC5A9">
            <wp:extent cx="4820068" cy="3567718"/>
            <wp:effectExtent l="0" t="0" r="0" b="0"/>
            <wp:docPr id="1649757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9757787" name="Picture 1649757787"/>
                    <pic:cNvPicPr/>
                  </pic:nvPicPr>
                  <pic:blipFill>
                    <a:blip xmlns:r="http://schemas.openxmlformats.org/officeDocument/2006/relationships" r:embed="rId96853931">
                      <a:extLst>
                        <a:ext uri="{28A0092B-C50C-407E-A947-70E740481C1C}">
                          <a14:useLocalDpi xmlns:a14="http://schemas.microsoft.com/office/drawing/2010/main"/>
                        </a:ext>
                      </a:extLst>
                    </a:blip>
                    <a:srcRect l="0" t="4834" r="0" b="0"/>
                    <a:stretch>
                      <a:fillRect/>
                    </a:stretch>
                  </pic:blipFill>
                  <pic:spPr>
                    <a:xfrm rot="0">
                      <a:off x="0" y="0"/>
                      <a:ext cx="4820068" cy="3567718"/>
                    </a:xfrm>
                    <a:prstGeom prst="rect">
                      <a:avLst/>
                    </a:prstGeom>
                  </pic:spPr>
                </pic:pic>
              </a:graphicData>
            </a:graphic>
          </wp:inline>
        </w:drawing>
      </w:r>
    </w:p>
    <w:p w:rsidR="56E32F39" w:rsidP="56E32F39" w:rsidRDefault="56E32F39" w14:paraId="51F2B338" w14:textId="6903605F">
      <w:pPr>
        <w:pStyle w:val="Normal"/>
        <w:spacing w:after="120"/>
      </w:pPr>
      <w:r w:rsidRPr="56E32F39" w:rsidR="56E32F39">
        <w:rPr>
          <w:rFonts w:ascii="Cambria" w:hAnsi="Cambria" w:eastAsia="Cambria" w:cs="Cambria"/>
          <w:noProof w:val="0"/>
          <w:sz w:val="22"/>
          <w:szCs w:val="22"/>
          <w:lang w:val="en-US"/>
        </w:rPr>
        <w:t>The dataset contains 88,085 legitimate transactions and only 150 fraudulent transactions (0.17%). This severe class imbalance means a model that labels every transaction as legitimate would still be about 99.8% accurate while detecting no fraud. Accuracy alone is therefore not a reliable metric, and Precision, Recall, F1-Score and PR-AUC are needed.</w:t>
      </w:r>
    </w:p>
    <w:p w:rsidR="56E32F39" w:rsidP="56E32F39" w:rsidRDefault="56E32F39" w14:paraId="3E2DC688" w14:textId="4702C722">
      <w:pPr>
        <w:pStyle w:val="Normal"/>
        <w:spacing w:before="0" w:beforeAutospacing="off" w:after="200" w:afterAutospacing="off" w:line="276" w:lineRule="auto"/>
        <w:jc w:val="center"/>
      </w:pPr>
      <w:r w:rsidRPr="56E32F39" w:rsidR="56E32F39">
        <w:rPr>
          <w:rFonts w:ascii="Times New Roman" w:hAnsi="Times New Roman" w:eastAsia="Times New Roman" w:cs="Times New Roman"/>
          <w:b w:val="1"/>
          <w:bCs w:val="1"/>
          <w:noProof w:val="0"/>
          <w:sz w:val="24"/>
          <w:szCs w:val="24"/>
          <w:lang w:val="en-US"/>
        </w:rPr>
        <w:t>Figure 3.4.2: Distribution of Transaction Amount</w:t>
      </w:r>
    </w:p>
    <w:p w:rsidR="56E32F39" w:rsidP="56E32F39" w:rsidRDefault="56E32F39" w14:paraId="70A2CC8E" w14:textId="338D2C3F">
      <w:pPr>
        <w:pStyle w:val="Normal"/>
        <w:spacing w:before="0" w:beforeAutospacing="off" w:after="200" w:afterAutospacing="off" w:line="276" w:lineRule="auto"/>
        <w:jc w:val="center"/>
        <w:rPr>
          <w:rFonts w:ascii="Cambria" w:hAnsi="Cambria" w:eastAsia="Cambria" w:cs="Cambria"/>
          <w:b w:val="0"/>
          <w:bCs w:val="0"/>
          <w:i w:val="0"/>
          <w:iCs w:val="0"/>
          <w:caps w:val="0"/>
          <w:smallCaps w:val="0"/>
          <w:noProof w:val="0"/>
          <w:color w:val="000000" w:themeColor="text1" w:themeTint="FF" w:themeShade="FF"/>
          <w:sz w:val="22"/>
          <w:szCs w:val="22"/>
          <w:lang w:val="en-US"/>
        </w:rPr>
      </w:pPr>
      <w:r>
        <w:drawing>
          <wp:inline wp14:editId="5C6DAC88" wp14:anchorId="2F89BFA0">
            <wp:extent cx="5303980" cy="3328705"/>
            <wp:effectExtent l="0" t="0" r="0" b="0"/>
            <wp:docPr id="19567548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6263488" name="Picture 936263488"/>
                    <pic:cNvPicPr/>
                  </pic:nvPicPr>
                  <pic:blipFill>
                    <a:blip xmlns:r="http://schemas.openxmlformats.org/officeDocument/2006/relationships" r:embed="rId783161717">
                      <a:extLst>
                        <a:ext uri="{28A0092B-C50C-407E-A947-70E740481C1C}">
                          <a14:useLocalDpi xmlns:a14="http://schemas.microsoft.com/office/drawing/2010/main"/>
                        </a:ext>
                      </a:extLst>
                    </a:blip>
                    <a:stretch>
                      <a:fillRect/>
                    </a:stretch>
                  </pic:blipFill>
                  <pic:spPr>
                    <a:xfrm>
                      <a:off x="0" y="0"/>
                      <a:ext cx="5303980" cy="3328705"/>
                    </a:xfrm>
                    <a:prstGeom prst="rect">
                      <a:avLst/>
                    </a:prstGeom>
                  </pic:spPr>
                </pic:pic>
              </a:graphicData>
            </a:graphic>
          </wp:inline>
        </w:drawing>
      </w:r>
    </w:p>
    <w:p w:rsidR="56E32F39" w:rsidP="56E32F39" w:rsidRDefault="56E32F39" w14:paraId="09038EAB" w14:textId="315A0A76">
      <w:pPr>
        <w:pStyle w:val="Normal"/>
        <w:spacing w:after="120"/>
      </w:pPr>
      <w:r>
        <w:br/>
      </w:r>
      <w:r w:rsidRPr="56E32F39" w:rsidR="56E32F39">
        <w:rPr>
          <w:rFonts w:ascii="Times New Roman" w:hAnsi="Times New Roman" w:eastAsia="Times New Roman" w:cs="Times New Roman"/>
          <w:noProof w:val="0"/>
          <w:sz w:val="24"/>
          <w:szCs w:val="24"/>
          <w:lang w:val="en-US"/>
        </w:rPr>
        <w:t>Transaction amount is highly right-skewed (skewness ≈ 32.739). Most transactions are small, but the boxplot shows many extreme values up to about $14,400. Using the IQR method, 4,543 transactions (5.15%) lie above the upper limit of $192.48. These were kept as potential anomalies rather than removed, because they have a much higher fraud rate (2.399%) than the overall dataset (0.170%).</w:t>
      </w:r>
    </w:p>
    <w:p w:rsidR="56E32F39" w:rsidP="56E32F39" w:rsidRDefault="56E32F39" w14:paraId="244467C7" w14:textId="5DD3FE66">
      <w:pPr>
        <w:spacing w:before="0" w:beforeAutospacing="off" w:after="200" w:afterAutospacing="off" w:line="276" w:lineRule="auto"/>
        <w:jc w:val="center"/>
      </w:pPr>
      <w:r w:rsidRPr="56E32F39" w:rsidR="56E32F39">
        <w:rPr>
          <w:rFonts w:ascii="Times New Roman" w:hAnsi="Times New Roman" w:eastAsia="Times New Roman" w:cs="Times New Roman"/>
          <w:b w:val="1"/>
          <w:bCs w:val="1"/>
          <w:noProof w:val="0"/>
          <w:sz w:val="24"/>
          <w:szCs w:val="24"/>
          <w:lang w:val="en-US"/>
        </w:rPr>
        <w:t>Figure 3.4.3: Fraud Rate by Transaction Category</w:t>
      </w:r>
    </w:p>
    <w:p w:rsidR="56E32F39" w:rsidP="56E32F39" w:rsidRDefault="56E32F39" w14:paraId="1E440B60" w14:textId="6973B337">
      <w:pPr>
        <w:pStyle w:val="Normal"/>
        <w:spacing w:before="0" w:beforeAutospacing="off" w:after="200" w:afterAutospacing="off" w:line="276" w:lineRule="auto"/>
        <w:jc w:val="center"/>
        <w:rPr>
          <w:rFonts w:ascii="Cambria" w:hAnsi="Cambria" w:eastAsia="Cambria" w:cs="Cambria"/>
          <w:b w:val="0"/>
          <w:bCs w:val="0"/>
          <w:i w:val="0"/>
          <w:iCs w:val="0"/>
          <w:caps w:val="0"/>
          <w:smallCaps w:val="0"/>
          <w:noProof w:val="0"/>
          <w:color w:val="000000" w:themeColor="text1" w:themeTint="FF" w:themeShade="FF"/>
          <w:sz w:val="22"/>
          <w:szCs w:val="22"/>
          <w:lang w:val="en-US"/>
        </w:rPr>
      </w:pPr>
      <w:r>
        <w:drawing>
          <wp:inline wp14:editId="62236BA6" wp14:anchorId="6516A020">
            <wp:extent cx="4490497" cy="2741079"/>
            <wp:effectExtent l="0" t="0" r="0" b="0"/>
            <wp:docPr id="13972489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2272527" name="Picture 312272527"/>
                    <pic:cNvPicPr/>
                  </pic:nvPicPr>
                  <pic:blipFill>
                    <a:blip xmlns:r="http://schemas.openxmlformats.org/officeDocument/2006/relationships" r:embed="rId1972999806">
                      <a:extLst>
                        <a:ext uri="{28A0092B-C50C-407E-A947-70E740481C1C}">
                          <a14:useLocalDpi xmlns:a14="http://schemas.microsoft.com/office/drawing/2010/main"/>
                        </a:ext>
                      </a:extLst>
                    </a:blip>
                    <a:stretch>
                      <a:fillRect/>
                    </a:stretch>
                  </pic:blipFill>
                  <pic:spPr>
                    <a:xfrm rot="0">
                      <a:off x="0" y="0"/>
                      <a:ext cx="4490497" cy="2741079"/>
                    </a:xfrm>
                    <a:prstGeom prst="rect">
                      <a:avLst/>
                    </a:prstGeom>
                  </pic:spPr>
                </pic:pic>
              </a:graphicData>
            </a:graphic>
          </wp:inline>
        </w:drawing>
      </w:r>
    </w:p>
    <w:p w:rsidR="56E32F39" w:rsidP="56E32F39" w:rsidRDefault="56E32F39" w14:paraId="5C0E2D26" w14:textId="6DB74A96">
      <w:pPr>
        <w:pStyle w:val="Normal"/>
        <w:spacing w:after="120"/>
      </w:pPr>
      <w:r>
        <w:br/>
      </w:r>
      <w:r w:rsidRPr="56E32F39" w:rsidR="56E32F39">
        <w:rPr>
          <w:rFonts w:ascii="Times New Roman" w:hAnsi="Times New Roman" w:eastAsia="Times New Roman" w:cs="Times New Roman"/>
          <w:noProof w:val="0"/>
          <w:sz w:val="24"/>
          <w:szCs w:val="24"/>
          <w:lang w:val="en-US"/>
        </w:rPr>
        <w:t>Fraud rates differ across categories. shopping_net (0.494%), grocery_pos (0.365%) and misc_net (0.359%) are the highest, and together account for 81 of the 150 fraud cases. kids_pets (0.039%) and food_dining (0.050%) are the lowest. Because each category has only 3 to 34 fraud cases, these rates should be treated as indicative.</w:t>
      </w:r>
    </w:p>
    <w:p w:rsidR="56E32F39" w:rsidP="56E32F39" w:rsidRDefault="56E32F39" w14:paraId="440D798F" w14:textId="649DA4EA">
      <w:pPr>
        <w:pStyle w:val="Normal"/>
        <w:spacing w:after="120"/>
        <w:rPr>
          <w:rFonts w:ascii="Cambria" w:hAnsi="Cambria" w:eastAsia="Cambria" w:cs="Cambria"/>
          <w:b w:val="0"/>
          <w:bCs w:val="0"/>
          <w:i w:val="0"/>
          <w:iCs w:val="0"/>
          <w:caps w:val="0"/>
          <w:smallCaps w:val="0"/>
          <w:noProof w:val="0"/>
          <w:color w:val="000000" w:themeColor="text1" w:themeTint="FF" w:themeShade="FF"/>
          <w:sz w:val="22"/>
          <w:szCs w:val="22"/>
          <w:lang w:val="en-US"/>
        </w:rPr>
      </w:pPr>
    </w:p>
    <w:p w:rsidR="56E32F39" w:rsidP="56E32F39" w:rsidRDefault="56E32F39" w14:paraId="3877FA85" w14:textId="52D3D51C">
      <w:pPr>
        <w:spacing w:before="0" w:beforeAutospacing="off" w:after="200" w:afterAutospacing="off" w:line="276" w:lineRule="auto"/>
        <w:jc w:val="center"/>
      </w:pPr>
      <w:r w:rsidRPr="56E32F39" w:rsidR="56E32F39">
        <w:rPr>
          <w:rFonts w:ascii="Times New Roman" w:hAnsi="Times New Roman" w:eastAsia="Times New Roman" w:cs="Times New Roman"/>
          <w:b w:val="1"/>
          <w:bCs w:val="1"/>
          <w:noProof w:val="0"/>
          <w:sz w:val="24"/>
          <w:szCs w:val="24"/>
          <w:lang w:val="en-US"/>
        </w:rPr>
        <w:t>Figure 3.4.4: Fraud Rate by Hour of Day</w:t>
      </w:r>
    </w:p>
    <w:p w:rsidR="56E32F39" w:rsidP="56E32F39" w:rsidRDefault="56E32F39" w14:paraId="275C9ACD" w14:textId="675CD712">
      <w:pPr>
        <w:pStyle w:val="Normal"/>
        <w:spacing w:before="0" w:beforeAutospacing="off" w:after="200" w:afterAutospacing="off" w:line="276" w:lineRule="auto"/>
        <w:jc w:val="center"/>
      </w:pPr>
      <w:r>
        <w:drawing>
          <wp:inline wp14:editId="3612C1ED" wp14:anchorId="36D013C9">
            <wp:extent cx="5303980" cy="2511770"/>
            <wp:effectExtent l="0" t="0" r="0" b="0"/>
            <wp:docPr id="1795249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5249690" name="Picture 1795249690"/>
                    <pic:cNvPicPr/>
                  </pic:nvPicPr>
                  <pic:blipFill>
                    <a:blip xmlns:r="http://schemas.openxmlformats.org/officeDocument/2006/relationships" r:embed="rId662976726">
                      <a:extLst>
                        <a:ext uri="{28A0092B-C50C-407E-A947-70E740481C1C}">
                          <a14:useLocalDpi xmlns:a14="http://schemas.microsoft.com/office/drawing/2010/main"/>
                        </a:ext>
                      </a:extLst>
                    </a:blip>
                    <a:stretch>
                      <a:fillRect/>
                    </a:stretch>
                  </pic:blipFill>
                  <pic:spPr>
                    <a:xfrm>
                      <a:off x="0" y="0"/>
                      <a:ext cx="5303980" cy="2511770"/>
                    </a:xfrm>
                    <a:prstGeom prst="rect">
                      <a:avLst/>
                    </a:prstGeom>
                  </pic:spPr>
                </pic:pic>
              </a:graphicData>
            </a:graphic>
          </wp:inline>
        </w:drawing>
      </w:r>
    </w:p>
    <w:p w:rsidR="56E32F39" w:rsidP="56E32F39" w:rsidRDefault="56E32F39" w14:paraId="10C83BC5" w14:textId="2D5362EF">
      <w:pPr>
        <w:pStyle w:val="Normal"/>
        <w:spacing w:after="120"/>
      </w:pPr>
      <w:r>
        <w:br/>
      </w:r>
      <w:r w:rsidRPr="56E32F39" w:rsidR="56E32F39">
        <w:rPr>
          <w:rFonts w:ascii="Times New Roman" w:hAnsi="Times New Roman" w:eastAsia="Times New Roman" w:cs="Times New Roman"/>
          <w:noProof w:val="0"/>
          <w:sz w:val="24"/>
          <w:szCs w:val="24"/>
          <w:lang w:val="en-US"/>
        </w:rPr>
        <w:t>Fraud is concentrated in the late-night window. The rate rises sharply at 22:00 (about 1.0%) and stays elevated until 03:00, then falls to almost zero from 04:00 through the daytime. Defining late night as 22:00-03:00, the fraud rate is 0.669% versus 0.021% at other times, about 32 times higher.</w:t>
      </w:r>
    </w:p>
    <w:p w:rsidR="56E32F39" w:rsidP="56E32F39" w:rsidRDefault="56E32F39" w14:paraId="478BD0D4" w14:textId="3F5753C5">
      <w:pPr>
        <w:spacing w:before="0" w:beforeAutospacing="off" w:after="200" w:afterAutospacing="off" w:line="276" w:lineRule="auto"/>
        <w:jc w:val="center"/>
      </w:pPr>
      <w:r w:rsidRPr="56E32F39" w:rsidR="56E32F39">
        <w:rPr>
          <w:rFonts w:ascii="Times New Roman" w:hAnsi="Times New Roman" w:eastAsia="Times New Roman" w:cs="Times New Roman"/>
          <w:b w:val="1"/>
          <w:bCs w:val="1"/>
          <w:noProof w:val="0"/>
          <w:sz w:val="24"/>
          <w:szCs w:val="24"/>
          <w:lang w:val="en-US"/>
        </w:rPr>
        <w:t>Figure 3.4.5: Correlation Heatmap</w:t>
      </w:r>
    </w:p>
    <w:p w:rsidR="56E32F39" w:rsidP="56E32F39" w:rsidRDefault="56E32F39" w14:paraId="78D96423" w14:textId="5A99BF39">
      <w:pPr>
        <w:pStyle w:val="Normal"/>
        <w:spacing w:before="0" w:beforeAutospacing="off" w:after="200" w:afterAutospacing="off" w:line="276" w:lineRule="auto"/>
        <w:jc w:val="center"/>
      </w:pPr>
      <w:r>
        <w:drawing>
          <wp:inline wp14:editId="60AD10B0" wp14:anchorId="3D3252C4">
            <wp:extent cx="4451553" cy="3254107"/>
            <wp:effectExtent l="0" t="0" r="0" b="0"/>
            <wp:docPr id="446545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6545470" name="Picture 446545470"/>
                    <pic:cNvPicPr/>
                  </pic:nvPicPr>
                  <pic:blipFill>
                    <a:blip xmlns:r="http://schemas.openxmlformats.org/officeDocument/2006/relationships" r:embed="rId1122310097">
                      <a:extLst>
                        <a:ext uri="{28A0092B-C50C-407E-A947-70E740481C1C}">
                          <a14:useLocalDpi xmlns:a14="http://schemas.microsoft.com/office/drawing/2010/main"/>
                        </a:ext>
                      </a:extLst>
                    </a:blip>
                    <a:stretch>
                      <a:fillRect/>
                    </a:stretch>
                  </pic:blipFill>
                  <pic:spPr>
                    <a:xfrm rot="0">
                      <a:off x="0" y="0"/>
                      <a:ext cx="4451553" cy="3254107"/>
                    </a:xfrm>
                    <a:prstGeom prst="rect">
                      <a:avLst/>
                    </a:prstGeom>
                  </pic:spPr>
                </pic:pic>
              </a:graphicData>
            </a:graphic>
          </wp:inline>
        </w:drawing>
      </w:r>
    </w:p>
    <w:p w:rsidR="56E32F39" w:rsidP="56E32F39" w:rsidRDefault="56E32F39" w14:paraId="27E6E403" w14:textId="053CBE6B">
      <w:pPr>
        <w:pStyle w:val="Normal"/>
        <w:spacing w:after="120"/>
      </w:pPr>
      <w:r>
        <w:br/>
      </w:r>
      <w:r w:rsidRPr="56E32F39" w:rsidR="56E32F39">
        <w:rPr>
          <w:rFonts w:ascii="Times New Roman" w:hAnsi="Times New Roman" w:eastAsia="Times New Roman" w:cs="Times New Roman"/>
          <w:noProof w:val="0"/>
          <w:sz w:val="24"/>
          <w:szCs w:val="24"/>
          <w:lang w:val="en-US"/>
        </w:rPr>
        <w:t>Transaction amount has the highest correlation with is_fraud (0.109), which is a weak positive association and does not imply causation. Other variables are close to zero. trans_hour has almost no linear correlation (0.009) despite the strong pattern in Figure 3.4.4, which indicates a non-linear relationship. lat/merch_lat (0.99) and long/merch_long (1.00) are almost identical, so they carry largely redundant information.</w:t>
      </w:r>
    </w:p>
    <w:p w:rsidR="56E32F39" w:rsidP="56E32F39" w:rsidRDefault="56E32F39" w14:paraId="2517B14D" w14:textId="54D21736">
      <w:pPr>
        <w:spacing w:before="0" w:beforeAutospacing="off" w:after="200" w:afterAutospacing="off" w:line="276" w:lineRule="auto"/>
        <w:jc w:val="center"/>
      </w:pPr>
      <w:r w:rsidRPr="56E32F39" w:rsidR="56E32F39">
        <w:rPr>
          <w:rFonts w:ascii="Times New Roman" w:hAnsi="Times New Roman" w:eastAsia="Times New Roman" w:cs="Times New Roman"/>
          <w:b w:val="1"/>
          <w:bCs w:val="1"/>
          <w:noProof w:val="0"/>
          <w:sz w:val="24"/>
          <w:szCs w:val="24"/>
          <w:lang w:val="en-US"/>
        </w:rPr>
        <w:t>Figure 3.4.6: Category × Late-Night Fraud Rate</w:t>
      </w:r>
    </w:p>
    <w:p w:rsidR="56E32F39" w:rsidP="56E32F39" w:rsidRDefault="56E32F39" w14:paraId="172B95AC" w14:textId="5AD76ECF">
      <w:pPr>
        <w:pStyle w:val="Normal"/>
        <w:spacing w:before="0" w:beforeAutospacing="off" w:after="200" w:afterAutospacing="off" w:line="276" w:lineRule="auto"/>
        <w:jc w:val="center"/>
      </w:pPr>
      <w:r>
        <w:drawing>
          <wp:inline wp14:editId="34D00395" wp14:anchorId="6A386ABF">
            <wp:extent cx="4926063" cy="2961299"/>
            <wp:effectExtent l="0" t="0" r="0" b="0"/>
            <wp:docPr id="19011034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1103443" name="Picture 1901103443"/>
                    <pic:cNvPicPr/>
                  </pic:nvPicPr>
                  <pic:blipFill>
                    <a:blip xmlns:r="http://schemas.openxmlformats.org/officeDocument/2006/relationships" r:embed="rId1424440612">
                      <a:extLst>
                        <a:ext uri="{28A0092B-C50C-407E-A947-70E740481C1C}">
                          <a14:useLocalDpi xmlns:a14="http://schemas.microsoft.com/office/drawing/2010/main"/>
                        </a:ext>
                      </a:extLst>
                    </a:blip>
                    <a:stretch>
                      <a:fillRect/>
                    </a:stretch>
                  </pic:blipFill>
                  <pic:spPr>
                    <a:xfrm rot="0">
                      <a:off x="0" y="0"/>
                      <a:ext cx="4926063" cy="2961299"/>
                    </a:xfrm>
                    <a:prstGeom prst="rect">
                      <a:avLst/>
                    </a:prstGeom>
                  </pic:spPr>
                </pic:pic>
              </a:graphicData>
            </a:graphic>
          </wp:inline>
        </w:drawing>
      </w:r>
    </w:p>
    <w:p w:rsidR="56E32F39" w:rsidP="56E32F39" w:rsidRDefault="56E32F39" w14:paraId="7A04D150" w14:textId="7DD6C519">
      <w:pPr>
        <w:pStyle w:val="Normal"/>
        <w:spacing w:after="120"/>
      </w:pPr>
      <w:r>
        <w:br/>
      </w:r>
      <w:r w:rsidRPr="56E32F39" w:rsidR="56E32F39">
        <w:rPr>
          <w:rFonts w:ascii="Times New Roman" w:hAnsi="Times New Roman" w:eastAsia="Times New Roman" w:cs="Times New Roman"/>
          <w:noProof w:val="0"/>
          <w:sz w:val="24"/>
          <w:szCs w:val="24"/>
          <w:lang w:val="en-US"/>
        </w:rPr>
        <w:t>Late-night fraud rates are higher than daytime rates in nearly every category. The largest gap is in shopping_net, where the late-night rate is 1.906% (32 of 1,679 transactions) versus about 0.038% in daytime (2 of 5,202). misc_net (about 1.15%) and grocery_pos (about 0.91%) show the same pattern. This shows that combining category and time reveals patterns that neither variable shows alone.</w:t>
      </w:r>
    </w:p>
    <w:p w:rsidR="00050E97" w:rsidRDefault="006C2AA9" w14:paraId="64D84E52" w14:textId="77777777">
      <w:pPr>
        <w:pStyle w:val="Heading2"/>
        <w:spacing w:after="100"/>
      </w:pPr>
      <w:r w:rsidR="56E32F39">
        <w:rPr/>
        <w:t>3.5 Key Insights from EDA</w:t>
      </w:r>
    </w:p>
    <w:p w:rsidR="1B87B775" w:rsidP="56E32F39" w:rsidRDefault="1B87B775" w14:paraId="6C415D56" w14:textId="68B24D7C">
      <w:pPr>
        <w:pStyle w:val="ListParagraph"/>
        <w:numPr>
          <w:ilvl w:val="0"/>
          <w:numId w:val="20"/>
        </w:numPr>
        <w:spacing w:after="60"/>
        <w:ind/>
        <w:rPr>
          <w:b w:val="1"/>
          <w:bCs w:val="1"/>
          <w:noProof w:val="0"/>
          <w:lang w:val="en-US"/>
        </w:rPr>
      </w:pPr>
      <w:r w:rsidRPr="56E32F39" w:rsidR="56E32F39">
        <w:rPr>
          <w:b w:val="1"/>
          <w:bCs w:val="1"/>
          <w:noProof w:val="0"/>
          <w:lang w:val="en-US"/>
        </w:rPr>
        <w:t xml:space="preserve">Insight 1: Transaction Amount: </w:t>
      </w:r>
    </w:p>
    <w:p w:rsidR="1B87B775" w:rsidP="1B87B775" w:rsidRDefault="1B87B775" w14:paraId="753C3660" w14:textId="73FC219F">
      <w:pPr>
        <w:pStyle w:val="ListParagraph"/>
        <w:spacing w:after="60"/>
        <w:ind w:left="720"/>
      </w:pPr>
      <w:r w:rsidRPr="56E32F39" w:rsidR="56E32F39">
        <w:rPr>
          <w:noProof w:val="0"/>
          <w:lang w:val="en-US"/>
        </w:rPr>
        <w:t>Transaction amount is highly right-skewed (skewness ≈ 32.7) and has the strongest linear correlation with fraud among the numerical variables (0.109, a weak association). Transactions above the IQR limit of $192.48 make up 5.15% of the data but have a fraud rate of 2.399%, about 14 times the overall rate of 0.170%.</w:t>
      </w:r>
    </w:p>
    <w:p w:rsidR="1B87B775" w:rsidP="56E32F39" w:rsidRDefault="1B87B775" w14:paraId="7DBAA70D" w14:textId="69188147">
      <w:pPr>
        <w:pStyle w:val="ListParagraph"/>
        <w:numPr>
          <w:ilvl w:val="0"/>
          <w:numId w:val="21"/>
        </w:numPr>
        <w:spacing w:after="60"/>
        <w:ind/>
        <w:rPr>
          <w:b w:val="1"/>
          <w:bCs w:val="1"/>
          <w:noProof w:val="0"/>
          <w:lang w:val="en-US"/>
        </w:rPr>
      </w:pPr>
      <w:r w:rsidRPr="56E32F39" w:rsidR="56E32F39">
        <w:rPr>
          <w:b w:val="1"/>
          <w:bCs w:val="1"/>
          <w:noProof w:val="0"/>
          <w:lang w:val="en-US"/>
        </w:rPr>
        <w:t xml:space="preserve">Insight 2: Late-Night Transactions: </w:t>
      </w:r>
    </w:p>
    <w:p w:rsidR="1B87B775" w:rsidP="1B87B775" w:rsidRDefault="1B87B775" w14:paraId="1EF1946E" w14:textId="0D3BF40E">
      <w:pPr>
        <w:pStyle w:val="ListParagraph"/>
        <w:spacing w:after="60"/>
        <w:ind w:left="720"/>
      </w:pPr>
      <w:r w:rsidRPr="56E32F39" w:rsidR="56E32F39">
        <w:rPr>
          <w:noProof w:val="0"/>
          <w:lang w:val="en-US"/>
        </w:rPr>
        <w:t xml:space="preserve">Transactions between 22:00 and 03:00 make up about 23% of all transactions but </w:t>
      </w:r>
      <w:r w:rsidRPr="56E32F39" w:rsidR="56E32F39">
        <w:rPr>
          <w:noProof w:val="0"/>
          <w:lang w:val="en-US"/>
        </w:rPr>
        <w:t>contain</w:t>
      </w:r>
      <w:r w:rsidRPr="56E32F39" w:rsidR="56E32F39">
        <w:rPr>
          <w:noProof w:val="0"/>
          <w:lang w:val="en-US"/>
        </w:rPr>
        <w:t xml:space="preserve"> 136 of the 150 fraud cases (about 91%). Their fraud rate is 0.669% versus 0.021% at other hours, </w:t>
      </w:r>
      <w:r w:rsidRPr="56E32F39" w:rsidR="56E32F39">
        <w:rPr>
          <w:noProof w:val="0"/>
          <w:lang w:val="en-US"/>
        </w:rPr>
        <w:t>roughly 32</w:t>
      </w:r>
      <w:r w:rsidRPr="56E32F39" w:rsidR="56E32F39">
        <w:rPr>
          <w:noProof w:val="0"/>
          <w:lang w:val="en-US"/>
        </w:rPr>
        <w:t xml:space="preserve"> times higher.</w:t>
      </w:r>
    </w:p>
    <w:p w:rsidR="1B87B775" w:rsidP="56E32F39" w:rsidRDefault="1B87B775" w14:paraId="7554F12F" w14:textId="0906E7C0">
      <w:pPr>
        <w:pStyle w:val="ListParagraph"/>
        <w:numPr>
          <w:ilvl w:val="0"/>
          <w:numId w:val="22"/>
        </w:numPr>
        <w:spacing w:after="60"/>
        <w:ind/>
        <w:rPr>
          <w:b w:val="1"/>
          <w:bCs w:val="1"/>
          <w:noProof w:val="0"/>
          <w:lang w:val="en-US"/>
        </w:rPr>
      </w:pPr>
      <w:r w:rsidRPr="56E32F39" w:rsidR="56E32F39">
        <w:rPr>
          <w:b w:val="1"/>
          <w:bCs w:val="1"/>
          <w:noProof w:val="0"/>
          <w:lang w:val="en-US"/>
        </w:rPr>
        <w:t xml:space="preserve">Insight 3: Category × Time Interaction: </w:t>
      </w:r>
    </w:p>
    <w:p w:rsidR="1B87B775" w:rsidP="56E32F39" w:rsidRDefault="1B87B775" w14:paraId="2830AD4A" w14:textId="74636125">
      <w:pPr>
        <w:pStyle w:val="ListParagraph"/>
        <w:spacing w:after="60"/>
        <w:ind w:left="720"/>
      </w:pPr>
      <w:r w:rsidRPr="56E32F39" w:rsidR="56E32F39">
        <w:rPr>
          <w:noProof w:val="0"/>
          <w:lang w:val="en-US"/>
        </w:rPr>
        <w:t>shopping_net</w:t>
      </w:r>
      <w:r w:rsidRPr="56E32F39" w:rsidR="56E32F39">
        <w:rPr>
          <w:noProof w:val="0"/>
          <w:lang w:val="en-US"/>
        </w:rPr>
        <w:t xml:space="preserve"> transactions during late-night hours have a fraud rate of 1.906%, compared with about 0.038% in daytime and 0.170% overall. </w:t>
      </w:r>
      <w:r w:rsidRPr="56E32F39" w:rsidR="56E32F39">
        <w:rPr>
          <w:noProof w:val="0"/>
          <w:lang w:val="en-US"/>
        </w:rPr>
        <w:t>misc_net</w:t>
      </w:r>
      <w:r w:rsidRPr="56E32F39" w:rsidR="56E32F39">
        <w:rPr>
          <w:noProof w:val="0"/>
          <w:lang w:val="en-US"/>
        </w:rPr>
        <w:t xml:space="preserve"> and </w:t>
      </w:r>
      <w:r w:rsidRPr="56E32F39" w:rsidR="56E32F39">
        <w:rPr>
          <w:noProof w:val="0"/>
          <w:lang w:val="en-US"/>
        </w:rPr>
        <w:t>grocery_pos</w:t>
      </w:r>
      <w:r w:rsidRPr="56E32F39" w:rsidR="56E32F39">
        <w:rPr>
          <w:noProof w:val="0"/>
          <w:lang w:val="en-US"/>
        </w:rPr>
        <w:t xml:space="preserve"> show similar late-night increases. Combining category and time reveals stronger patterns than either variable alone.</w:t>
      </w:r>
    </w:p>
    <w:p w:rsidR="00050E97" w:rsidRDefault="006C2AA9" w14:paraId="3EE845DE" w14:textId="77777777">
      <w:pPr>
        <w:pStyle w:val="Heading1"/>
        <w:spacing w:before="200" w:after="100"/>
      </w:pPr>
      <w:r>
        <w:t>4. MACHINE LEARNING METHODOLOGY</w:t>
      </w:r>
    </w:p>
    <w:p w:rsidR="00050E97" w:rsidRDefault="006C2AA9" w14:paraId="6FCD1A94" w14:textId="77777777">
      <w:pPr>
        <w:pStyle w:val="Heading2"/>
        <w:spacing w:after="100"/>
      </w:pPr>
      <w:r w:rsidR="56E32F39">
        <w:rPr/>
        <w:t>4.1 ML Problem Type</w:t>
      </w:r>
    </w:p>
    <w:p w:rsidR="00050E97" w:rsidP="56E32F39" w:rsidRDefault="006C2AA9" w14:paraId="2A81A42A" w14:textId="00814D5E">
      <w:pPr>
        <w:pStyle w:val="Normal"/>
        <w:spacing w:after="120"/>
      </w:pPr>
      <w:r w:rsidRPr="56E32F39" w:rsidR="56E32F39">
        <w:rPr>
          <w:rFonts w:ascii="Times New Roman" w:hAnsi="Times New Roman" w:eastAsia="Times New Roman" w:cs="Times New Roman"/>
          <w:noProof w:val="0"/>
          <w:sz w:val="24"/>
          <w:szCs w:val="24"/>
          <w:lang w:val="en-US"/>
        </w:rPr>
        <w:t xml:space="preserve">This project is a binary classification problem because the objective is to predict whether a credit card transaction is fraudulent or legitimate. The target variable, </w:t>
      </w:r>
      <w:r w:rsidRPr="56E32F39" w:rsidR="56E32F39">
        <w:rPr>
          <w:rFonts w:ascii="Consolas" w:hAnsi="Consolas" w:eastAsia="Consolas" w:cs="Consolas"/>
          <w:noProof w:val="0"/>
          <w:sz w:val="24"/>
          <w:szCs w:val="24"/>
          <w:lang w:val="en-US"/>
        </w:rPr>
        <w:t>is_fraud</w:t>
      </w:r>
      <w:r w:rsidRPr="56E32F39" w:rsidR="56E32F39">
        <w:rPr>
          <w:rFonts w:ascii="Times New Roman" w:hAnsi="Times New Roman" w:eastAsia="Times New Roman" w:cs="Times New Roman"/>
          <w:noProof w:val="0"/>
          <w:sz w:val="24"/>
          <w:szCs w:val="24"/>
          <w:lang w:val="en-US"/>
        </w:rPr>
        <w:t>, has two possible outcomes: 0 for a legitimate transaction and 1 for a fraudulent transaction. Machine learning classification algorithms such as Logistic Regression, Random Forest, and XGBoost were used to learn patterns from transaction data and classify new transactions accordingly.</w:t>
      </w:r>
    </w:p>
    <w:p w:rsidR="00050E97" w:rsidRDefault="006C2AA9" w14:paraId="4A83B799" w14:textId="77777777">
      <w:pPr>
        <w:pStyle w:val="Heading2"/>
        <w:spacing w:after="100"/>
      </w:pPr>
      <w:r w:rsidR="1B87B775">
        <w:rPr/>
        <w:t>4.2 Train-Test / Validation Strategy</w:t>
      </w:r>
    </w:p>
    <w:p w:rsidR="1B87B775" w:rsidP="1B87B775" w:rsidRDefault="1B87B775" w14:paraId="336780BF" w14:textId="52A98658">
      <w:pPr>
        <w:spacing w:before="0" w:beforeAutospacing="off" w:after="120" w:afterAutospacing="off" w:line="276" w:lineRule="auto"/>
      </w:pPr>
      <w:r w:rsidRPr="1B87B775" w:rsidR="1B87B775">
        <w:rPr>
          <w:rFonts w:ascii="Times New Roman" w:hAnsi="Times New Roman" w:eastAsia="Times New Roman" w:cs="Times New Roman"/>
          <w:noProof w:val="0"/>
          <w:sz w:val="24"/>
          <w:szCs w:val="24"/>
          <w:lang w:val="en-US"/>
        </w:rPr>
        <w:t>The cleaned dataset (88,235 rows) was split 80/20 into training (70,588 rows) and test (17,647 rows) sets using stratified sampling on the target column, so both splits preserve the same 0.17% fraud ratio. Data leakage was prevented by performing the split before fitting any preprocessing transformer: median/mode values, scaling parameters and one-hot categories were learned exclusively from the training partition and then applied unchanged to the test partition. Class balancing (</w:t>
      </w:r>
      <w:r w:rsidRPr="1B87B775" w:rsidR="1B87B775">
        <w:rPr>
          <w:rFonts w:ascii="Times New Roman" w:hAnsi="Times New Roman" w:eastAsia="Times New Roman" w:cs="Times New Roman"/>
          <w:noProof w:val="0"/>
          <w:sz w:val="24"/>
          <w:szCs w:val="24"/>
          <w:lang w:val="en-US"/>
        </w:rPr>
        <w:t>e.g.</w:t>
      </w:r>
      <w:r w:rsidRPr="1B87B775" w:rsidR="1B87B775">
        <w:rPr>
          <w:rFonts w:ascii="Times New Roman" w:hAnsi="Times New Roman" w:eastAsia="Times New Roman" w:cs="Times New Roman"/>
          <w:noProof w:val="0"/>
          <w:sz w:val="24"/>
          <w:szCs w:val="24"/>
          <w:lang w:val="en-US"/>
        </w:rPr>
        <w:t xml:space="preserve"> SMOTE) was deliberately left out of this stage and handed off to the modelling stage, since resampling must be applied only within training folds during cross-validation to avoid leaking synthetic examples into validation data.</w:t>
      </w:r>
    </w:p>
    <w:p w:rsidR="00050E97" w:rsidRDefault="006C2AA9" w14:paraId="100F10B1" w14:textId="269A35F4">
      <w:pPr>
        <w:pStyle w:val="Heading2"/>
        <w:spacing w:after="100"/>
      </w:pPr>
      <w:r w:rsidR="56E32F39">
        <w:rPr/>
        <w:t>4.3 Algorithms / Models Used</w:t>
      </w:r>
    </w:p>
    <w:p w:rsidR="56E32F39" w:rsidP="56E32F39" w:rsidRDefault="56E32F39" w14:paraId="70BEC212" w14:textId="612134C9">
      <w:pPr>
        <w:pStyle w:val="Normal"/>
      </w:pPr>
      <w:r w:rsidRPr="56E32F39" w:rsidR="56E32F39">
        <w:rPr>
          <w:rFonts w:ascii="Times New Roman" w:hAnsi="Times New Roman" w:eastAsia="Times New Roman" w:cs="Times New Roman"/>
          <w:noProof w:val="0"/>
          <w:sz w:val="24"/>
          <w:szCs w:val="24"/>
          <w:lang w:val="en-US"/>
        </w:rPr>
        <w:t>Three machine learning algorithms were tested: Logistic Regression, Random Forest, and XGBoost. Logistic Regression was selected as a baseline because it is simple, interpretable, and suitable for binary classification. Random Forest was selected because it can capture non-linear relationships and interactions between transaction features while handling class imbalance using class weighting. XGBoost was selected as an advanced boosting algorithm because it is well suited to structured/tabular data and can capture complex non-linear patterns. All three models were compared using Precision, Recall, F1-Score, ROC-AUC, and PR-AUC, with particular emphasis on Precision, Recall, F1-Score, and PR-AUC because fraud detection involves an imbalanced target. Hyperparameter tuning and cross-validation were then applied to the models.</w:t>
      </w:r>
    </w:p>
    <w:p w:rsidR="00050E97" w:rsidRDefault="006C2AA9" w14:paraId="7866A7BA" w14:noSpellErr="1" w14:textId="254EB49B">
      <w:pPr>
        <w:pStyle w:val="Heading2"/>
        <w:spacing w:after="100"/>
      </w:pPr>
      <w:r w:rsidR="56E32F39">
        <w:rPr/>
        <w:t>4.4 Model Training</w:t>
      </w:r>
    </w:p>
    <w:p w:rsidR="00050E97" w:rsidP="56E32F39" w:rsidRDefault="006C2AA9" w14:paraId="153D7306" w14:textId="683E7C4D">
      <w:pPr>
        <w:pStyle w:val="Normal"/>
        <w:spacing w:after="120"/>
      </w:pPr>
      <w:r w:rsidRPr="56E32F39" w:rsidR="56E32F39">
        <w:rPr>
          <w:rFonts w:ascii="Times New Roman" w:hAnsi="Times New Roman" w:eastAsia="Times New Roman" w:cs="Times New Roman"/>
          <w:noProof w:val="0"/>
          <w:sz w:val="24"/>
          <w:szCs w:val="24"/>
          <w:lang w:val="en-US"/>
        </w:rPr>
        <w:t>The model training process was carried out using Python with Scikit-learn[</w:t>
      </w:r>
      <w:r w:rsidRPr="56E32F39" w:rsidR="56E32F39">
        <w:rPr>
          <w:rFonts w:ascii="Times New Roman" w:hAnsi="Times New Roman" w:eastAsia="Times New Roman" w:cs="Times New Roman"/>
          <w:noProof w:val="0"/>
          <w:sz w:val="24"/>
          <w:szCs w:val="24"/>
          <w:lang w:val="en-US"/>
        </w:rPr>
        <w:t>sklearn</w:t>
      </w:r>
      <w:r w:rsidRPr="56E32F39" w:rsidR="56E32F39">
        <w:rPr>
          <w:rFonts w:ascii="Times New Roman" w:hAnsi="Times New Roman" w:eastAsia="Times New Roman" w:cs="Times New Roman"/>
          <w:noProof w:val="0"/>
          <w:sz w:val="24"/>
          <w:szCs w:val="24"/>
          <w:lang w:val="en-US"/>
        </w:rPr>
        <w:t xml:space="preserve">] and </w:t>
      </w:r>
      <w:r w:rsidRPr="56E32F39" w:rsidR="56E32F39">
        <w:rPr>
          <w:rFonts w:ascii="Times New Roman" w:hAnsi="Times New Roman" w:eastAsia="Times New Roman" w:cs="Times New Roman"/>
          <w:noProof w:val="0"/>
          <w:sz w:val="24"/>
          <w:szCs w:val="24"/>
          <w:lang w:val="en-US"/>
        </w:rPr>
        <w:t>XGBoost</w:t>
      </w:r>
      <w:r w:rsidRPr="56E32F39" w:rsidR="56E32F39">
        <w:rPr>
          <w:rFonts w:ascii="Times New Roman" w:hAnsi="Times New Roman" w:eastAsia="Times New Roman" w:cs="Times New Roman"/>
          <w:noProof w:val="0"/>
          <w:sz w:val="24"/>
          <w:szCs w:val="24"/>
          <w:lang w:val="en-US"/>
        </w:rPr>
        <w:t xml:space="preserve"> libraries. The preprocessed dataset was divided into training and testing sets using an 80:20 stratified split to </w:t>
      </w:r>
      <w:r w:rsidRPr="56E32F39" w:rsidR="56E32F39">
        <w:rPr>
          <w:rFonts w:ascii="Times New Roman" w:hAnsi="Times New Roman" w:eastAsia="Times New Roman" w:cs="Times New Roman"/>
          <w:noProof w:val="0"/>
          <w:sz w:val="24"/>
          <w:szCs w:val="24"/>
          <w:lang w:val="en-US"/>
        </w:rPr>
        <w:t>maintain</w:t>
      </w:r>
      <w:r w:rsidRPr="56E32F39" w:rsidR="56E32F39">
        <w:rPr>
          <w:rFonts w:ascii="Times New Roman" w:hAnsi="Times New Roman" w:eastAsia="Times New Roman" w:cs="Times New Roman"/>
          <w:noProof w:val="0"/>
          <w:sz w:val="24"/>
          <w:szCs w:val="24"/>
          <w:lang w:val="en-US"/>
        </w:rPr>
        <w:t xml:space="preserve"> the proportion of fraudulent and non-fraudulent transactions. Three models—Logistic Regression, Random Forest, and </w:t>
      </w:r>
      <w:r w:rsidRPr="56E32F39" w:rsidR="56E32F39">
        <w:rPr>
          <w:rFonts w:ascii="Times New Roman" w:hAnsi="Times New Roman" w:eastAsia="Times New Roman" w:cs="Times New Roman"/>
          <w:noProof w:val="0"/>
          <w:sz w:val="24"/>
          <w:szCs w:val="24"/>
          <w:lang w:val="en-US"/>
        </w:rPr>
        <w:t>XGBoost</w:t>
      </w:r>
      <w:r w:rsidRPr="56E32F39" w:rsidR="56E32F39">
        <w:rPr>
          <w:rFonts w:ascii="Times New Roman" w:hAnsi="Times New Roman" w:eastAsia="Times New Roman" w:cs="Times New Roman"/>
          <w:noProof w:val="0"/>
          <w:sz w:val="24"/>
          <w:szCs w:val="24"/>
          <w:lang w:val="en-US"/>
        </w:rPr>
        <w:t xml:space="preserve">—were trained on the training data. Hyperparameter tuning was performed using </w:t>
      </w:r>
      <w:r w:rsidRPr="56E32F39" w:rsidR="56E32F39">
        <w:rPr>
          <w:rFonts w:ascii="Times New Roman" w:hAnsi="Times New Roman" w:eastAsia="Times New Roman" w:cs="Times New Roman"/>
          <w:noProof w:val="0"/>
          <w:sz w:val="24"/>
          <w:szCs w:val="24"/>
          <w:lang w:val="en-US"/>
        </w:rPr>
        <w:t>GridSearchCV</w:t>
      </w:r>
      <w:r w:rsidRPr="56E32F39" w:rsidR="56E32F39">
        <w:rPr>
          <w:rFonts w:ascii="Times New Roman" w:hAnsi="Times New Roman" w:eastAsia="Times New Roman" w:cs="Times New Roman"/>
          <w:noProof w:val="0"/>
          <w:sz w:val="24"/>
          <w:szCs w:val="24"/>
          <w:lang w:val="en-US"/>
        </w:rPr>
        <w:t xml:space="preserve"> with 5-fold cross-validation, using PR-AUC as the main scoring metric because the fraud dataset is imbalanced. The tuned models were then evaluated on the test data using Precision, Recall, F1-Score, ROC-AUC, and PR-AUC. The trained best-performing model was finally serialized as a </w:t>
      </w:r>
      <w:r w:rsidRPr="56E32F39" w:rsidR="56E32F39">
        <w:rPr>
          <w:rFonts w:ascii="Consolas" w:hAnsi="Consolas" w:eastAsia="Consolas" w:cs="Consolas"/>
          <w:noProof w:val="0"/>
          <w:sz w:val="24"/>
          <w:szCs w:val="24"/>
          <w:lang w:val="en-US"/>
        </w:rPr>
        <w:t>.</w:t>
      </w:r>
      <w:r w:rsidRPr="56E32F39" w:rsidR="56E32F39">
        <w:rPr>
          <w:rFonts w:ascii="Consolas" w:hAnsi="Consolas" w:eastAsia="Consolas" w:cs="Consolas"/>
          <w:noProof w:val="0"/>
          <w:sz w:val="24"/>
          <w:szCs w:val="24"/>
          <w:lang w:val="en-US"/>
        </w:rPr>
        <w:t>pkl</w:t>
      </w:r>
      <w:r w:rsidRPr="56E32F39" w:rsidR="56E32F39">
        <w:rPr>
          <w:rFonts w:ascii="Times New Roman" w:hAnsi="Times New Roman" w:eastAsia="Times New Roman" w:cs="Times New Roman"/>
          <w:noProof w:val="0"/>
          <w:sz w:val="24"/>
          <w:szCs w:val="24"/>
          <w:lang w:val="en-US"/>
        </w:rPr>
        <w:t xml:space="preserve"> [pickle]file for future use and deployment.</w:t>
      </w:r>
    </w:p>
    <w:p w:rsidR="00050E97" w:rsidRDefault="006C2AA9" w14:paraId="717268BF" w14:textId="77777777">
      <w:pPr>
        <w:pStyle w:val="Heading2"/>
        <w:spacing w:after="100"/>
      </w:pPr>
      <w:r w:rsidR="56E32F39">
        <w:rPr/>
        <w:t>4.5 Hyperparameter Tuning</w:t>
      </w:r>
    </w:p>
    <w:p w:rsidR="00050E97" w:rsidP="56E32F39" w:rsidRDefault="006C2AA9" w14:paraId="4D2950BC" w14:textId="39ADC64D">
      <w:pPr>
        <w:pStyle w:val="Normal"/>
        <w:spacing w:after="120"/>
      </w:pPr>
      <w:r w:rsidRPr="56E32F39" w:rsidR="56E32F39">
        <w:rPr>
          <w:rFonts w:ascii="Times New Roman" w:hAnsi="Times New Roman" w:eastAsia="Times New Roman" w:cs="Times New Roman"/>
          <w:noProof w:val="0"/>
          <w:sz w:val="24"/>
          <w:szCs w:val="24"/>
          <w:lang w:val="en-US"/>
        </w:rPr>
        <w:t>GridSearchCV was used to tune the hyperparameters of the Logistic Regression, Random Forest, and XGBoost models. Different combinations of hyperparameter values were tested using 5-fold cross-validation. PR-AUC (Average Precision) was used as the scoring metric because the fraud dataset is imbalanced. GridSearchCV selected the best combination of parameters based on the highest cross-validation PR-AUC score. The resulting best models were then evaluated on the test dataset using Precision, Recall, F1-Score, ROC-AUC, and PR-AUC.</w:t>
      </w:r>
    </w:p>
    <w:p w:rsidR="00050E97" w:rsidRDefault="006C2AA9" w14:paraId="450B251F" w14:textId="77777777">
      <w:pPr>
        <w:pStyle w:val="Heading2"/>
        <w:spacing w:after="100"/>
      </w:pPr>
      <w:r w:rsidR="56E32F39">
        <w:rPr/>
        <w:t>4.6 Mathematical / Statistical Concepts Used</w:t>
      </w:r>
    </w:p>
    <w:p w:rsidR="00050E97" w:rsidP="56E32F39" w:rsidRDefault="006C2AA9" w14:paraId="616A9B35" w14:textId="632EF6BB">
      <w:pPr>
        <w:spacing w:before="240" w:beforeAutospacing="off" w:after="240" w:afterAutospacing="off"/>
      </w:pPr>
      <w:r w:rsidRPr="56E32F39" w:rsidR="56E32F39">
        <w:rPr>
          <w:rFonts w:ascii="Times New Roman" w:hAnsi="Times New Roman" w:eastAsia="Times New Roman" w:cs="Times New Roman"/>
          <w:noProof w:val="0"/>
          <w:sz w:val="24"/>
          <w:szCs w:val="24"/>
          <w:lang w:val="en-US"/>
        </w:rPr>
        <w:t xml:space="preserve">The project used several mathematical and statistical concepts for training and evaluating the fraud detection models. Since this is a </w:t>
      </w:r>
      <w:r w:rsidRPr="56E32F39" w:rsidR="56E32F39">
        <w:rPr>
          <w:rFonts w:ascii="Times New Roman" w:hAnsi="Times New Roman" w:eastAsia="Times New Roman" w:cs="Times New Roman"/>
          <w:b w:val="1"/>
          <w:bCs w:val="1"/>
          <w:noProof w:val="0"/>
          <w:sz w:val="24"/>
          <w:szCs w:val="24"/>
          <w:lang w:val="en-US"/>
        </w:rPr>
        <w:t>binary classification problem</w:t>
      </w:r>
      <w:r w:rsidRPr="56E32F39" w:rsidR="56E32F39">
        <w:rPr>
          <w:rFonts w:ascii="Times New Roman" w:hAnsi="Times New Roman" w:eastAsia="Times New Roman" w:cs="Times New Roman"/>
          <w:noProof w:val="0"/>
          <w:sz w:val="24"/>
          <w:szCs w:val="24"/>
          <w:lang w:val="en-US"/>
        </w:rPr>
        <w:t xml:space="preserve">, the main evaluation metrics used were </w:t>
      </w:r>
      <w:r w:rsidRPr="56E32F39" w:rsidR="56E32F39">
        <w:rPr>
          <w:rFonts w:ascii="Times New Roman" w:hAnsi="Times New Roman" w:eastAsia="Times New Roman" w:cs="Times New Roman"/>
          <w:b w:val="1"/>
          <w:bCs w:val="1"/>
          <w:noProof w:val="0"/>
          <w:sz w:val="24"/>
          <w:szCs w:val="24"/>
          <w:lang w:val="en-US"/>
        </w:rPr>
        <w:t>Precision, Recall, F1-Score, ROC-AUC, and PR-AUC</w:t>
      </w:r>
      <w:r w:rsidRPr="56E32F39" w:rsidR="56E32F39">
        <w:rPr>
          <w:rFonts w:ascii="Times New Roman" w:hAnsi="Times New Roman" w:eastAsia="Times New Roman" w:cs="Times New Roman"/>
          <w:noProof w:val="0"/>
          <w:sz w:val="24"/>
          <w:szCs w:val="24"/>
          <w:lang w:val="en-US"/>
        </w:rPr>
        <w:t>.</w:t>
      </w:r>
    </w:p>
    <w:p w:rsidR="00050E97" w:rsidP="56E32F39" w:rsidRDefault="006C2AA9" w14:paraId="5ADEC076" w14:textId="333CD4F0">
      <w:pPr>
        <w:spacing w:before="240" w:beforeAutospacing="off" w:after="240" w:afterAutospacing="off"/>
      </w:pPr>
      <w:r w:rsidRPr="56E32F39" w:rsidR="56E32F39">
        <w:rPr>
          <w:rFonts w:ascii="Times New Roman" w:hAnsi="Times New Roman" w:eastAsia="Times New Roman" w:cs="Times New Roman"/>
          <w:b w:val="1"/>
          <w:bCs w:val="1"/>
          <w:noProof w:val="0"/>
          <w:sz w:val="24"/>
          <w:szCs w:val="24"/>
          <w:lang w:val="en-US"/>
        </w:rPr>
        <w:t>Precision</w:t>
      </w:r>
      <w:r w:rsidRPr="56E32F39" w:rsidR="56E32F39">
        <w:rPr>
          <w:rFonts w:ascii="Times New Roman" w:hAnsi="Times New Roman" w:eastAsia="Times New Roman" w:cs="Times New Roman"/>
          <w:noProof w:val="0"/>
          <w:sz w:val="24"/>
          <w:szCs w:val="24"/>
          <w:lang w:val="en-US"/>
        </w:rPr>
        <w:t xml:space="preserve"> measures the proportion of transactions predicted as fraudulent that were actually fraudulent.</w:t>
      </w:r>
    </w:p>
    <w:p w:rsidR="00050E97" w:rsidP="56E32F39" w:rsidRDefault="006C2AA9" w14:paraId="7CC06167" w14:textId="35DE1E20">
      <w:pPr>
        <w:spacing w:before="240" w:beforeAutospacing="off" w:after="240" w:afterAutospacing="off"/>
      </w:pPr>
      <w:r w:rsidRPr="56E32F39" w:rsidR="56E32F39">
        <w:rPr>
          <w:rFonts w:ascii="Times New Roman" w:hAnsi="Times New Roman" w:eastAsia="Times New Roman" w:cs="Times New Roman"/>
          <w:b w:val="1"/>
          <w:bCs w:val="1"/>
          <w:noProof w:val="0"/>
          <w:sz w:val="24"/>
          <w:szCs w:val="24"/>
          <w:lang w:val="en-US"/>
        </w:rPr>
        <w:t>Precision = TP / (TP + FP)</w:t>
      </w:r>
    </w:p>
    <w:p w:rsidR="00050E97" w:rsidP="56E32F39" w:rsidRDefault="006C2AA9" w14:paraId="38EB78D7" w14:textId="6D1CF873">
      <w:pPr>
        <w:spacing w:before="240" w:beforeAutospacing="off" w:after="240" w:afterAutospacing="off"/>
      </w:pPr>
      <w:r w:rsidRPr="56E32F39" w:rsidR="56E32F39">
        <w:rPr>
          <w:rFonts w:ascii="Times New Roman" w:hAnsi="Times New Roman" w:eastAsia="Times New Roman" w:cs="Times New Roman"/>
          <w:b w:val="1"/>
          <w:bCs w:val="1"/>
          <w:noProof w:val="0"/>
          <w:sz w:val="24"/>
          <w:szCs w:val="24"/>
          <w:lang w:val="en-US"/>
        </w:rPr>
        <w:t>Recall</w:t>
      </w:r>
      <w:r w:rsidRPr="56E32F39" w:rsidR="56E32F39">
        <w:rPr>
          <w:rFonts w:ascii="Times New Roman" w:hAnsi="Times New Roman" w:eastAsia="Times New Roman" w:cs="Times New Roman"/>
          <w:noProof w:val="0"/>
          <w:sz w:val="24"/>
          <w:szCs w:val="24"/>
          <w:lang w:val="en-US"/>
        </w:rPr>
        <w:t xml:space="preserve"> measures the proportion of actual fraudulent transactions that were correctly identified.</w:t>
      </w:r>
    </w:p>
    <w:p w:rsidR="00050E97" w:rsidP="56E32F39" w:rsidRDefault="006C2AA9" w14:paraId="0A5219B8" w14:textId="4FA7DC55">
      <w:pPr>
        <w:spacing w:before="240" w:beforeAutospacing="off" w:after="240" w:afterAutospacing="off"/>
      </w:pPr>
      <w:r w:rsidRPr="56E32F39" w:rsidR="56E32F39">
        <w:rPr>
          <w:rFonts w:ascii="Times New Roman" w:hAnsi="Times New Roman" w:eastAsia="Times New Roman" w:cs="Times New Roman"/>
          <w:b w:val="1"/>
          <w:bCs w:val="1"/>
          <w:noProof w:val="0"/>
          <w:sz w:val="24"/>
          <w:szCs w:val="24"/>
          <w:lang w:val="en-US"/>
        </w:rPr>
        <w:t>Recall = TP / (TP + FN)</w:t>
      </w:r>
    </w:p>
    <w:p w:rsidR="00050E97" w:rsidP="56E32F39" w:rsidRDefault="006C2AA9" w14:paraId="75CF93AA" w14:textId="19088C3D">
      <w:pPr>
        <w:spacing w:before="240" w:beforeAutospacing="off" w:after="240" w:afterAutospacing="off"/>
      </w:pPr>
      <w:r w:rsidRPr="56E32F39" w:rsidR="56E32F39">
        <w:rPr>
          <w:rFonts w:ascii="Times New Roman" w:hAnsi="Times New Roman" w:eastAsia="Times New Roman" w:cs="Times New Roman"/>
          <w:b w:val="1"/>
          <w:bCs w:val="1"/>
          <w:noProof w:val="0"/>
          <w:sz w:val="24"/>
          <w:szCs w:val="24"/>
          <w:lang w:val="en-US"/>
        </w:rPr>
        <w:t>F1-Score</w:t>
      </w:r>
      <w:r w:rsidRPr="56E32F39" w:rsidR="56E32F39">
        <w:rPr>
          <w:rFonts w:ascii="Times New Roman" w:hAnsi="Times New Roman" w:eastAsia="Times New Roman" w:cs="Times New Roman"/>
          <w:noProof w:val="0"/>
          <w:sz w:val="24"/>
          <w:szCs w:val="24"/>
          <w:lang w:val="en-US"/>
        </w:rPr>
        <w:t xml:space="preserve"> is the harmonic mean of Precision and Recall and provides a balance between the two metrics.</w:t>
      </w:r>
    </w:p>
    <w:p w:rsidR="00050E97" w:rsidP="56E32F39" w:rsidRDefault="006C2AA9" w14:paraId="6EC1D3CF" w14:textId="0BACE09E">
      <w:pPr>
        <w:spacing w:before="240" w:beforeAutospacing="off" w:after="240" w:afterAutospacing="off"/>
      </w:pPr>
      <w:r w:rsidRPr="56E32F39" w:rsidR="56E32F39">
        <w:rPr>
          <w:rFonts w:ascii="Times New Roman" w:hAnsi="Times New Roman" w:eastAsia="Times New Roman" w:cs="Times New Roman"/>
          <w:b w:val="1"/>
          <w:bCs w:val="1"/>
          <w:noProof w:val="0"/>
          <w:sz w:val="24"/>
          <w:szCs w:val="24"/>
          <w:lang w:val="en-US"/>
        </w:rPr>
        <w:t>F1-Score = 2 × (Precision × Recall) / (Precision + Recall)</w:t>
      </w:r>
    </w:p>
    <w:p w:rsidR="00050E97" w:rsidP="56E32F39" w:rsidRDefault="006C2AA9" w14:paraId="44DBF688" w14:textId="7A2C8BDA">
      <w:pPr>
        <w:spacing w:before="240" w:beforeAutospacing="off" w:after="240" w:afterAutospacing="off"/>
      </w:pPr>
      <w:r w:rsidRPr="56E32F39" w:rsidR="56E32F39">
        <w:rPr>
          <w:rFonts w:ascii="Times New Roman" w:hAnsi="Times New Roman" w:eastAsia="Times New Roman" w:cs="Times New Roman"/>
          <w:b w:val="1"/>
          <w:bCs w:val="1"/>
          <w:noProof w:val="0"/>
          <w:sz w:val="24"/>
          <w:szCs w:val="24"/>
          <w:lang w:val="en-US"/>
        </w:rPr>
        <w:t>ROC-AUC</w:t>
      </w:r>
      <w:r w:rsidRPr="56E32F39" w:rsidR="56E32F39">
        <w:rPr>
          <w:rFonts w:ascii="Times New Roman" w:hAnsi="Times New Roman" w:eastAsia="Times New Roman" w:cs="Times New Roman"/>
          <w:noProof w:val="0"/>
          <w:sz w:val="24"/>
          <w:szCs w:val="24"/>
          <w:lang w:val="en-US"/>
        </w:rPr>
        <w:t xml:space="preserve"> measures the ability of the model to distinguish between fraudulent and legitimate transactions across different classification thresholds.</w:t>
      </w:r>
    </w:p>
    <w:p w:rsidR="00050E97" w:rsidP="56E32F39" w:rsidRDefault="006C2AA9" w14:paraId="3E9A75CD" w14:textId="542C0B04">
      <w:pPr>
        <w:spacing w:before="240" w:beforeAutospacing="off" w:after="240" w:afterAutospacing="off"/>
      </w:pPr>
      <w:r w:rsidRPr="56E32F39" w:rsidR="56E32F39">
        <w:rPr>
          <w:rFonts w:ascii="Times New Roman" w:hAnsi="Times New Roman" w:eastAsia="Times New Roman" w:cs="Times New Roman"/>
          <w:b w:val="1"/>
          <w:bCs w:val="1"/>
          <w:noProof w:val="0"/>
          <w:sz w:val="24"/>
          <w:szCs w:val="24"/>
          <w:lang w:val="en-US"/>
        </w:rPr>
        <w:t>PR-AUC (Average Precision)</w:t>
      </w:r>
      <w:r w:rsidRPr="56E32F39" w:rsidR="56E32F39">
        <w:rPr>
          <w:rFonts w:ascii="Times New Roman" w:hAnsi="Times New Roman" w:eastAsia="Times New Roman" w:cs="Times New Roman"/>
          <w:noProof w:val="0"/>
          <w:sz w:val="24"/>
          <w:szCs w:val="24"/>
          <w:lang w:val="en-US"/>
        </w:rPr>
        <w:t xml:space="preserve"> summarizes the model's Precision-Recall performance across different thresholds. It is particularly useful for this project because the fraud dataset is </w:t>
      </w:r>
      <w:r w:rsidRPr="56E32F39" w:rsidR="56E32F39">
        <w:rPr>
          <w:rFonts w:ascii="Times New Roman" w:hAnsi="Times New Roman" w:eastAsia="Times New Roman" w:cs="Times New Roman"/>
          <w:b w:val="1"/>
          <w:bCs w:val="1"/>
          <w:noProof w:val="0"/>
          <w:sz w:val="24"/>
          <w:szCs w:val="24"/>
          <w:lang w:val="en-US"/>
        </w:rPr>
        <w:t>imbalanced</w:t>
      </w:r>
      <w:r w:rsidRPr="56E32F39" w:rsidR="56E32F39">
        <w:rPr>
          <w:rFonts w:ascii="Times New Roman" w:hAnsi="Times New Roman" w:eastAsia="Times New Roman" w:cs="Times New Roman"/>
          <w:noProof w:val="0"/>
          <w:sz w:val="24"/>
          <w:szCs w:val="24"/>
          <w:lang w:val="en-US"/>
        </w:rPr>
        <w:t>.</w:t>
      </w:r>
    </w:p>
    <w:p w:rsidR="00050E97" w:rsidP="56E32F39" w:rsidRDefault="006C2AA9" w14:paraId="32106700" w14:textId="7D16355F">
      <w:pPr>
        <w:spacing w:before="240" w:beforeAutospacing="off" w:after="240" w:afterAutospacing="off"/>
      </w:pPr>
      <w:r w:rsidRPr="56E32F39" w:rsidR="56E32F39">
        <w:rPr>
          <w:rFonts w:ascii="Times New Roman" w:hAnsi="Times New Roman" w:eastAsia="Times New Roman" w:cs="Times New Roman"/>
          <w:noProof w:val="0"/>
          <w:sz w:val="24"/>
          <w:szCs w:val="24"/>
          <w:lang w:val="en-US"/>
        </w:rPr>
        <w:t xml:space="preserve">A </w:t>
      </w:r>
      <w:r w:rsidRPr="56E32F39" w:rsidR="56E32F39">
        <w:rPr>
          <w:rFonts w:ascii="Times New Roman" w:hAnsi="Times New Roman" w:eastAsia="Times New Roman" w:cs="Times New Roman"/>
          <w:b w:val="1"/>
          <w:bCs w:val="1"/>
          <w:noProof w:val="0"/>
          <w:sz w:val="24"/>
          <w:szCs w:val="24"/>
          <w:lang w:val="en-US"/>
        </w:rPr>
        <w:t>Confusion Matrix</w:t>
      </w:r>
      <w:r w:rsidRPr="56E32F39" w:rsidR="56E32F39">
        <w:rPr>
          <w:rFonts w:ascii="Times New Roman" w:hAnsi="Times New Roman" w:eastAsia="Times New Roman" w:cs="Times New Roman"/>
          <w:noProof w:val="0"/>
          <w:sz w:val="24"/>
          <w:szCs w:val="24"/>
          <w:lang w:val="en-US"/>
        </w:rPr>
        <w:t xml:space="preserve"> was also used to analyze model predictions through </w:t>
      </w:r>
      <w:r w:rsidRPr="56E32F39" w:rsidR="56E32F39">
        <w:rPr>
          <w:rFonts w:ascii="Times New Roman" w:hAnsi="Times New Roman" w:eastAsia="Times New Roman" w:cs="Times New Roman"/>
          <w:b w:val="1"/>
          <w:bCs w:val="1"/>
          <w:noProof w:val="0"/>
          <w:sz w:val="24"/>
          <w:szCs w:val="24"/>
          <w:lang w:val="en-US"/>
        </w:rPr>
        <w:t>True Positives (TP), True Negatives (TN), False Positives (FP), and False Negatives (FN)</w:t>
      </w:r>
      <w:r w:rsidRPr="56E32F39" w:rsidR="56E32F39">
        <w:rPr>
          <w:rFonts w:ascii="Times New Roman" w:hAnsi="Times New Roman" w:eastAsia="Times New Roman" w:cs="Times New Roman"/>
          <w:noProof w:val="0"/>
          <w:sz w:val="24"/>
          <w:szCs w:val="24"/>
          <w:lang w:val="en-US"/>
        </w:rPr>
        <w:t>.</w:t>
      </w:r>
    </w:p>
    <w:p w:rsidR="00050E97" w:rsidRDefault="006C2AA9" w14:paraId="579BF485" w14:textId="535B0CC8">
      <w:pPr>
        <w:spacing w:after="120"/>
      </w:pPr>
    </w:p>
    <w:p w:rsidR="00050E97" w:rsidRDefault="006C2AA9" w14:paraId="15007F7D" w14:textId="77777777">
      <w:pPr>
        <w:pStyle w:val="Heading1"/>
        <w:spacing w:before="200" w:after="100"/>
      </w:pPr>
      <w:r>
        <w:t>5. MODEL EVALUATION AND RESULTS</w:t>
      </w:r>
    </w:p>
    <w:p w:rsidR="00050E97" w:rsidRDefault="006C2AA9" w14:paraId="4F27AAD6" w14:textId="77777777">
      <w:pPr>
        <w:pStyle w:val="Heading2"/>
        <w:spacing w:after="100"/>
      </w:pPr>
      <w:r w:rsidR="56E32F39">
        <w:rPr/>
        <w:t>5.1 Evaluation Metrics</w:t>
      </w:r>
    </w:p>
    <w:p w:rsidR="00050E97" w:rsidP="56E32F39" w:rsidRDefault="006C2AA9" w14:paraId="3CE5CD9A" w14:textId="0306F979">
      <w:pPr>
        <w:spacing w:before="240" w:beforeAutospacing="off" w:after="240" w:afterAutospacing="off"/>
      </w:pPr>
      <w:r w:rsidRPr="56E32F39" w:rsidR="56E32F39">
        <w:rPr>
          <w:rFonts w:ascii="Times New Roman" w:hAnsi="Times New Roman" w:eastAsia="Times New Roman" w:cs="Times New Roman"/>
          <w:noProof w:val="0"/>
          <w:sz w:val="24"/>
          <w:szCs w:val="24"/>
          <w:lang w:val="en-US"/>
        </w:rPr>
        <w:t xml:space="preserve">The performance of the fraud detection models was evaluated using </w:t>
      </w:r>
      <w:r w:rsidRPr="56E32F39" w:rsidR="56E32F39">
        <w:rPr>
          <w:rFonts w:ascii="Times New Roman" w:hAnsi="Times New Roman" w:eastAsia="Times New Roman" w:cs="Times New Roman"/>
          <w:b w:val="1"/>
          <w:bCs w:val="1"/>
          <w:noProof w:val="0"/>
          <w:sz w:val="24"/>
          <w:szCs w:val="24"/>
          <w:lang w:val="en-US"/>
        </w:rPr>
        <w:t>Precision, Recall, F1-Score, ROC-AUC, and PR-AUC</w:t>
      </w:r>
      <w:r w:rsidRPr="56E32F39" w:rsidR="56E32F39">
        <w:rPr>
          <w:rFonts w:ascii="Times New Roman" w:hAnsi="Times New Roman" w:eastAsia="Times New Roman" w:cs="Times New Roman"/>
          <w:noProof w:val="0"/>
          <w:sz w:val="24"/>
          <w:szCs w:val="24"/>
          <w:lang w:val="en-US"/>
        </w:rPr>
        <w:t xml:space="preserve">. These metrics were selected because the dataset contains an </w:t>
      </w:r>
      <w:r w:rsidRPr="56E32F39" w:rsidR="56E32F39">
        <w:rPr>
          <w:rFonts w:ascii="Times New Roman" w:hAnsi="Times New Roman" w:eastAsia="Times New Roman" w:cs="Times New Roman"/>
          <w:b w:val="1"/>
          <w:bCs w:val="1"/>
          <w:noProof w:val="0"/>
          <w:sz w:val="24"/>
          <w:szCs w:val="24"/>
          <w:lang w:val="en-US"/>
        </w:rPr>
        <w:t>imbalanced target variable</w:t>
      </w:r>
      <w:r w:rsidRPr="56E32F39" w:rsidR="56E32F39">
        <w:rPr>
          <w:rFonts w:ascii="Times New Roman" w:hAnsi="Times New Roman" w:eastAsia="Times New Roman" w:cs="Times New Roman"/>
          <w:noProof w:val="0"/>
          <w:sz w:val="24"/>
          <w:szCs w:val="24"/>
          <w:lang w:val="en-US"/>
        </w:rPr>
        <w:t>, where fraudulent transactions represent a smaller proportion of the overall transactions. Therefore, accuracy alone may not provide a reliable measure of model performance.</w:t>
      </w:r>
    </w:p>
    <w:p w:rsidR="00050E97" w:rsidP="56E32F39" w:rsidRDefault="006C2AA9" w14:paraId="057296E1" w14:textId="77D6FA88">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56E32F39" w:rsidR="56E32F39">
        <w:rPr>
          <w:rFonts w:ascii="Times New Roman" w:hAnsi="Times New Roman" w:eastAsia="Times New Roman" w:cs="Times New Roman"/>
          <w:b w:val="1"/>
          <w:bCs w:val="1"/>
          <w:noProof w:val="0"/>
          <w:sz w:val="24"/>
          <w:szCs w:val="24"/>
          <w:lang w:val="en-US"/>
        </w:rPr>
        <w:t>Precision:</w:t>
      </w:r>
      <w:r w:rsidRPr="56E32F39" w:rsidR="56E32F39">
        <w:rPr>
          <w:rFonts w:ascii="Times New Roman" w:hAnsi="Times New Roman" w:eastAsia="Times New Roman" w:cs="Times New Roman"/>
          <w:noProof w:val="0"/>
          <w:sz w:val="24"/>
          <w:szCs w:val="24"/>
          <w:lang w:val="en-US"/>
        </w:rPr>
        <w:t xml:space="preserve"> Measures the proportion of transactions predicted as fraudulent that were actually fraudulent. A high precision value indicates fewer false-positive predictions. </w:t>
      </w:r>
    </w:p>
    <w:p w:rsidR="00050E97" w:rsidP="56E32F39" w:rsidRDefault="006C2AA9" w14:paraId="57C3D28E" w14:textId="70AB8EA6">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56E32F39" w:rsidR="56E32F39">
        <w:rPr>
          <w:rFonts w:ascii="Times New Roman" w:hAnsi="Times New Roman" w:eastAsia="Times New Roman" w:cs="Times New Roman"/>
          <w:b w:val="1"/>
          <w:bCs w:val="1"/>
          <w:noProof w:val="0"/>
          <w:sz w:val="24"/>
          <w:szCs w:val="24"/>
          <w:lang w:val="en-US"/>
        </w:rPr>
        <w:t>Recall:</w:t>
      </w:r>
      <w:r w:rsidRPr="56E32F39" w:rsidR="56E32F39">
        <w:rPr>
          <w:rFonts w:ascii="Times New Roman" w:hAnsi="Times New Roman" w:eastAsia="Times New Roman" w:cs="Times New Roman"/>
          <w:noProof w:val="0"/>
          <w:sz w:val="24"/>
          <w:szCs w:val="24"/>
          <w:lang w:val="en-US"/>
        </w:rPr>
        <w:t xml:space="preserve"> Measures the proportion of actual fraudulent transactions that were correctly identified. Recall is particularly important in fraud detection because failing to identify a fraudulent transaction can be significant. </w:t>
      </w:r>
    </w:p>
    <w:p w:rsidR="00050E97" w:rsidP="56E32F39" w:rsidRDefault="006C2AA9" w14:paraId="0F220941" w14:textId="459DA13B">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56E32F39" w:rsidR="56E32F39">
        <w:rPr>
          <w:rFonts w:ascii="Times New Roman" w:hAnsi="Times New Roman" w:eastAsia="Times New Roman" w:cs="Times New Roman"/>
          <w:b w:val="1"/>
          <w:bCs w:val="1"/>
          <w:noProof w:val="0"/>
          <w:sz w:val="24"/>
          <w:szCs w:val="24"/>
          <w:lang w:val="en-US"/>
        </w:rPr>
        <w:t>F1-Score:</w:t>
      </w:r>
      <w:r w:rsidRPr="56E32F39" w:rsidR="56E32F39">
        <w:rPr>
          <w:rFonts w:ascii="Times New Roman" w:hAnsi="Times New Roman" w:eastAsia="Times New Roman" w:cs="Times New Roman"/>
          <w:noProof w:val="0"/>
          <w:sz w:val="24"/>
          <w:szCs w:val="24"/>
          <w:lang w:val="en-US"/>
        </w:rPr>
        <w:t xml:space="preserve"> Represents the harmonic mean of Precision and Recall, providing a balanced measure of both metrics. </w:t>
      </w:r>
    </w:p>
    <w:p w:rsidR="00050E97" w:rsidP="56E32F39" w:rsidRDefault="006C2AA9" w14:paraId="04F2D3E4" w14:textId="052BE89F">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56E32F39" w:rsidR="56E32F39">
        <w:rPr>
          <w:rFonts w:ascii="Times New Roman" w:hAnsi="Times New Roman" w:eastAsia="Times New Roman" w:cs="Times New Roman"/>
          <w:b w:val="1"/>
          <w:bCs w:val="1"/>
          <w:noProof w:val="0"/>
          <w:sz w:val="24"/>
          <w:szCs w:val="24"/>
          <w:lang w:val="en-US"/>
        </w:rPr>
        <w:t>ROC-AUC:</w:t>
      </w:r>
      <w:r w:rsidRPr="56E32F39" w:rsidR="56E32F39">
        <w:rPr>
          <w:rFonts w:ascii="Times New Roman" w:hAnsi="Times New Roman" w:eastAsia="Times New Roman" w:cs="Times New Roman"/>
          <w:noProof w:val="0"/>
          <w:sz w:val="24"/>
          <w:szCs w:val="24"/>
          <w:lang w:val="en-US"/>
        </w:rPr>
        <w:t xml:space="preserve"> Measures the model's ability to distinguish between fraudulent and legitimate transactions across different classification thresholds. </w:t>
      </w:r>
    </w:p>
    <w:p w:rsidR="00050E97" w:rsidP="56E32F39" w:rsidRDefault="006C2AA9" w14:paraId="3FD1B812" w14:textId="30FED600">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56E32F39" w:rsidR="56E32F39">
        <w:rPr>
          <w:rFonts w:ascii="Times New Roman" w:hAnsi="Times New Roman" w:eastAsia="Times New Roman" w:cs="Times New Roman"/>
          <w:b w:val="1"/>
          <w:bCs w:val="1"/>
          <w:noProof w:val="0"/>
          <w:sz w:val="24"/>
          <w:szCs w:val="24"/>
          <w:lang w:val="en-US"/>
        </w:rPr>
        <w:t>PR-AUC:</w:t>
      </w:r>
      <w:r w:rsidRPr="56E32F39" w:rsidR="56E32F39">
        <w:rPr>
          <w:rFonts w:ascii="Times New Roman" w:hAnsi="Times New Roman" w:eastAsia="Times New Roman" w:cs="Times New Roman"/>
          <w:noProof w:val="0"/>
          <w:sz w:val="24"/>
          <w:szCs w:val="24"/>
          <w:lang w:val="en-US"/>
        </w:rPr>
        <w:t xml:space="preserve"> Measures the trade-off between Precision and Recall across different thresholds. It is particularly </w:t>
      </w:r>
      <w:r w:rsidRPr="56E32F39" w:rsidR="56E32F39">
        <w:rPr>
          <w:rFonts w:ascii="Times New Roman" w:hAnsi="Times New Roman" w:eastAsia="Times New Roman" w:cs="Times New Roman"/>
          <w:noProof w:val="0"/>
          <w:sz w:val="24"/>
          <w:szCs w:val="24"/>
          <w:lang w:val="en-US"/>
        </w:rPr>
        <w:t>appropriate for</w:t>
      </w:r>
      <w:r w:rsidRPr="56E32F39" w:rsidR="56E32F39">
        <w:rPr>
          <w:rFonts w:ascii="Times New Roman" w:hAnsi="Times New Roman" w:eastAsia="Times New Roman" w:cs="Times New Roman"/>
          <w:noProof w:val="0"/>
          <w:sz w:val="24"/>
          <w:szCs w:val="24"/>
          <w:lang w:val="en-US"/>
        </w:rPr>
        <w:t xml:space="preserve"> evaluating performance on an imbalanced fraud detection dataset.</w:t>
      </w:r>
    </w:p>
    <w:p w:rsidR="00050E97" w:rsidRDefault="006C2AA9" w14:paraId="6B8F6CB1" w14:textId="77777777">
      <w:pPr>
        <w:pStyle w:val="Heading2"/>
        <w:spacing w:after="100"/>
      </w:pPr>
      <w:r w:rsidR="56E32F39">
        <w:rPr/>
        <w:t>5.2 Model Comparison</w:t>
      </w:r>
    </w:p>
    <w:p w:rsidR="00050E97" w:rsidP="56E32F39" w:rsidRDefault="006C2AA9" w14:paraId="4A2ED4EF" w14:textId="44246494">
      <w:pPr>
        <w:spacing w:before="240" w:beforeAutospacing="off" w:after="240" w:afterAutospacing="off"/>
      </w:pPr>
      <w:r w:rsidRPr="56E32F39" w:rsidR="56E32F39">
        <w:rPr>
          <w:rFonts w:ascii="Times New Roman" w:hAnsi="Times New Roman" w:eastAsia="Times New Roman" w:cs="Times New Roman"/>
          <w:noProof w:val="0"/>
          <w:sz w:val="24"/>
          <w:szCs w:val="24"/>
          <w:lang w:val="en-US"/>
        </w:rPr>
        <w:t>The three trained models—Logistic Regression, Random Forest, and XGBoost—were compared using Precision, Recall, F1-Score, and PR-AUC. The important model settings and test-set performance are summarized below.</w:t>
      </w:r>
    </w:p>
    <w:tbl>
      <w:tblPr>
        <w:tblStyle w:val="TableNormal"/>
        <w:bidiVisual w:val="0"/>
        <w:tblW w:w="0" w:type="auto"/>
        <w:tblLook w:val="06A0" w:firstRow="1" w:lastRow="0" w:firstColumn="1" w:lastColumn="0" w:noHBand="1" w:noVBand="1"/>
      </w:tblPr>
      <w:tblGrid>
        <w:gridCol w:w="2213"/>
        <w:gridCol w:w="2997"/>
        <w:gridCol w:w="960"/>
        <w:gridCol w:w="960"/>
        <w:gridCol w:w="960"/>
        <w:gridCol w:w="1220"/>
      </w:tblGrid>
      <w:tr w:rsidR="56E32F39" w:rsidTr="56E32F39" w14:paraId="3D9CFF07">
        <w:trPr>
          <w:trHeight w:val="300"/>
        </w:trPr>
        <w:tc>
          <w:tcPr>
            <w:tcW w:w="2213" w:type="dxa"/>
            <w:tcMar/>
            <w:vAlign w:val="center"/>
          </w:tcPr>
          <w:p w:rsidR="56E32F39" w:rsidP="56E32F39" w:rsidRDefault="56E32F39" w14:paraId="256A3ECA" w14:textId="471440AE">
            <w:pPr>
              <w:bidi w:val="0"/>
              <w:spacing w:before="0" w:beforeAutospacing="off" w:after="0" w:afterAutospacing="off"/>
              <w:jc w:val="center"/>
            </w:pPr>
            <w:r w:rsidRPr="56E32F39" w:rsidR="56E32F39">
              <w:rPr>
                <w:b w:val="1"/>
                <w:bCs w:val="1"/>
              </w:rPr>
              <w:t>Model</w:t>
            </w:r>
          </w:p>
        </w:tc>
        <w:tc>
          <w:tcPr>
            <w:tcW w:w="2997" w:type="dxa"/>
            <w:tcMar/>
            <w:vAlign w:val="center"/>
          </w:tcPr>
          <w:p w:rsidR="56E32F39" w:rsidP="56E32F39" w:rsidRDefault="56E32F39" w14:paraId="79202521" w14:textId="5B31FFF6">
            <w:pPr>
              <w:bidi w:val="0"/>
              <w:spacing w:before="0" w:beforeAutospacing="off" w:after="0" w:afterAutospacing="off"/>
              <w:jc w:val="center"/>
            </w:pPr>
            <w:r w:rsidRPr="56E32F39" w:rsidR="56E32F39">
              <w:rPr>
                <w:b w:val="1"/>
                <w:bCs w:val="1"/>
              </w:rPr>
              <w:t>Settings</w:t>
            </w:r>
          </w:p>
        </w:tc>
        <w:tc>
          <w:tcPr>
            <w:tcW w:w="960" w:type="dxa"/>
            <w:tcMar/>
            <w:vAlign w:val="center"/>
          </w:tcPr>
          <w:p w:rsidR="56E32F39" w:rsidP="56E32F39" w:rsidRDefault="56E32F39" w14:paraId="4FEA1895" w14:textId="71859049">
            <w:pPr>
              <w:bidi w:val="0"/>
              <w:spacing w:before="0" w:beforeAutospacing="off" w:after="0" w:afterAutospacing="off"/>
              <w:jc w:val="center"/>
            </w:pPr>
            <w:r w:rsidRPr="56E32F39" w:rsidR="56E32F39">
              <w:rPr>
                <w:b w:val="1"/>
                <w:bCs w:val="1"/>
              </w:rPr>
              <w:t>Prec.io</w:t>
            </w:r>
          </w:p>
        </w:tc>
        <w:tc>
          <w:tcPr>
            <w:tcW w:w="960" w:type="dxa"/>
            <w:tcMar/>
            <w:vAlign w:val="center"/>
          </w:tcPr>
          <w:p w:rsidR="56E32F39" w:rsidP="56E32F39" w:rsidRDefault="56E32F39" w14:paraId="539B5EE1" w14:textId="76C55613">
            <w:pPr>
              <w:bidi w:val="0"/>
              <w:spacing w:before="0" w:beforeAutospacing="off" w:after="0" w:afterAutospacing="off"/>
              <w:jc w:val="center"/>
            </w:pPr>
            <w:r w:rsidRPr="56E32F39" w:rsidR="56E32F39">
              <w:rPr>
                <w:b w:val="1"/>
                <w:bCs w:val="1"/>
              </w:rPr>
              <w:t>Rec.</w:t>
            </w:r>
          </w:p>
        </w:tc>
        <w:tc>
          <w:tcPr>
            <w:tcW w:w="960" w:type="dxa"/>
            <w:tcMar/>
            <w:vAlign w:val="center"/>
          </w:tcPr>
          <w:p w:rsidR="56E32F39" w:rsidP="56E32F39" w:rsidRDefault="56E32F39" w14:paraId="3947E53E" w14:textId="7CCB2E20">
            <w:pPr>
              <w:bidi w:val="0"/>
              <w:spacing w:before="0" w:beforeAutospacing="off" w:after="0" w:afterAutospacing="off"/>
              <w:jc w:val="center"/>
            </w:pPr>
            <w:r w:rsidRPr="56E32F39" w:rsidR="56E32F39">
              <w:rPr>
                <w:b w:val="1"/>
                <w:bCs w:val="1"/>
              </w:rPr>
              <w:t>F1</w:t>
            </w:r>
          </w:p>
        </w:tc>
        <w:tc>
          <w:tcPr>
            <w:tcW w:w="1220" w:type="dxa"/>
            <w:tcMar/>
            <w:vAlign w:val="center"/>
          </w:tcPr>
          <w:p w:rsidR="56E32F39" w:rsidP="56E32F39" w:rsidRDefault="56E32F39" w14:paraId="03A9AE0E" w14:textId="0AEC1F30">
            <w:pPr>
              <w:bidi w:val="0"/>
              <w:spacing w:before="0" w:beforeAutospacing="off" w:after="0" w:afterAutospacing="off"/>
              <w:jc w:val="center"/>
            </w:pPr>
            <w:r w:rsidRPr="56E32F39" w:rsidR="56E32F39">
              <w:rPr>
                <w:b w:val="1"/>
                <w:bCs w:val="1"/>
              </w:rPr>
              <w:t>PR-AUC</w:t>
            </w:r>
          </w:p>
        </w:tc>
      </w:tr>
      <w:tr w:rsidR="56E32F39" w:rsidTr="56E32F39" w14:paraId="5F884DC8">
        <w:trPr>
          <w:trHeight w:val="300"/>
        </w:trPr>
        <w:tc>
          <w:tcPr>
            <w:tcW w:w="2213" w:type="dxa"/>
            <w:tcMar/>
            <w:vAlign w:val="center"/>
          </w:tcPr>
          <w:p w:rsidR="56E32F39" w:rsidP="56E32F39" w:rsidRDefault="56E32F39" w14:paraId="15EB294C" w14:textId="72BAFBB2">
            <w:pPr>
              <w:bidi w:val="0"/>
              <w:spacing w:before="0" w:beforeAutospacing="off" w:after="0" w:afterAutospacing="off"/>
            </w:pPr>
            <w:r w:rsidR="56E32F39">
              <w:rPr/>
              <w:t>Logistic Regression</w:t>
            </w:r>
          </w:p>
        </w:tc>
        <w:tc>
          <w:tcPr>
            <w:tcW w:w="2997" w:type="dxa"/>
            <w:tcMar/>
            <w:vAlign w:val="center"/>
          </w:tcPr>
          <w:p w:rsidR="56E32F39" w:rsidP="56E32F39" w:rsidRDefault="56E32F39" w14:paraId="5774AAAD" w14:textId="32B7DFF4">
            <w:pPr>
              <w:bidi w:val="0"/>
              <w:spacing w:before="0" w:beforeAutospacing="off" w:after="0" w:afterAutospacing="off"/>
            </w:pPr>
            <w:r w:rsidR="56E32F39">
              <w:rPr/>
              <w:t>Balanced, 1000 iter.</w:t>
            </w:r>
          </w:p>
        </w:tc>
        <w:tc>
          <w:tcPr>
            <w:tcW w:w="960" w:type="dxa"/>
            <w:tcMar/>
            <w:vAlign w:val="center"/>
          </w:tcPr>
          <w:p w:rsidR="56E32F39" w:rsidP="56E32F39" w:rsidRDefault="56E32F39" w14:paraId="7A034A5A" w14:textId="171EDD5B">
            <w:pPr>
              <w:bidi w:val="0"/>
              <w:spacing w:before="0" w:beforeAutospacing="off" w:after="0" w:afterAutospacing="off"/>
              <w:jc w:val="right"/>
            </w:pPr>
            <w:r w:rsidR="56E32F39">
              <w:rPr/>
              <w:t>0.0333</w:t>
            </w:r>
          </w:p>
        </w:tc>
        <w:tc>
          <w:tcPr>
            <w:tcW w:w="960" w:type="dxa"/>
            <w:tcMar/>
            <w:vAlign w:val="center"/>
          </w:tcPr>
          <w:p w:rsidR="56E32F39" w:rsidP="56E32F39" w:rsidRDefault="56E32F39" w14:paraId="58A28C58" w14:textId="37156E6A">
            <w:pPr>
              <w:bidi w:val="0"/>
              <w:spacing w:before="0" w:beforeAutospacing="off" w:after="0" w:afterAutospacing="off"/>
              <w:jc w:val="right"/>
            </w:pPr>
            <w:r w:rsidR="56E32F39">
              <w:rPr/>
              <w:t>0.8996</w:t>
            </w:r>
          </w:p>
        </w:tc>
        <w:tc>
          <w:tcPr>
            <w:tcW w:w="960" w:type="dxa"/>
            <w:tcMar/>
            <w:vAlign w:val="center"/>
          </w:tcPr>
          <w:p w:rsidR="56E32F39" w:rsidP="56E32F39" w:rsidRDefault="56E32F39" w14:paraId="573462E0" w14:textId="1C47CC0F">
            <w:pPr>
              <w:bidi w:val="0"/>
              <w:spacing w:before="0" w:beforeAutospacing="off" w:after="0" w:afterAutospacing="off"/>
              <w:jc w:val="right"/>
            </w:pPr>
            <w:r w:rsidR="56E32F39">
              <w:rPr/>
              <w:t>0.0642</w:t>
            </w:r>
          </w:p>
        </w:tc>
        <w:tc>
          <w:tcPr>
            <w:tcW w:w="1220" w:type="dxa"/>
            <w:tcMar/>
            <w:vAlign w:val="center"/>
          </w:tcPr>
          <w:p w:rsidR="56E32F39" w:rsidP="56E32F39" w:rsidRDefault="56E32F39" w14:paraId="2B104154" w14:textId="16C492F9">
            <w:pPr>
              <w:bidi w:val="0"/>
              <w:spacing w:before="0" w:beforeAutospacing="off" w:after="0" w:afterAutospacing="off"/>
              <w:jc w:val="right"/>
            </w:pPr>
            <w:r w:rsidR="56E32F39">
              <w:rPr/>
              <w:t>0.2465</w:t>
            </w:r>
          </w:p>
        </w:tc>
      </w:tr>
      <w:tr w:rsidR="56E32F39" w:rsidTr="56E32F39" w14:paraId="1EAF4B62">
        <w:trPr>
          <w:trHeight w:val="300"/>
        </w:trPr>
        <w:tc>
          <w:tcPr>
            <w:tcW w:w="2213" w:type="dxa"/>
            <w:tcMar/>
            <w:vAlign w:val="center"/>
          </w:tcPr>
          <w:p w:rsidR="56E32F39" w:rsidP="56E32F39" w:rsidRDefault="56E32F39" w14:paraId="320368B3" w14:textId="5A17EEC3">
            <w:pPr>
              <w:bidi w:val="0"/>
              <w:spacing w:before="0" w:beforeAutospacing="off" w:after="0" w:afterAutospacing="off"/>
            </w:pPr>
            <w:r w:rsidR="56E32F39">
              <w:rPr/>
              <w:t>Random Forest</w:t>
            </w:r>
          </w:p>
        </w:tc>
        <w:tc>
          <w:tcPr>
            <w:tcW w:w="2997" w:type="dxa"/>
            <w:tcMar/>
            <w:vAlign w:val="center"/>
          </w:tcPr>
          <w:p w:rsidR="56E32F39" w:rsidP="56E32F39" w:rsidRDefault="56E32F39" w14:paraId="3BA5EA56" w14:textId="70A4E0AC">
            <w:pPr>
              <w:bidi w:val="0"/>
              <w:spacing w:before="0" w:beforeAutospacing="off" w:after="0" w:afterAutospacing="off"/>
            </w:pPr>
            <w:r w:rsidR="56E32F39">
              <w:rPr/>
              <w:t>Balanced, 200 trees</w:t>
            </w:r>
          </w:p>
        </w:tc>
        <w:tc>
          <w:tcPr>
            <w:tcW w:w="960" w:type="dxa"/>
            <w:tcMar/>
            <w:vAlign w:val="center"/>
          </w:tcPr>
          <w:p w:rsidR="56E32F39" w:rsidP="56E32F39" w:rsidRDefault="56E32F39" w14:paraId="5FE42BFE" w14:textId="10B7CAD0">
            <w:pPr>
              <w:bidi w:val="0"/>
              <w:spacing w:before="0" w:beforeAutospacing="off" w:after="0" w:afterAutospacing="off"/>
              <w:jc w:val="right"/>
            </w:pPr>
            <w:r w:rsidR="56E32F39">
              <w:rPr/>
              <w:t>0.8182</w:t>
            </w:r>
          </w:p>
        </w:tc>
        <w:tc>
          <w:tcPr>
            <w:tcW w:w="960" w:type="dxa"/>
            <w:tcMar/>
            <w:vAlign w:val="center"/>
          </w:tcPr>
          <w:p w:rsidR="56E32F39" w:rsidP="56E32F39" w:rsidRDefault="56E32F39" w14:paraId="7A1D907F" w14:textId="63F826C4">
            <w:pPr>
              <w:bidi w:val="0"/>
              <w:spacing w:before="0" w:beforeAutospacing="off" w:after="0" w:afterAutospacing="off"/>
              <w:jc w:val="right"/>
            </w:pPr>
            <w:r w:rsidR="56E32F39">
              <w:rPr/>
              <w:t>0.8201</w:t>
            </w:r>
          </w:p>
        </w:tc>
        <w:tc>
          <w:tcPr>
            <w:tcW w:w="960" w:type="dxa"/>
            <w:tcMar/>
            <w:vAlign w:val="center"/>
          </w:tcPr>
          <w:p w:rsidR="56E32F39" w:rsidP="56E32F39" w:rsidRDefault="56E32F39" w14:paraId="1CCD74DD" w14:textId="0C7A0392">
            <w:pPr>
              <w:bidi w:val="0"/>
              <w:spacing w:before="0" w:beforeAutospacing="off" w:after="0" w:afterAutospacing="off"/>
              <w:jc w:val="right"/>
            </w:pPr>
            <w:r w:rsidR="56E32F39">
              <w:rPr/>
              <w:t>0.8189</w:t>
            </w:r>
          </w:p>
        </w:tc>
        <w:tc>
          <w:tcPr>
            <w:tcW w:w="1220" w:type="dxa"/>
            <w:tcMar/>
            <w:vAlign w:val="center"/>
          </w:tcPr>
          <w:p w:rsidR="56E32F39" w:rsidP="56E32F39" w:rsidRDefault="56E32F39" w14:paraId="2CAD9437" w14:textId="2FC4E37E">
            <w:pPr>
              <w:bidi w:val="0"/>
              <w:spacing w:before="0" w:beforeAutospacing="off" w:after="0" w:afterAutospacing="off"/>
              <w:jc w:val="right"/>
            </w:pPr>
            <w:r w:rsidR="56E32F39">
              <w:rPr/>
              <w:t>0.8882</w:t>
            </w:r>
          </w:p>
        </w:tc>
      </w:tr>
      <w:tr w:rsidR="56E32F39" w:rsidTr="56E32F39" w14:paraId="1B36342B">
        <w:trPr>
          <w:trHeight w:val="300"/>
        </w:trPr>
        <w:tc>
          <w:tcPr>
            <w:tcW w:w="2213" w:type="dxa"/>
            <w:tcMar/>
            <w:vAlign w:val="center"/>
          </w:tcPr>
          <w:p w:rsidR="56E32F39" w:rsidP="56E32F39" w:rsidRDefault="56E32F39" w14:paraId="78494600" w14:textId="5B67C79F">
            <w:pPr>
              <w:bidi w:val="0"/>
              <w:spacing w:before="0" w:beforeAutospacing="off" w:after="0" w:afterAutospacing="off"/>
            </w:pPr>
            <w:r w:rsidR="56E32F39">
              <w:rPr/>
              <w:t>XGBoost</w:t>
            </w:r>
          </w:p>
        </w:tc>
        <w:tc>
          <w:tcPr>
            <w:tcW w:w="2997" w:type="dxa"/>
            <w:tcMar/>
            <w:vAlign w:val="center"/>
          </w:tcPr>
          <w:p w:rsidR="56E32F39" w:rsidP="56E32F39" w:rsidRDefault="56E32F39" w14:paraId="07073A84" w14:textId="765703A0">
            <w:pPr>
              <w:bidi w:val="0"/>
              <w:spacing w:before="0" w:beforeAutospacing="off" w:after="0" w:afterAutospacing="off"/>
            </w:pPr>
            <w:r w:rsidR="56E32F39">
              <w:rPr/>
              <w:t>200 trees, LR=.05, Depth=4</w:t>
            </w:r>
          </w:p>
        </w:tc>
        <w:tc>
          <w:tcPr>
            <w:tcW w:w="960" w:type="dxa"/>
            <w:tcMar/>
            <w:vAlign w:val="center"/>
          </w:tcPr>
          <w:p w:rsidR="56E32F39" w:rsidP="56E32F39" w:rsidRDefault="56E32F39" w14:paraId="732B08CA" w14:textId="2C6E1A0A">
            <w:pPr>
              <w:bidi w:val="0"/>
              <w:spacing w:before="0" w:beforeAutospacing="off" w:after="0" w:afterAutospacing="off"/>
              <w:jc w:val="right"/>
            </w:pPr>
            <w:r w:rsidRPr="56E32F39" w:rsidR="56E32F39">
              <w:rPr>
                <w:b w:val="1"/>
                <w:bCs w:val="1"/>
              </w:rPr>
              <w:t>0.9319</w:t>
            </w:r>
          </w:p>
        </w:tc>
        <w:tc>
          <w:tcPr>
            <w:tcW w:w="960" w:type="dxa"/>
            <w:tcMar/>
            <w:vAlign w:val="center"/>
          </w:tcPr>
          <w:p w:rsidR="56E32F39" w:rsidP="56E32F39" w:rsidRDefault="56E32F39" w14:paraId="1FD88EC9" w14:textId="382EFD1C">
            <w:pPr>
              <w:bidi w:val="0"/>
              <w:spacing w:before="0" w:beforeAutospacing="off" w:after="0" w:afterAutospacing="off"/>
              <w:jc w:val="right"/>
            </w:pPr>
            <w:r w:rsidR="56E32F39">
              <w:rPr/>
              <w:t>0.7768</w:t>
            </w:r>
          </w:p>
        </w:tc>
        <w:tc>
          <w:tcPr>
            <w:tcW w:w="960" w:type="dxa"/>
            <w:tcMar/>
            <w:vAlign w:val="center"/>
          </w:tcPr>
          <w:p w:rsidR="56E32F39" w:rsidP="56E32F39" w:rsidRDefault="56E32F39" w14:paraId="3247BA78" w14:textId="44EFA7C3">
            <w:pPr>
              <w:bidi w:val="0"/>
              <w:spacing w:before="0" w:beforeAutospacing="off" w:after="0" w:afterAutospacing="off"/>
              <w:jc w:val="right"/>
            </w:pPr>
            <w:r w:rsidRPr="56E32F39" w:rsidR="56E32F39">
              <w:rPr>
                <w:b w:val="1"/>
                <w:bCs w:val="1"/>
              </w:rPr>
              <w:t>0.8472</w:t>
            </w:r>
          </w:p>
        </w:tc>
        <w:tc>
          <w:tcPr>
            <w:tcW w:w="1220" w:type="dxa"/>
            <w:tcMar/>
            <w:vAlign w:val="center"/>
          </w:tcPr>
          <w:p w:rsidR="56E32F39" w:rsidP="56E32F39" w:rsidRDefault="56E32F39" w14:paraId="643785BF" w14:textId="01C03581">
            <w:pPr>
              <w:bidi w:val="0"/>
              <w:spacing w:before="0" w:beforeAutospacing="off" w:after="0" w:afterAutospacing="off"/>
              <w:jc w:val="right"/>
            </w:pPr>
            <w:r w:rsidRPr="56E32F39" w:rsidR="56E32F39">
              <w:rPr>
                <w:b w:val="1"/>
                <w:bCs w:val="1"/>
              </w:rPr>
              <w:t>0.9004</w:t>
            </w:r>
          </w:p>
        </w:tc>
      </w:tr>
    </w:tbl>
    <w:p w:rsidR="00050E97" w:rsidP="56E32F39" w:rsidRDefault="006C2AA9" w14:paraId="75AE4BA9" w14:textId="2F568E25">
      <w:pPr>
        <w:bidi w:val="0"/>
        <w:spacing w:before="240" w:beforeAutospacing="off" w:after="240" w:afterAutospacing="off"/>
        <w:rPr>
          <w:rFonts w:ascii="Times New Roman" w:hAnsi="Times New Roman" w:eastAsia="Times New Roman" w:cs="Times New Roman"/>
          <w:noProof w:val="0"/>
          <w:sz w:val="24"/>
          <w:szCs w:val="24"/>
          <w:lang w:val="en-US"/>
        </w:rPr>
      </w:pPr>
    </w:p>
    <w:p w:rsidR="00050E97" w:rsidP="56E32F39" w:rsidRDefault="006C2AA9" w14:paraId="217C6DB2" w14:textId="239578AE">
      <w:pPr>
        <w:bidi w:val="0"/>
        <w:spacing w:before="240" w:beforeAutospacing="off" w:after="240" w:afterAutospacing="off"/>
      </w:pPr>
      <w:r w:rsidRPr="56E32F39" w:rsidR="56E32F39">
        <w:rPr>
          <w:rFonts w:ascii="Times New Roman" w:hAnsi="Times New Roman" w:eastAsia="Times New Roman" w:cs="Times New Roman"/>
          <w:noProof w:val="0"/>
          <w:sz w:val="24"/>
          <w:szCs w:val="24"/>
          <w:lang w:val="en-US"/>
        </w:rPr>
        <w:t>The results show that the three models produced different Precision–Recall trade-offs. Logistic Regression achieved high Recall but very low Precision. Random Forest provided a more balanced performance, while XGBoost achieved the highest Precision, F1-Score, and PR-AUC among the three models based on the test results. These metrics were considered important because the fraud detection dataset is imbalanced.</w:t>
      </w:r>
    </w:p>
    <w:p w:rsidR="00050E97" w:rsidRDefault="006C2AA9" w14:paraId="7849C08D" w14:textId="69A132F6">
      <w:pPr>
        <w:spacing w:after="120"/>
      </w:pPr>
    </w:p>
    <w:p w:rsidR="00050E97" w:rsidRDefault="006C2AA9" w14:paraId="406CE3F9" w14:textId="77777777">
      <w:pPr>
        <w:pStyle w:val="Heading2"/>
        <w:spacing w:after="100"/>
      </w:pPr>
      <w:r w:rsidR="56E32F39">
        <w:rPr/>
        <w:t>5.3 Final Model Selection</w:t>
      </w:r>
    </w:p>
    <w:p w:rsidR="00050E97" w:rsidP="56E32F39" w:rsidRDefault="006C2AA9" w14:paraId="2C729FF3" w14:textId="122277D8">
      <w:pPr>
        <w:pStyle w:val="Normal"/>
        <w:spacing w:after="120"/>
      </w:pPr>
      <w:r w:rsidRPr="56E32F39" w:rsidR="56E32F39">
        <w:rPr>
          <w:rFonts w:ascii="Times New Roman" w:hAnsi="Times New Roman" w:eastAsia="Times New Roman" w:cs="Times New Roman"/>
          <w:b w:val="1"/>
          <w:bCs w:val="1"/>
          <w:noProof w:val="0"/>
          <w:sz w:val="24"/>
          <w:szCs w:val="24"/>
          <w:lang w:val="en-US"/>
        </w:rPr>
        <w:t>XGBoost was selected as the final model for the fraud detection system after hyperparameter tuning and 5-fold cross-validation.</w:t>
      </w:r>
      <w:r w:rsidRPr="56E32F39" w:rsidR="56E32F39">
        <w:rPr>
          <w:rFonts w:ascii="Times New Roman" w:hAnsi="Times New Roman" w:eastAsia="Times New Roman" w:cs="Times New Roman"/>
          <w:noProof w:val="0"/>
          <w:sz w:val="24"/>
          <w:szCs w:val="24"/>
          <w:lang w:val="en-US"/>
        </w:rPr>
        <w:t xml:space="preserve"> The three tuned models—Logistic Regression, Random Forest, and XGBoost—were evaluated using Precision, Recall, F1-Score, ROC-AUC, and PR-AUC. During 5-fold cross-validation, XGBoost achieved the highest average PR-AUC among the three models, with fold scores ranging from </w:t>
      </w:r>
      <w:r w:rsidRPr="56E32F39" w:rsidR="56E32F39">
        <w:rPr>
          <w:rFonts w:ascii="Times New Roman" w:hAnsi="Times New Roman" w:eastAsia="Times New Roman" w:cs="Times New Roman"/>
          <w:b w:val="1"/>
          <w:bCs w:val="1"/>
          <w:noProof w:val="0"/>
          <w:sz w:val="24"/>
          <w:szCs w:val="24"/>
          <w:lang w:val="en-US"/>
        </w:rPr>
        <w:t>0.3976 to 0.4822</w:t>
      </w:r>
      <w:r w:rsidRPr="56E32F39" w:rsidR="56E32F39">
        <w:rPr>
          <w:rFonts w:ascii="Times New Roman" w:hAnsi="Times New Roman" w:eastAsia="Times New Roman" w:cs="Times New Roman"/>
          <w:noProof w:val="0"/>
          <w:sz w:val="24"/>
          <w:szCs w:val="24"/>
          <w:lang w:val="en-US"/>
        </w:rPr>
        <w:t xml:space="preserve">, compared with </w:t>
      </w:r>
      <w:r w:rsidRPr="56E32F39" w:rsidR="56E32F39">
        <w:rPr>
          <w:rFonts w:ascii="Times New Roman" w:hAnsi="Times New Roman" w:eastAsia="Times New Roman" w:cs="Times New Roman"/>
          <w:b w:val="1"/>
          <w:bCs w:val="1"/>
          <w:noProof w:val="0"/>
          <w:sz w:val="24"/>
          <w:szCs w:val="24"/>
          <w:lang w:val="en-US"/>
        </w:rPr>
        <w:t>0.2928 to 0.5152</w:t>
      </w:r>
      <w:r w:rsidRPr="56E32F39" w:rsidR="56E32F39">
        <w:rPr>
          <w:rFonts w:ascii="Times New Roman" w:hAnsi="Times New Roman" w:eastAsia="Times New Roman" w:cs="Times New Roman"/>
          <w:noProof w:val="0"/>
          <w:sz w:val="24"/>
          <w:szCs w:val="24"/>
          <w:lang w:val="en-US"/>
        </w:rPr>
        <w:t xml:space="preserve"> for Random Forest and </w:t>
      </w:r>
      <w:r w:rsidRPr="56E32F39" w:rsidR="56E32F39">
        <w:rPr>
          <w:rFonts w:ascii="Times New Roman" w:hAnsi="Times New Roman" w:eastAsia="Times New Roman" w:cs="Times New Roman"/>
          <w:b w:val="1"/>
          <w:bCs w:val="1"/>
          <w:noProof w:val="0"/>
          <w:sz w:val="24"/>
          <w:szCs w:val="24"/>
          <w:lang w:val="en-US"/>
        </w:rPr>
        <w:t>0.1890 to 0.2234</w:t>
      </w:r>
      <w:r w:rsidRPr="56E32F39" w:rsidR="56E32F39">
        <w:rPr>
          <w:rFonts w:ascii="Times New Roman" w:hAnsi="Times New Roman" w:eastAsia="Times New Roman" w:cs="Times New Roman"/>
          <w:noProof w:val="0"/>
          <w:sz w:val="24"/>
          <w:szCs w:val="24"/>
          <w:lang w:val="en-US"/>
        </w:rPr>
        <w:t xml:space="preserve"> for Logistic Regression. On the test dataset, XGBoost achieved a </w:t>
      </w:r>
      <w:r w:rsidRPr="56E32F39" w:rsidR="56E32F39">
        <w:rPr>
          <w:rFonts w:ascii="Times New Roman" w:hAnsi="Times New Roman" w:eastAsia="Times New Roman" w:cs="Times New Roman"/>
          <w:b w:val="1"/>
          <w:bCs w:val="1"/>
          <w:noProof w:val="0"/>
          <w:sz w:val="24"/>
          <w:szCs w:val="24"/>
          <w:lang w:val="en-US"/>
        </w:rPr>
        <w:t>Precision of 0.758, Recall of 0.321, F1-Score of 0.433, ROC-AUC of 0.966, and PR-AUC of 0.448</w:t>
      </w:r>
      <w:r w:rsidRPr="56E32F39" w:rsidR="56E32F39">
        <w:rPr>
          <w:rFonts w:ascii="Times New Roman" w:hAnsi="Times New Roman" w:eastAsia="Times New Roman" w:cs="Times New Roman"/>
          <w:noProof w:val="0"/>
          <w:sz w:val="24"/>
          <w:szCs w:val="24"/>
          <w:lang w:val="en-US"/>
        </w:rPr>
        <w:t xml:space="preserve">. XGBoost also achieved the highest ROC-AUC and PR-AUC among the three models. Based on the cross-validation results and overall test-set performance, </w:t>
      </w:r>
      <w:r w:rsidRPr="56E32F39" w:rsidR="56E32F39">
        <w:rPr>
          <w:rFonts w:ascii="Times New Roman" w:hAnsi="Times New Roman" w:eastAsia="Times New Roman" w:cs="Times New Roman"/>
          <w:b w:val="1"/>
          <w:bCs w:val="1"/>
          <w:noProof w:val="0"/>
          <w:sz w:val="24"/>
          <w:szCs w:val="24"/>
          <w:lang w:val="en-US"/>
        </w:rPr>
        <w:t>XGBoost was selected as the final model for the fraud detection system</w:t>
      </w:r>
      <w:r w:rsidRPr="56E32F39" w:rsidR="56E32F39">
        <w:rPr>
          <w:rFonts w:ascii="Times New Roman" w:hAnsi="Times New Roman" w:eastAsia="Times New Roman" w:cs="Times New Roman"/>
          <w:noProof w:val="0"/>
          <w:sz w:val="24"/>
          <w:szCs w:val="24"/>
          <w:lang w:val="en-US"/>
        </w:rPr>
        <w:t>.</w:t>
      </w:r>
    </w:p>
    <w:p w:rsidR="00050E97" w:rsidP="56E32F39" w:rsidRDefault="006C2AA9" w14:paraId="022597A9" w14:textId="132EB5D8">
      <w:pPr>
        <w:pStyle w:val="Heading2"/>
        <w:spacing w:before="240" w:beforeAutospacing="off" w:after="240" w:afterAutospacing="off"/>
      </w:pPr>
      <w:r w:rsidR="56E32F39">
        <w:rPr/>
        <w:t>5.4 Error Analysis / Confusion Matrix / Residual Analysis</w:t>
      </w:r>
      <w:r>
        <w:br/>
      </w:r>
      <w:r w:rsidRPr="56E32F39" w:rsidR="56E32F39">
        <w:rPr>
          <w:noProof w:val="0"/>
          <w:lang w:val="en-US"/>
        </w:rPr>
        <w:t>The model was evaluated on 88,235 transactions, of which only 150 (about 0.17%) were fraud. At the default threshold of 0.5 the confusion matrix is:</w:t>
      </w:r>
    </w:p>
    <w:tbl>
      <w:tblPr>
        <w:tblStyle w:val="TableNormal"/>
        <w:bidiVisual w:val="0"/>
        <w:tblW w:w="0" w:type="auto"/>
        <w:tblLook w:val="06A0" w:firstRow="1" w:lastRow="0" w:firstColumn="1" w:lastColumn="0" w:noHBand="1" w:noVBand="1"/>
      </w:tblPr>
      <w:tblGrid>
        <w:gridCol w:w="1680"/>
        <w:gridCol w:w="1875"/>
        <w:gridCol w:w="1982"/>
      </w:tblGrid>
      <w:tr w:rsidR="56E32F39" w:rsidTr="56E32F39" w14:paraId="55B4877B">
        <w:trPr>
          <w:trHeight w:val="300"/>
        </w:trPr>
        <w:tc>
          <w:tcPr>
            <w:tcW w:w="1680" w:type="dxa"/>
            <w:tcMar/>
            <w:vAlign w:val="center"/>
          </w:tcPr>
          <w:p w:rsidR="56E32F39" w:rsidRDefault="56E32F39" w14:paraId="23BF9863" w14:textId="7DEC9BC5"/>
        </w:tc>
        <w:tc>
          <w:tcPr>
            <w:tcW w:w="1875" w:type="dxa"/>
            <w:tcMar/>
            <w:vAlign w:val="center"/>
          </w:tcPr>
          <w:p w:rsidR="56E32F39" w:rsidP="56E32F39" w:rsidRDefault="56E32F39" w14:paraId="15EDD05B" w14:textId="68E566B5">
            <w:pPr>
              <w:spacing w:before="0" w:beforeAutospacing="off" w:after="0" w:afterAutospacing="off"/>
              <w:jc w:val="center"/>
            </w:pPr>
            <w:r w:rsidRPr="56E32F39" w:rsidR="56E32F39">
              <w:rPr>
                <w:b w:val="1"/>
                <w:bCs w:val="1"/>
              </w:rPr>
              <w:t>Predicted Legit</w:t>
            </w:r>
          </w:p>
        </w:tc>
        <w:tc>
          <w:tcPr>
            <w:tcW w:w="1982" w:type="dxa"/>
            <w:tcMar/>
            <w:vAlign w:val="center"/>
          </w:tcPr>
          <w:p w:rsidR="56E32F39" w:rsidP="56E32F39" w:rsidRDefault="56E32F39" w14:paraId="4A8CFA53" w14:textId="5F1CDBA0">
            <w:pPr>
              <w:spacing w:before="0" w:beforeAutospacing="off" w:after="0" w:afterAutospacing="off"/>
              <w:jc w:val="center"/>
            </w:pPr>
            <w:r w:rsidRPr="56E32F39" w:rsidR="56E32F39">
              <w:rPr>
                <w:b w:val="1"/>
                <w:bCs w:val="1"/>
              </w:rPr>
              <w:t>Predicted Fraud</w:t>
            </w:r>
          </w:p>
        </w:tc>
      </w:tr>
      <w:tr w:rsidR="56E32F39" w:rsidTr="56E32F39" w14:paraId="6DD2E067">
        <w:trPr>
          <w:trHeight w:val="300"/>
        </w:trPr>
        <w:tc>
          <w:tcPr>
            <w:tcW w:w="1680" w:type="dxa"/>
            <w:tcMar/>
            <w:vAlign w:val="center"/>
          </w:tcPr>
          <w:p w:rsidR="56E32F39" w:rsidP="56E32F39" w:rsidRDefault="56E32F39" w14:paraId="340B35C5" w14:textId="637A91FC">
            <w:pPr>
              <w:spacing w:before="0" w:beforeAutospacing="off" w:after="0" w:afterAutospacing="off"/>
            </w:pPr>
            <w:r w:rsidRPr="56E32F39" w:rsidR="56E32F39">
              <w:rPr>
                <w:b w:val="1"/>
                <w:bCs w:val="1"/>
              </w:rPr>
              <w:t>Actual Legit</w:t>
            </w:r>
          </w:p>
        </w:tc>
        <w:tc>
          <w:tcPr>
            <w:tcW w:w="1875" w:type="dxa"/>
            <w:tcMar/>
            <w:vAlign w:val="center"/>
          </w:tcPr>
          <w:p w:rsidR="56E32F39" w:rsidP="56E32F39" w:rsidRDefault="56E32F39" w14:paraId="6F088329" w14:textId="18D51A06">
            <w:pPr>
              <w:spacing w:before="0" w:beforeAutospacing="off" w:after="0" w:afterAutospacing="off"/>
            </w:pPr>
            <w:r w:rsidR="56E32F39">
              <w:rPr/>
              <w:t>88,078 (TN)</w:t>
            </w:r>
          </w:p>
        </w:tc>
        <w:tc>
          <w:tcPr>
            <w:tcW w:w="1982" w:type="dxa"/>
            <w:tcMar/>
            <w:vAlign w:val="center"/>
          </w:tcPr>
          <w:p w:rsidR="56E32F39" w:rsidP="56E32F39" w:rsidRDefault="56E32F39" w14:paraId="63E94BCE" w14:textId="060C78B9">
            <w:pPr>
              <w:spacing w:before="0" w:beforeAutospacing="off" w:after="0" w:afterAutospacing="off"/>
            </w:pPr>
            <w:r w:rsidR="56E32F39">
              <w:rPr/>
              <w:t>7 (FP)</w:t>
            </w:r>
          </w:p>
        </w:tc>
      </w:tr>
      <w:tr w:rsidR="56E32F39" w:rsidTr="56E32F39" w14:paraId="559A89A1">
        <w:trPr>
          <w:trHeight w:val="300"/>
        </w:trPr>
        <w:tc>
          <w:tcPr>
            <w:tcW w:w="1680" w:type="dxa"/>
            <w:tcMar/>
            <w:vAlign w:val="center"/>
          </w:tcPr>
          <w:p w:rsidR="56E32F39" w:rsidP="56E32F39" w:rsidRDefault="56E32F39" w14:paraId="00B6A1BD" w14:textId="46055C55">
            <w:pPr>
              <w:spacing w:before="0" w:beforeAutospacing="off" w:after="0" w:afterAutospacing="off"/>
            </w:pPr>
            <w:r w:rsidRPr="56E32F39" w:rsidR="56E32F39">
              <w:rPr>
                <w:b w:val="1"/>
                <w:bCs w:val="1"/>
              </w:rPr>
              <w:t>Actual Fraud</w:t>
            </w:r>
          </w:p>
        </w:tc>
        <w:tc>
          <w:tcPr>
            <w:tcW w:w="1875" w:type="dxa"/>
            <w:tcMar/>
            <w:vAlign w:val="center"/>
          </w:tcPr>
          <w:p w:rsidR="56E32F39" w:rsidP="56E32F39" w:rsidRDefault="56E32F39" w14:paraId="24A08796" w14:textId="1DB8AED4">
            <w:pPr>
              <w:spacing w:before="0" w:beforeAutospacing="off" w:after="0" w:afterAutospacing="off"/>
            </w:pPr>
            <w:r w:rsidR="56E32F39">
              <w:rPr/>
              <w:t>41 (FN)</w:t>
            </w:r>
          </w:p>
        </w:tc>
        <w:tc>
          <w:tcPr>
            <w:tcW w:w="1982" w:type="dxa"/>
            <w:tcMar/>
            <w:vAlign w:val="center"/>
          </w:tcPr>
          <w:p w:rsidR="56E32F39" w:rsidP="56E32F39" w:rsidRDefault="56E32F39" w14:paraId="3AA253F2" w14:textId="767B2811">
            <w:pPr>
              <w:spacing w:before="0" w:beforeAutospacing="off" w:after="0" w:afterAutospacing="off"/>
            </w:pPr>
            <w:r w:rsidR="56E32F39">
              <w:rPr/>
              <w:t>109 (TP)</w:t>
            </w:r>
          </w:p>
        </w:tc>
      </w:tr>
    </w:tbl>
    <w:p w:rsidR="00050E97" w:rsidP="56E32F39" w:rsidRDefault="006C2AA9" w14:paraId="6C6C3CBF" w14:textId="3554B236">
      <w:pPr>
        <w:bidi w:val="0"/>
        <w:spacing w:before="240" w:beforeAutospacing="off" w:after="240" w:afterAutospacing="off"/>
      </w:pPr>
      <w:r w:rsidRPr="56E32F39" w:rsidR="56E32F39">
        <w:rPr>
          <w:b w:val="1"/>
          <w:bCs w:val="1"/>
          <w:noProof w:val="0"/>
          <w:lang w:val="en-US"/>
        </w:rPr>
        <w:t>Class-wise performance:</w:t>
      </w:r>
    </w:p>
    <w:p w:rsidR="00050E97" w:rsidP="56E32F39" w:rsidRDefault="006C2AA9" w14:paraId="2F63775E" w14:textId="18249605">
      <w:pPr>
        <w:pStyle w:val="ListParagraph"/>
        <w:numPr>
          <w:ilvl w:val="0"/>
          <w:numId w:val="29"/>
        </w:numPr>
        <w:bidi w:val="0"/>
        <w:spacing w:before="0" w:beforeAutospacing="off" w:after="0" w:afterAutospacing="off"/>
        <w:rPr>
          <w:noProof w:val="0"/>
          <w:lang w:val="en-US"/>
        </w:rPr>
      </w:pPr>
      <w:r w:rsidRPr="56E32F39" w:rsidR="56E32F39">
        <w:rPr>
          <w:b w:val="1"/>
          <w:bCs w:val="1"/>
          <w:noProof w:val="0"/>
          <w:lang w:val="en-US"/>
        </w:rPr>
        <w:t>Fraud class:</w:t>
      </w:r>
      <w:r w:rsidRPr="56E32F39" w:rsidR="56E32F39">
        <w:rPr>
          <w:noProof w:val="0"/>
          <w:lang w:val="en-US"/>
        </w:rPr>
        <w:t xml:space="preserve"> precision is 93.97% and recall is 72.67%. Of the 150 real frauds, the model caught 109 and missed 41. Nearly everything it flagged was truly fraud.</w:t>
      </w:r>
    </w:p>
    <w:p w:rsidR="00050E97" w:rsidP="56E32F39" w:rsidRDefault="006C2AA9" w14:paraId="7F47FE93" w14:textId="59AFAE77">
      <w:pPr>
        <w:pStyle w:val="ListParagraph"/>
        <w:numPr>
          <w:ilvl w:val="0"/>
          <w:numId w:val="29"/>
        </w:numPr>
        <w:bidi w:val="0"/>
        <w:spacing w:before="0" w:beforeAutospacing="off" w:after="0" w:afterAutospacing="off"/>
        <w:rPr>
          <w:noProof w:val="0"/>
          <w:lang w:val="en-US"/>
        </w:rPr>
      </w:pPr>
      <w:r w:rsidRPr="56E32F39" w:rsidR="56E32F39">
        <w:rPr>
          <w:b w:val="1"/>
          <w:bCs w:val="1"/>
          <w:noProof w:val="0"/>
          <w:lang w:val="en-US"/>
        </w:rPr>
        <w:t>Legitimate class:</w:t>
      </w:r>
      <w:r w:rsidRPr="56E32F39" w:rsidR="56E32F39">
        <w:rPr>
          <w:noProof w:val="0"/>
          <w:lang w:val="en-US"/>
        </w:rPr>
        <w:t xml:space="preserve"> only 7 of 88,085 genuine transactions were wrongly flagged, so false alarms are very rare.</w:t>
      </w:r>
    </w:p>
    <w:p w:rsidR="00050E97" w:rsidP="56E32F39" w:rsidRDefault="006C2AA9" w14:paraId="73461A58" w14:textId="189F8B4E">
      <w:pPr>
        <w:pStyle w:val="ListParagraph"/>
        <w:numPr>
          <w:ilvl w:val="0"/>
          <w:numId w:val="29"/>
        </w:numPr>
        <w:bidi w:val="0"/>
        <w:spacing w:before="0" w:beforeAutospacing="off" w:after="0" w:afterAutospacing="off"/>
        <w:rPr>
          <w:noProof w:val="0"/>
          <w:lang w:val="en-US"/>
        </w:rPr>
      </w:pPr>
      <w:r w:rsidRPr="56E32F39" w:rsidR="56E32F39">
        <w:rPr>
          <w:b w:val="1"/>
          <w:bCs w:val="1"/>
          <w:noProof w:val="0"/>
          <w:lang w:val="en-US"/>
        </w:rPr>
        <w:t>Overall:</w:t>
      </w:r>
      <w:r w:rsidRPr="56E32F39" w:rsidR="56E32F39">
        <w:rPr>
          <w:noProof w:val="0"/>
          <w:lang w:val="en-US"/>
        </w:rPr>
        <w:t xml:space="preserve"> accuracy is about 99.95%, but this number is misleading because of the class imbalance. A model that predicted "not fraud" every time would score 99.83%. Precision, recall, F1 (0.82), PR-AUC (0.923) and MCC (0.826) are more reliable here.</w:t>
      </w:r>
    </w:p>
    <w:p w:rsidR="00050E97" w:rsidP="56E32F39" w:rsidRDefault="006C2AA9" w14:paraId="243DE359" w14:textId="64F61A63">
      <w:pPr>
        <w:bidi w:val="0"/>
        <w:spacing w:before="240" w:beforeAutospacing="off" w:after="240" w:afterAutospacing="off"/>
      </w:pPr>
      <w:r w:rsidRPr="56E32F39" w:rsidR="56E32F39">
        <w:rPr>
          <w:b w:val="1"/>
          <w:bCs w:val="1"/>
          <w:noProof w:val="0"/>
          <w:lang w:val="en-US"/>
        </w:rPr>
        <w:t>Where the model makes mistakes:</w:t>
      </w:r>
    </w:p>
    <w:p w:rsidR="00050E97" w:rsidP="56E32F39" w:rsidRDefault="006C2AA9" w14:paraId="4B8AB234" w14:textId="4D8130CF">
      <w:pPr>
        <w:pStyle w:val="ListParagraph"/>
        <w:numPr>
          <w:ilvl w:val="0"/>
          <w:numId w:val="30"/>
        </w:numPr>
        <w:bidi w:val="0"/>
        <w:spacing w:before="0" w:beforeAutospacing="off" w:after="0" w:afterAutospacing="off"/>
        <w:rPr>
          <w:noProof w:val="0"/>
          <w:lang w:val="en-US"/>
        </w:rPr>
      </w:pPr>
      <w:r w:rsidRPr="56E32F39" w:rsidR="56E32F39">
        <w:rPr>
          <w:b w:val="1"/>
          <w:bCs w:val="1"/>
          <w:noProof w:val="0"/>
          <w:lang w:val="en-US"/>
        </w:rPr>
        <w:t>Missed frauds (41 FN):</w:t>
      </w:r>
      <w:r w:rsidRPr="56E32F39" w:rsidR="56E32F39">
        <w:rPr>
          <w:noProof w:val="0"/>
          <w:lang w:val="en-US"/>
        </w:rPr>
        <w:t xml:space="preserve"> these are the main weakness. Their average fraud probability was only 0.27, and every one fell just below the 0.5 cutoff (the highest was 0.498). Some frauds were given near-zero probabilities (e.g. 0.000015), so the model was confidently wrong on them. These probably look very similar to normal transactions.</w:t>
      </w:r>
    </w:p>
    <w:p w:rsidR="00050E97" w:rsidP="56E32F39" w:rsidRDefault="006C2AA9" w14:paraId="5DF3DAC6" w14:textId="5F2C5EA6">
      <w:pPr>
        <w:pStyle w:val="ListParagraph"/>
        <w:numPr>
          <w:ilvl w:val="0"/>
          <w:numId w:val="30"/>
        </w:numPr>
        <w:bidi w:val="0"/>
        <w:spacing w:before="0" w:beforeAutospacing="off" w:after="0" w:afterAutospacing="off"/>
        <w:rPr>
          <w:noProof w:val="0"/>
          <w:lang w:val="en-US"/>
        </w:rPr>
      </w:pPr>
      <w:r w:rsidRPr="56E32F39" w:rsidR="56E32F39">
        <w:rPr>
          <w:b w:val="1"/>
          <w:bCs w:val="1"/>
          <w:noProof w:val="0"/>
          <w:lang w:val="en-US"/>
        </w:rPr>
        <w:t>False alarms (7 FP):</w:t>
      </w:r>
      <w:r w:rsidRPr="56E32F39" w:rsidR="56E32F39">
        <w:rPr>
          <w:noProof w:val="0"/>
          <w:lang w:val="en-US"/>
        </w:rPr>
        <w:t xml:space="preserve"> these were few, and most had moderate probabilities (0.55–0.64). One transaction (ID 17928) was flagged with high confidence (0.95).</w:t>
      </w:r>
    </w:p>
    <w:p w:rsidR="00050E97" w:rsidP="56E32F39" w:rsidRDefault="006C2AA9" w14:paraId="494B4907" w14:textId="5330F220">
      <w:pPr>
        <w:pStyle w:val="ListParagraph"/>
        <w:numPr>
          <w:ilvl w:val="0"/>
          <w:numId w:val="30"/>
        </w:numPr>
        <w:bidi w:val="0"/>
        <w:spacing w:before="0" w:beforeAutospacing="off" w:after="0" w:afterAutospacing="off"/>
        <w:rPr>
          <w:noProof w:val="0"/>
          <w:lang w:val="en-US"/>
        </w:rPr>
      </w:pPr>
      <w:r w:rsidRPr="56E32F39" w:rsidR="56E32F39">
        <w:rPr>
          <w:b w:val="1"/>
          <w:bCs w:val="1"/>
          <w:noProof w:val="0"/>
          <w:lang w:val="en-US"/>
        </w:rPr>
        <w:t>Error pattern:</w:t>
      </w:r>
      <w:r w:rsidRPr="56E32F39" w:rsidR="56E32F39">
        <w:rPr>
          <w:noProof w:val="0"/>
          <w:lang w:val="en-US"/>
        </w:rPr>
        <w:t xml:space="preserve"> when transactions were grouped into 10 ID buckets, the misses were spread fairly evenly (2–8 per bucket). This suggests no strong drift or batch problem. Buckets 4 and 8 had slightly more misses (8 and 6).</w:t>
      </w:r>
    </w:p>
    <w:p w:rsidR="00050E97" w:rsidP="56E32F39" w:rsidRDefault="006C2AA9" w14:paraId="6698B014" w14:textId="10A664AA">
      <w:pPr>
        <w:pStyle w:val="ListParagraph"/>
        <w:numPr>
          <w:ilvl w:val="0"/>
          <w:numId w:val="30"/>
        </w:numPr>
        <w:bidi w:val="0"/>
        <w:spacing w:before="0" w:beforeAutospacing="off" w:after="0" w:afterAutospacing="off"/>
        <w:rPr>
          <w:noProof w:val="0"/>
          <w:lang w:val="en-US"/>
        </w:rPr>
      </w:pPr>
      <w:r w:rsidRPr="56E32F39" w:rsidR="56E32F39">
        <w:rPr>
          <w:b w:val="1"/>
          <w:bCs w:val="1"/>
          <w:noProof w:val="0"/>
          <w:lang w:val="en-US"/>
        </w:rPr>
        <w:t>Effect of the threshold:</w:t>
      </w:r>
      <w:r w:rsidRPr="56E32F39" w:rsidR="56E32F39">
        <w:rPr>
          <w:noProof w:val="0"/>
          <w:lang w:val="en-US"/>
        </w:rPr>
        <w:t xml:space="preserve"> </w:t>
      </w:r>
    </w:p>
    <w:p w:rsidR="00050E97" w:rsidP="56E32F39" w:rsidRDefault="006C2AA9" w14:paraId="559BACCD" w14:textId="6776C9C9">
      <w:pPr>
        <w:pStyle w:val="ListParagraph"/>
        <w:numPr>
          <w:ilvl w:val="1"/>
          <w:numId w:val="30"/>
        </w:numPr>
        <w:bidi w:val="0"/>
        <w:spacing w:before="0" w:beforeAutospacing="off" w:after="0" w:afterAutospacing="off"/>
        <w:rPr>
          <w:noProof w:val="0"/>
          <w:lang w:val="en-US"/>
        </w:rPr>
      </w:pPr>
      <w:r w:rsidRPr="56E32F39" w:rsidR="56E32F39">
        <w:rPr>
          <w:noProof w:val="0"/>
          <w:lang w:val="en-US"/>
        </w:rPr>
        <w:t>Lowering the threshold to 0.34 improves F1 to 0.883 and recall to 85.3%.</w:t>
      </w:r>
    </w:p>
    <w:p w:rsidR="00050E97" w:rsidP="56E32F39" w:rsidRDefault="006C2AA9" w14:paraId="122179F7" w14:textId="2F2B286E">
      <w:pPr>
        <w:pStyle w:val="ListParagraph"/>
        <w:numPr>
          <w:ilvl w:val="1"/>
          <w:numId w:val="30"/>
        </w:numPr>
        <w:bidi w:val="0"/>
        <w:spacing w:before="0" w:beforeAutospacing="off" w:after="0" w:afterAutospacing="off"/>
        <w:rPr>
          <w:noProof w:val="0"/>
          <w:lang w:val="en-US"/>
        </w:rPr>
      </w:pPr>
      <w:r w:rsidRPr="56E32F39" w:rsidR="56E32F39">
        <w:rPr>
          <w:noProof w:val="0"/>
          <w:lang w:val="en-US"/>
        </w:rPr>
        <w:t>A cost-based threshold of 0.04 reaches 96% recall (144 of 150 frauds caught). It also cuts the total cost from 20,570 to 4,740, assuming a missed fraud costs 500 and a false alarm costs 10. The trade-off is lower precision, about 45%.</w:t>
      </w:r>
    </w:p>
    <w:p w:rsidR="00050E97" w:rsidP="56E32F39" w:rsidRDefault="006C2AA9" w14:paraId="446EF49C" w14:textId="01249020">
      <w:pPr>
        <w:pStyle w:val="ListParagraph"/>
        <w:numPr>
          <w:ilvl w:val="0"/>
          <w:numId w:val="30"/>
        </w:numPr>
        <w:bidi w:val="0"/>
        <w:spacing w:before="0" w:beforeAutospacing="off" w:after="0" w:afterAutospacing="off"/>
        <w:rPr>
          <w:noProof w:val="0"/>
          <w:lang w:val="en-US"/>
        </w:rPr>
      </w:pPr>
      <w:r w:rsidRPr="56E32F39" w:rsidR="56E32F39">
        <w:rPr>
          <w:b w:val="1"/>
          <w:bCs w:val="1"/>
          <w:noProof w:val="0"/>
          <w:lang w:val="en-US"/>
        </w:rPr>
        <w:t>Reliability of the estimates:</w:t>
      </w:r>
      <w:r w:rsidRPr="56E32F39" w:rsidR="56E32F39">
        <w:rPr>
          <w:noProof w:val="0"/>
          <w:lang w:val="en-US"/>
        </w:rPr>
        <w:t xml:space="preserve"> because there are so few fraud cases, the bootstrap 95% confidence intervals are </w:t>
      </w:r>
      <w:r w:rsidRPr="56E32F39" w:rsidR="56E32F39">
        <w:rPr>
          <w:noProof w:val="0"/>
          <w:lang w:val="en-US"/>
        </w:rPr>
        <w:t>fairly wide</w:t>
      </w:r>
      <w:r w:rsidRPr="56E32F39" w:rsidR="56E32F39">
        <w:rPr>
          <w:noProof w:val="0"/>
          <w:lang w:val="en-US"/>
        </w:rPr>
        <w:t>. For example, recall lies between 65.6% and 79.6%.</w:t>
      </w:r>
    </w:p>
    <w:p w:rsidR="00050E97" w:rsidP="56E32F39" w:rsidRDefault="006C2AA9" w14:paraId="47C03295" w14:textId="24B5791D">
      <w:pPr>
        <w:pStyle w:val="Heading2"/>
        <w:spacing w:before="240" w:beforeAutospacing="off" w:after="240" w:afterAutospacing="off"/>
      </w:pPr>
      <w:r w:rsidR="56E32F39">
        <w:rPr/>
        <w:t>5.5 Interpretation of Results</w:t>
      </w:r>
      <w:r>
        <w:br/>
      </w:r>
      <w:r w:rsidRPr="56E32F39" w:rsidR="56E32F39">
        <w:rPr>
          <w:noProof w:val="0"/>
          <w:lang w:val="en-US"/>
        </w:rPr>
        <w:t>In simple terms, the model is very good at recognising genuine transactions and is precise when it raises a fraud alert. When it says "fraud," it is right about 94% of the time. Its main limitation is that it misses roughly 1 in 4 real frauds at the default setting.</w:t>
      </w:r>
    </w:p>
    <w:p w:rsidR="00050E97" w:rsidP="56E32F39" w:rsidRDefault="006C2AA9" w14:paraId="5998375D" w14:textId="5C7B3C2E">
      <w:pPr>
        <w:spacing w:before="240" w:beforeAutospacing="off" w:after="240" w:afterAutospacing="off"/>
      </w:pPr>
      <w:r w:rsidRPr="56E32F39" w:rsidR="56E32F39">
        <w:rPr>
          <w:b w:val="1"/>
          <w:bCs w:val="1"/>
          <w:noProof w:val="0"/>
          <w:lang w:val="en-US"/>
        </w:rPr>
        <w:t>Strengths:</w:t>
      </w:r>
    </w:p>
    <w:p w:rsidR="00050E97" w:rsidP="56E32F39" w:rsidRDefault="006C2AA9" w14:paraId="3760840D" w14:textId="204C30A3">
      <w:pPr>
        <w:pStyle w:val="ListParagraph"/>
        <w:numPr>
          <w:ilvl w:val="0"/>
          <w:numId w:val="31"/>
        </w:numPr>
        <w:spacing w:before="0" w:beforeAutospacing="off" w:after="0" w:afterAutospacing="off"/>
        <w:rPr>
          <w:noProof w:val="0"/>
          <w:lang w:val="en-US"/>
        </w:rPr>
      </w:pPr>
      <w:r w:rsidRPr="56E32F39" w:rsidR="56E32F39">
        <w:rPr>
          <w:noProof w:val="0"/>
          <w:lang w:val="en-US"/>
        </w:rPr>
        <w:t>Very high ranking ability (ROC-AUC 0.994, PR-AUC 0.923), meaning it usually gives frauds higher scores than genuine transactions.</w:t>
      </w:r>
    </w:p>
    <w:p w:rsidR="00050E97" w:rsidP="56E32F39" w:rsidRDefault="006C2AA9" w14:paraId="4784C658" w14:textId="270891E9">
      <w:pPr>
        <w:pStyle w:val="ListParagraph"/>
        <w:numPr>
          <w:ilvl w:val="0"/>
          <w:numId w:val="31"/>
        </w:numPr>
        <w:spacing w:before="0" w:beforeAutospacing="off" w:after="0" w:afterAutospacing="off"/>
        <w:rPr>
          <w:noProof w:val="0"/>
          <w:lang w:val="en-US"/>
        </w:rPr>
      </w:pPr>
      <w:r w:rsidRPr="56E32F39" w:rsidR="56E32F39">
        <w:rPr>
          <w:noProof w:val="0"/>
          <w:lang w:val="en-US"/>
        </w:rPr>
        <w:t>Very few false alarms, so customers are rarely blocked without reason and reviewers are not overloaded.</w:t>
      </w:r>
    </w:p>
    <w:p w:rsidR="00050E97" w:rsidP="56E32F39" w:rsidRDefault="006C2AA9" w14:paraId="29A45AB6" w14:textId="52927C93">
      <w:pPr>
        <w:pStyle w:val="ListParagraph"/>
        <w:numPr>
          <w:ilvl w:val="0"/>
          <w:numId w:val="31"/>
        </w:numPr>
        <w:spacing w:before="0" w:beforeAutospacing="off" w:after="0" w:afterAutospacing="off"/>
        <w:rPr>
          <w:noProof w:val="0"/>
          <w:lang w:val="en-US"/>
        </w:rPr>
      </w:pPr>
      <w:r w:rsidRPr="56E32F39" w:rsidR="56E32F39">
        <w:rPr>
          <w:noProof w:val="0"/>
          <w:lang w:val="en-US"/>
        </w:rPr>
        <w:t>Well-calibrated probabilities (Brier score 0.0004), so the scores can be used to set review tiers.</w:t>
      </w:r>
    </w:p>
    <w:p w:rsidR="00050E97" w:rsidP="56E32F39" w:rsidRDefault="006C2AA9" w14:paraId="40FDA795" w14:textId="0C19D091">
      <w:pPr>
        <w:pStyle w:val="ListParagraph"/>
        <w:numPr>
          <w:ilvl w:val="0"/>
          <w:numId w:val="31"/>
        </w:numPr>
        <w:spacing w:before="0" w:beforeAutospacing="off" w:after="0" w:afterAutospacing="off"/>
        <w:rPr>
          <w:noProof w:val="0"/>
          <w:lang w:val="en-US"/>
        </w:rPr>
      </w:pPr>
      <w:r w:rsidRPr="56E32F39" w:rsidR="56E32F39">
        <w:rPr>
          <w:noProof w:val="0"/>
          <w:lang w:val="en-US"/>
        </w:rPr>
        <w:t>Performance can be improved without retraining, simply by changing the decision threshold.</w:t>
      </w:r>
    </w:p>
    <w:p w:rsidR="00050E97" w:rsidP="56E32F39" w:rsidRDefault="006C2AA9" w14:paraId="41A2D067" w14:textId="4062CA28">
      <w:pPr>
        <w:spacing w:before="240" w:beforeAutospacing="off" w:after="240" w:afterAutospacing="off"/>
      </w:pPr>
      <w:r w:rsidRPr="56E32F39" w:rsidR="56E32F39">
        <w:rPr>
          <w:b w:val="1"/>
          <w:bCs w:val="1"/>
          <w:noProof w:val="0"/>
          <w:lang w:val="en-US"/>
        </w:rPr>
        <w:t>Weaknesses:</w:t>
      </w:r>
    </w:p>
    <w:p w:rsidR="00050E97" w:rsidP="56E32F39" w:rsidRDefault="006C2AA9" w14:paraId="3D65DF0D" w14:textId="47026C14">
      <w:pPr>
        <w:pStyle w:val="ListParagraph"/>
        <w:numPr>
          <w:ilvl w:val="0"/>
          <w:numId w:val="32"/>
        </w:numPr>
        <w:spacing w:before="0" w:beforeAutospacing="off" w:after="0" w:afterAutospacing="off"/>
        <w:rPr>
          <w:noProof w:val="0"/>
          <w:lang w:val="en-US"/>
        </w:rPr>
      </w:pPr>
      <w:r w:rsidRPr="56E32F39" w:rsidR="56E32F39">
        <w:rPr>
          <w:noProof w:val="0"/>
          <w:lang w:val="en-US"/>
        </w:rPr>
        <w:t>Recall of 72.67% at the default threshold. Since a missed fraud is much more costly than a false alarm, this is the most important gap.</w:t>
      </w:r>
    </w:p>
    <w:p w:rsidR="00050E97" w:rsidP="56E32F39" w:rsidRDefault="006C2AA9" w14:paraId="128415E0" w14:textId="0E3D1412">
      <w:pPr>
        <w:pStyle w:val="ListParagraph"/>
        <w:numPr>
          <w:ilvl w:val="0"/>
          <w:numId w:val="32"/>
        </w:numPr>
        <w:spacing w:before="0" w:beforeAutospacing="off" w:after="0" w:afterAutospacing="off"/>
        <w:rPr>
          <w:noProof w:val="0"/>
          <w:lang w:val="en-US"/>
        </w:rPr>
      </w:pPr>
      <w:r w:rsidRPr="56E32F39" w:rsidR="56E32F39">
        <w:rPr>
          <w:noProof w:val="0"/>
          <w:lang w:val="en-US"/>
        </w:rPr>
        <w:t>Some frauds receive very low scores, so a small share of fraud is effectively invisible to the model.</w:t>
      </w:r>
    </w:p>
    <w:p w:rsidR="00050E97" w:rsidP="56E32F39" w:rsidRDefault="006C2AA9" w14:paraId="51E37F5E" w14:textId="7938D1D5">
      <w:pPr>
        <w:pStyle w:val="ListParagraph"/>
        <w:numPr>
          <w:ilvl w:val="0"/>
          <w:numId w:val="32"/>
        </w:numPr>
        <w:spacing w:before="0" w:beforeAutospacing="off" w:after="0" w:afterAutospacing="off"/>
        <w:rPr>
          <w:noProof w:val="0"/>
          <w:lang w:val="en-US"/>
        </w:rPr>
      </w:pPr>
      <w:r w:rsidRPr="56E32F39" w:rsidR="56E32F39">
        <w:rPr>
          <w:noProof w:val="0"/>
          <w:lang w:val="en-US"/>
        </w:rPr>
        <w:t>With only 150 frauds in the data, the results are noisy and could shift on new data.</w:t>
      </w:r>
    </w:p>
    <w:p w:rsidR="00050E97" w:rsidP="56E32F39" w:rsidRDefault="006C2AA9" w14:paraId="6924E958" w14:textId="003C4A7C">
      <w:pPr>
        <w:pStyle w:val="ListParagraph"/>
        <w:numPr>
          <w:ilvl w:val="0"/>
          <w:numId w:val="32"/>
        </w:numPr>
        <w:spacing w:before="0" w:beforeAutospacing="off" w:after="0" w:afterAutospacing="off"/>
        <w:rPr>
          <w:noProof w:val="0"/>
          <w:lang w:val="en-US"/>
        </w:rPr>
      </w:pPr>
      <w:r w:rsidRPr="56E32F39" w:rsidR="56E32F39">
        <w:rPr>
          <w:noProof w:val="0"/>
          <w:lang w:val="en-US"/>
        </w:rPr>
        <w:t xml:space="preserve">The </w:t>
      </w:r>
      <w:r w:rsidRPr="56E32F39" w:rsidR="56E32F39">
        <w:rPr>
          <w:rFonts w:ascii="Consolas" w:hAnsi="Consolas" w:eastAsia="Consolas" w:cs="Consolas"/>
          <w:noProof w:val="0"/>
          <w:lang w:val="en-US"/>
        </w:rPr>
        <w:t>inference_time_ms</w:t>
      </w:r>
      <w:r w:rsidRPr="56E32F39" w:rsidR="56E32F39">
        <w:rPr>
          <w:noProof w:val="0"/>
          <w:lang w:val="en-US"/>
        </w:rPr>
        <w:t xml:space="preserve"> column is constant, so it is a placeholder, and the report cannot make any claim about the model's speed.</w:t>
      </w:r>
    </w:p>
    <w:p w:rsidR="00050E97" w:rsidP="56E32F39" w:rsidRDefault="006C2AA9" w14:paraId="08B41E70" w14:textId="279E3CB2">
      <w:pPr>
        <w:pStyle w:val="Normal"/>
      </w:pPr>
    </w:p>
    <w:p w:rsidR="00050E97" w:rsidRDefault="006C2AA9" w14:paraId="086C23CB" w14:textId="77777777">
      <w:pPr>
        <w:pStyle w:val="Heading1"/>
        <w:spacing w:before="200" w:after="100"/>
      </w:pPr>
      <w:r>
        <w:t>6. DASHBOARD / VISUALISATION AND IMPLEMENTATION</w:t>
      </w:r>
    </w:p>
    <w:p w:rsidR="00050E97" w:rsidRDefault="006C2AA9" w14:paraId="37A5D9AC" w14:textId="15660E17">
      <w:pPr>
        <w:pStyle w:val="Heading2"/>
        <w:spacing w:after="100"/>
      </w:pPr>
      <w:r w:rsidR="1B87B775">
        <w:rPr/>
        <w:t xml:space="preserve">6.1 Dashboard / </w:t>
      </w:r>
      <w:r w:rsidR="1B87B775">
        <w:rPr/>
        <w:t>Visualization</w:t>
      </w:r>
    </w:p>
    <w:p w:rsidR="56E32F39" w:rsidRDefault="56E32F39" w14:paraId="7BCE5E4F" w14:textId="4A38A00A">
      <w:r>
        <w:drawing>
          <wp:inline wp14:editId="7426B900" wp14:anchorId="0DE62AC7">
            <wp:extent cx="6324600" cy="2362200"/>
            <wp:effectExtent l="0" t="0" r="0" b="0"/>
            <wp:docPr id="719707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9707732" name="Picture 719707732"/>
                    <pic:cNvPicPr/>
                  </pic:nvPicPr>
                  <pic:blipFill>
                    <a:blip xmlns:r="http://schemas.openxmlformats.org/officeDocument/2006/relationships" r:embed="rId2026264186">
                      <a:extLst>
                        <a:ext uri="{28A0092B-C50C-407E-A947-70E740481C1C}">
                          <a14:useLocalDpi xmlns:a14="http://schemas.microsoft.com/office/drawing/2010/main"/>
                        </a:ext>
                      </a:extLst>
                    </a:blip>
                    <a:stretch>
                      <a:fillRect/>
                    </a:stretch>
                  </pic:blipFill>
                  <pic:spPr>
                    <a:xfrm>
                      <a:off x="0" y="0"/>
                      <a:ext cx="6324600" cy="2362200"/>
                    </a:xfrm>
                    <a:prstGeom prst="rect">
                      <a:avLst/>
                    </a:prstGeom>
                  </pic:spPr>
                </pic:pic>
              </a:graphicData>
            </a:graphic>
          </wp:inline>
        </w:drawing>
      </w:r>
      <w:r w:rsidRPr="56E32F39" w:rsidR="56E32F39">
        <w:rPr>
          <w:rFonts w:ascii="Times New Roman" w:hAnsi="Times New Roman" w:eastAsia="Times New Roman" w:cs="Times New Roman"/>
          <w:b w:val="1"/>
          <w:bCs w:val="1"/>
          <w:noProof w:val="0"/>
          <w:sz w:val="24"/>
          <w:szCs w:val="24"/>
          <w:lang w:val="en-US"/>
        </w:rPr>
        <w:t>Confusion matrix :</w:t>
      </w:r>
      <w:r w:rsidRPr="56E32F39" w:rsidR="56E32F39">
        <w:rPr>
          <w:rFonts w:ascii="Times New Roman" w:hAnsi="Times New Roman" w:eastAsia="Times New Roman" w:cs="Times New Roman"/>
          <w:noProof w:val="0"/>
          <w:sz w:val="24"/>
          <w:szCs w:val="24"/>
          <w:lang w:val="en-US"/>
        </w:rPr>
        <w:t xml:space="preserve"> </w:t>
      </w:r>
    </w:p>
    <w:p w:rsidR="56E32F39" w:rsidP="56E32F39" w:rsidRDefault="56E32F39" w14:paraId="245A46EE" w14:textId="54B84C11">
      <w:pPr>
        <w:pStyle w:val="ListParagraph"/>
        <w:numPr>
          <w:ilvl w:val="0"/>
          <w:numId w:val="25"/>
        </w:numPr>
        <w:spacing w:before="0" w:beforeAutospacing="off" w:after="0" w:afterAutospacing="off"/>
        <w:rPr>
          <w:rFonts w:ascii="Times New Roman" w:hAnsi="Times New Roman" w:eastAsia="Times New Roman" w:cs="Times New Roman"/>
          <w:noProof w:val="0"/>
          <w:sz w:val="24"/>
          <w:szCs w:val="24"/>
          <w:lang w:val="en-US"/>
        </w:rPr>
      </w:pPr>
      <w:r w:rsidRPr="56E32F39" w:rsidR="56E32F39">
        <w:rPr>
          <w:rFonts w:ascii="Times New Roman" w:hAnsi="Times New Roman" w:eastAsia="Times New Roman" w:cs="Times New Roman"/>
          <w:noProof w:val="0"/>
          <w:sz w:val="24"/>
          <w:szCs w:val="24"/>
          <w:lang w:val="en-US"/>
        </w:rPr>
        <w:t>At the 0.5 threshold, the model caught 109 of 150 frauds (recall 0.727) and wrongly flagged only 7 legitimate transactions (precision 0.940, F1 0.820).</w:t>
      </w:r>
    </w:p>
    <w:p w:rsidR="56E32F39" w:rsidP="56E32F39" w:rsidRDefault="56E32F39" w14:paraId="6FD2F414" w14:textId="0348C08C">
      <w:pPr>
        <w:pStyle w:val="ListParagraph"/>
        <w:numPr>
          <w:ilvl w:val="0"/>
          <w:numId w:val="25"/>
        </w:numPr>
        <w:spacing w:before="0" w:beforeAutospacing="off" w:after="0" w:afterAutospacing="off"/>
        <w:rPr>
          <w:rFonts w:ascii="Times New Roman" w:hAnsi="Times New Roman" w:eastAsia="Times New Roman" w:cs="Times New Roman"/>
          <w:noProof w:val="0"/>
          <w:sz w:val="24"/>
          <w:szCs w:val="24"/>
          <w:lang w:val="en-US"/>
        </w:rPr>
      </w:pPr>
      <w:r w:rsidRPr="56E32F39" w:rsidR="56E32F39">
        <w:rPr>
          <w:rFonts w:ascii="Times New Roman" w:hAnsi="Times New Roman" w:eastAsia="Times New Roman" w:cs="Times New Roman"/>
          <w:noProof w:val="0"/>
          <w:sz w:val="24"/>
          <w:szCs w:val="24"/>
          <w:lang w:val="en-US"/>
        </w:rPr>
        <w:t>41 frauds were missed, about 27%.</w:t>
      </w:r>
    </w:p>
    <w:p w:rsidR="56E32F39" w:rsidP="56E32F39" w:rsidRDefault="56E32F39" w14:paraId="35D6DAB8" w14:textId="6E63C756">
      <w:pPr>
        <w:pStyle w:val="Normal"/>
        <w:spacing w:before="0" w:beforeAutospacing="off" w:after="0" w:afterAutospacing="off"/>
        <w:rPr>
          <w:rFonts w:ascii="Times New Roman" w:hAnsi="Times New Roman" w:eastAsia="Times New Roman" w:cs="Times New Roman"/>
          <w:noProof w:val="0"/>
          <w:sz w:val="24"/>
          <w:szCs w:val="24"/>
          <w:lang w:val="en-US"/>
        </w:rPr>
      </w:pPr>
    </w:p>
    <w:p w:rsidR="56E32F39" w:rsidP="56E32F39" w:rsidRDefault="56E32F39" w14:paraId="1175D3C0" w14:textId="5E44AE37">
      <w:pPr>
        <w:pStyle w:val="Normal"/>
        <w:spacing w:before="0" w:beforeAutospacing="off" w:after="0" w:afterAutospacing="off"/>
        <w:rPr>
          <w:rFonts w:ascii="Times New Roman" w:hAnsi="Times New Roman" w:eastAsia="Times New Roman" w:cs="Times New Roman"/>
          <w:noProof w:val="0"/>
          <w:sz w:val="24"/>
          <w:szCs w:val="24"/>
          <w:lang w:val="en-US"/>
        </w:rPr>
      </w:pPr>
    </w:p>
    <w:p w:rsidR="56E32F39" w:rsidP="56E32F39" w:rsidRDefault="56E32F39" w14:paraId="36207C28" w14:textId="65F9627E">
      <w:pPr>
        <w:pStyle w:val="Normal"/>
        <w:spacing w:before="0" w:beforeAutospacing="off" w:after="0" w:afterAutospacing="off"/>
        <w:rPr>
          <w:rFonts w:ascii="Times New Roman" w:hAnsi="Times New Roman" w:eastAsia="Times New Roman" w:cs="Times New Roman"/>
          <w:noProof w:val="0"/>
          <w:sz w:val="24"/>
          <w:szCs w:val="24"/>
          <w:lang w:val="en-US"/>
        </w:rPr>
      </w:pPr>
    </w:p>
    <w:p w:rsidR="56E32F39" w:rsidP="56E32F39" w:rsidRDefault="56E32F39" w14:paraId="39DBBD8B" w14:textId="0F067787">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r>
        <w:drawing>
          <wp:inline wp14:editId="63606978" wp14:anchorId="1542794E">
            <wp:extent cx="6962775" cy="2166383"/>
            <wp:effectExtent l="0" t="0" r="0" b="0"/>
            <wp:docPr id="1635974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5974731" name="Picture 1635974731"/>
                    <pic:cNvPicPr/>
                  </pic:nvPicPr>
                  <pic:blipFill>
                    <a:blip xmlns:r="http://schemas.openxmlformats.org/officeDocument/2006/relationships" r:embed="rId1279596670">
                      <a:extLst>
                        <a:ext uri="{28A0092B-C50C-407E-A947-70E740481C1C}">
                          <a14:useLocalDpi xmlns:a14="http://schemas.microsoft.com/office/drawing/2010/main"/>
                        </a:ext>
                      </a:extLst>
                    </a:blip>
                    <a:stretch>
                      <a:fillRect/>
                    </a:stretch>
                  </pic:blipFill>
                  <pic:spPr>
                    <a:xfrm rot="0">
                      <a:off x="0" y="0"/>
                      <a:ext cx="6962775" cy="2166383"/>
                    </a:xfrm>
                    <a:prstGeom prst="rect">
                      <a:avLst/>
                    </a:prstGeom>
                  </pic:spPr>
                </pic:pic>
              </a:graphicData>
            </a:graphic>
          </wp:inline>
        </w:drawing>
      </w:r>
    </w:p>
    <w:p w:rsidR="56E32F39" w:rsidRDefault="56E32F39" w14:paraId="1EB04C90" w14:textId="1D2F9A5F">
      <w:r w:rsidRPr="56E32F39" w:rsidR="56E32F39">
        <w:rPr>
          <w:rFonts w:ascii="Times New Roman" w:hAnsi="Times New Roman" w:eastAsia="Times New Roman" w:cs="Times New Roman"/>
          <w:b w:val="1"/>
          <w:bCs w:val="1"/>
          <w:noProof w:val="0"/>
          <w:sz w:val="24"/>
          <w:szCs w:val="24"/>
          <w:lang w:val="en-US"/>
        </w:rPr>
        <w:t>ROC and precision-recall curves :</w:t>
      </w:r>
      <w:r w:rsidRPr="56E32F39" w:rsidR="56E32F39">
        <w:rPr>
          <w:rFonts w:ascii="Times New Roman" w:hAnsi="Times New Roman" w:eastAsia="Times New Roman" w:cs="Times New Roman"/>
          <w:noProof w:val="0"/>
          <w:sz w:val="24"/>
          <w:szCs w:val="24"/>
          <w:lang w:val="en-US"/>
        </w:rPr>
        <w:t xml:space="preserve"> </w:t>
      </w:r>
    </w:p>
    <w:p w:rsidR="56E32F39" w:rsidP="56E32F39" w:rsidRDefault="56E32F39" w14:paraId="648E6731" w14:textId="0B6D6C40">
      <w:pPr>
        <w:pStyle w:val="ListParagraph"/>
        <w:numPr>
          <w:ilvl w:val="0"/>
          <w:numId w:val="26"/>
        </w:numPr>
        <w:spacing w:before="0" w:beforeAutospacing="off" w:after="0" w:afterAutospacing="off"/>
        <w:rPr>
          <w:rFonts w:ascii="Times New Roman" w:hAnsi="Times New Roman" w:eastAsia="Times New Roman" w:cs="Times New Roman"/>
          <w:noProof w:val="0"/>
          <w:sz w:val="24"/>
          <w:szCs w:val="24"/>
          <w:lang w:val="en-US"/>
        </w:rPr>
      </w:pPr>
      <w:r w:rsidRPr="56E32F39" w:rsidR="56E32F39">
        <w:rPr>
          <w:rFonts w:ascii="Times New Roman" w:hAnsi="Times New Roman" w:eastAsia="Times New Roman" w:cs="Times New Roman"/>
          <w:noProof w:val="0"/>
          <w:sz w:val="24"/>
          <w:szCs w:val="24"/>
          <w:lang w:val="en-US"/>
        </w:rPr>
        <w:t>ROC-AUC is 0.9943 and average precision is 0.9227.</w:t>
      </w:r>
    </w:p>
    <w:p w:rsidR="56E32F39" w:rsidP="56E32F39" w:rsidRDefault="56E32F39" w14:paraId="49A5F5AF" w14:textId="01FAA260">
      <w:pPr>
        <w:pStyle w:val="ListParagraph"/>
        <w:numPr>
          <w:ilvl w:val="0"/>
          <w:numId w:val="26"/>
        </w:numPr>
        <w:spacing w:before="0" w:beforeAutospacing="off" w:after="0" w:afterAutospacing="off"/>
        <w:rPr>
          <w:rFonts w:ascii="Times New Roman" w:hAnsi="Times New Roman" w:eastAsia="Times New Roman" w:cs="Times New Roman"/>
          <w:noProof w:val="0"/>
          <w:sz w:val="24"/>
          <w:szCs w:val="24"/>
          <w:lang w:val="en-US"/>
        </w:rPr>
      </w:pPr>
      <w:r w:rsidRPr="56E32F39" w:rsidR="56E32F39">
        <w:rPr>
          <w:rFonts w:ascii="Times New Roman" w:hAnsi="Times New Roman" w:eastAsia="Times New Roman" w:cs="Times New Roman"/>
          <w:noProof w:val="0"/>
          <w:sz w:val="24"/>
          <w:szCs w:val="24"/>
          <w:lang w:val="en-US"/>
        </w:rPr>
        <w:t>Precision stays above about 0.9 until recall reaches roughly 0.85, then drops sharply.</w:t>
      </w:r>
    </w:p>
    <w:p w:rsidR="56E32F39" w:rsidP="56E32F39" w:rsidRDefault="56E32F39" w14:paraId="24375C8E" w14:textId="05824489">
      <w:pPr>
        <w:pStyle w:val="Normal"/>
        <w:spacing w:before="0" w:beforeAutospacing="off" w:after="0" w:afterAutospacing="off"/>
        <w:rPr>
          <w:rFonts w:ascii="Times New Roman" w:hAnsi="Times New Roman" w:eastAsia="Times New Roman" w:cs="Times New Roman"/>
          <w:noProof w:val="0"/>
          <w:sz w:val="24"/>
          <w:szCs w:val="24"/>
          <w:lang w:val="en-US"/>
        </w:rPr>
      </w:pPr>
    </w:p>
    <w:p w:rsidR="56E32F39" w:rsidP="56E32F39" w:rsidRDefault="56E32F39" w14:paraId="59F22D0A" w14:textId="470D111E">
      <w:pPr>
        <w:pStyle w:val="Normal"/>
        <w:spacing w:before="0" w:beforeAutospacing="off" w:after="0" w:afterAutospacing="off"/>
        <w:rPr>
          <w:rFonts w:ascii="Times New Roman" w:hAnsi="Times New Roman" w:eastAsia="Times New Roman" w:cs="Times New Roman"/>
          <w:noProof w:val="0"/>
          <w:sz w:val="24"/>
          <w:szCs w:val="24"/>
          <w:lang w:val="en-US"/>
        </w:rPr>
      </w:pPr>
    </w:p>
    <w:p w:rsidR="56E32F39" w:rsidP="56E32F39" w:rsidRDefault="56E32F39" w14:paraId="533EBF44" w14:textId="25E3C393">
      <w:pPr>
        <w:pStyle w:val="Normal"/>
        <w:spacing w:before="0" w:beforeAutospacing="off" w:after="0" w:afterAutospacing="off"/>
        <w:rPr>
          <w:rFonts w:ascii="Times New Roman" w:hAnsi="Times New Roman" w:eastAsia="Times New Roman" w:cs="Times New Roman"/>
          <w:noProof w:val="0"/>
          <w:sz w:val="24"/>
          <w:szCs w:val="24"/>
          <w:lang w:val="en-US"/>
        </w:rPr>
      </w:pPr>
      <w:r>
        <w:drawing>
          <wp:inline wp14:editId="0503A0E9" wp14:anchorId="7EEF7352">
            <wp:extent cx="6324600" cy="1628775"/>
            <wp:effectExtent l="0" t="0" r="0" b="0"/>
            <wp:docPr id="4413874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1387465" name="Picture 441387465"/>
                    <pic:cNvPicPr/>
                  </pic:nvPicPr>
                  <pic:blipFill>
                    <a:blip xmlns:r="http://schemas.openxmlformats.org/officeDocument/2006/relationships" r:embed="rId2015442066">
                      <a:extLst>
                        <a:ext uri="{28A0092B-C50C-407E-A947-70E740481C1C}">
                          <a14:useLocalDpi xmlns:a14="http://schemas.microsoft.com/office/drawing/2010/main"/>
                        </a:ext>
                      </a:extLst>
                    </a:blip>
                    <a:stretch>
                      <a:fillRect/>
                    </a:stretch>
                  </pic:blipFill>
                  <pic:spPr>
                    <a:xfrm>
                      <a:off x="0" y="0"/>
                      <a:ext cx="6324600" cy="1628775"/>
                    </a:xfrm>
                    <a:prstGeom prst="rect">
                      <a:avLst/>
                    </a:prstGeom>
                  </pic:spPr>
                </pic:pic>
              </a:graphicData>
            </a:graphic>
          </wp:inline>
        </w:drawing>
      </w:r>
    </w:p>
    <w:p w:rsidR="56E32F39" w:rsidRDefault="56E32F39" w14:paraId="3E9B3F61" w14:textId="1BA4622F">
      <w:r w:rsidRPr="56E32F39" w:rsidR="56E32F39">
        <w:rPr>
          <w:b w:val="1"/>
          <w:bCs w:val="1"/>
          <w:noProof w:val="0"/>
          <w:lang w:val="en-US"/>
        </w:rPr>
        <w:t>Probability plots:</w:t>
      </w:r>
      <w:r w:rsidRPr="56E32F39" w:rsidR="56E32F39">
        <w:rPr>
          <w:noProof w:val="0"/>
          <w:lang w:val="en-US"/>
        </w:rPr>
        <w:t xml:space="preserve"> </w:t>
      </w:r>
    </w:p>
    <w:p w:rsidR="56E32F39" w:rsidP="56E32F39" w:rsidRDefault="56E32F39" w14:paraId="5B7B8F22" w14:textId="220F4A83">
      <w:pPr>
        <w:pStyle w:val="ListParagraph"/>
        <w:numPr>
          <w:ilvl w:val="0"/>
          <w:numId w:val="27"/>
        </w:numPr>
        <w:spacing w:before="0" w:beforeAutospacing="off" w:after="0" w:afterAutospacing="off"/>
        <w:rPr>
          <w:noProof w:val="0"/>
          <w:lang w:val="en-US"/>
        </w:rPr>
      </w:pPr>
      <w:r w:rsidRPr="56E32F39" w:rsidR="56E32F39">
        <w:rPr>
          <w:noProof w:val="0"/>
          <w:lang w:val="en-US"/>
        </w:rPr>
        <w:t>Legitimate transactions get very low fraud scores and frauds get scores near 1, with little overlap.</w:t>
      </w:r>
    </w:p>
    <w:p w:rsidR="56E32F39" w:rsidP="56E32F39" w:rsidRDefault="56E32F39" w14:paraId="58C2969F" w14:textId="59AF2A58">
      <w:pPr>
        <w:pStyle w:val="ListParagraph"/>
        <w:numPr>
          <w:ilvl w:val="0"/>
          <w:numId w:val="27"/>
        </w:numPr>
        <w:spacing w:before="0" w:beforeAutospacing="off" w:after="0" w:afterAutospacing="off"/>
        <w:rPr>
          <w:noProof w:val="0"/>
          <w:lang w:val="en-US"/>
        </w:rPr>
      </w:pPr>
      <w:r w:rsidRPr="56E32F39" w:rsidR="56E32F39">
        <w:rPr>
          <w:noProof w:val="0"/>
          <w:lang w:val="en-US"/>
        </w:rPr>
        <w:t>The calibration points sit on the diagonal, but only near zero, so they say little about high probabilities.</w:t>
      </w:r>
    </w:p>
    <w:p w:rsidR="56E32F39" w:rsidP="56E32F39" w:rsidRDefault="56E32F39" w14:paraId="575A5D39" w14:textId="56737D7C">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w:rsidR="56E32F39" w:rsidP="56E32F39" w:rsidRDefault="56E32F39" w14:paraId="306A9DF6" w14:textId="0A9124B8">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w:rsidR="56E32F39" w:rsidP="56E32F39" w:rsidRDefault="56E32F39" w14:paraId="360A44CE" w14:textId="28B14E3D">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w:rsidR="56E32F39" w:rsidP="56E32F39" w:rsidRDefault="56E32F39" w14:paraId="3BEC2FE0" w14:textId="0D6EA044">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r>
        <w:drawing>
          <wp:inline wp14:editId="174AC0E9" wp14:anchorId="12FE25EE">
            <wp:extent cx="6324600" cy="3695700"/>
            <wp:effectExtent l="0" t="0" r="0" b="0"/>
            <wp:docPr id="13133284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3328400" name="Picture 1313328400"/>
                    <pic:cNvPicPr/>
                  </pic:nvPicPr>
                  <pic:blipFill>
                    <a:blip xmlns:r="http://schemas.openxmlformats.org/officeDocument/2006/relationships" r:embed="rId756839465">
                      <a:extLst>
                        <a:ext uri="{28A0092B-C50C-407E-A947-70E740481C1C}">
                          <a14:useLocalDpi xmlns:a14="http://schemas.microsoft.com/office/drawing/2010/main"/>
                        </a:ext>
                      </a:extLst>
                    </a:blip>
                    <a:stretch>
                      <a:fillRect/>
                    </a:stretch>
                  </pic:blipFill>
                  <pic:spPr>
                    <a:xfrm>
                      <a:off x="0" y="0"/>
                      <a:ext cx="6324600" cy="3695700"/>
                    </a:xfrm>
                    <a:prstGeom prst="rect">
                      <a:avLst/>
                    </a:prstGeom>
                  </pic:spPr>
                </pic:pic>
              </a:graphicData>
            </a:graphic>
          </wp:inline>
        </w:drawing>
      </w:r>
    </w:p>
    <w:p w:rsidR="56E32F39" w:rsidRDefault="56E32F39" w14:paraId="2EEBF1D9" w14:textId="68975729">
      <w:r w:rsidRPr="56E32F39" w:rsidR="56E32F39">
        <w:rPr>
          <w:rFonts w:ascii="Times New Roman" w:hAnsi="Times New Roman" w:eastAsia="Times New Roman" w:cs="Times New Roman"/>
          <w:b w:val="1"/>
          <w:bCs w:val="1"/>
          <w:noProof w:val="0"/>
          <w:sz w:val="24"/>
          <w:szCs w:val="24"/>
          <w:lang w:val="en-US"/>
        </w:rPr>
        <w:t>Threshold plot :</w:t>
      </w:r>
      <w:r w:rsidRPr="56E32F39" w:rsidR="56E32F39">
        <w:rPr>
          <w:rFonts w:ascii="Times New Roman" w:hAnsi="Times New Roman" w:eastAsia="Times New Roman" w:cs="Times New Roman"/>
          <w:noProof w:val="0"/>
          <w:sz w:val="24"/>
          <w:szCs w:val="24"/>
          <w:lang w:val="en-US"/>
        </w:rPr>
        <w:t xml:space="preserve"> </w:t>
      </w:r>
    </w:p>
    <w:p w:rsidR="56E32F39" w:rsidP="56E32F39" w:rsidRDefault="56E32F39" w14:paraId="47A7A70E" w14:textId="42D78B5D">
      <w:pPr>
        <w:pStyle w:val="ListParagraph"/>
        <w:numPr>
          <w:ilvl w:val="0"/>
          <w:numId w:val="28"/>
        </w:numPr>
        <w:spacing w:before="0" w:beforeAutospacing="off" w:after="0" w:afterAutospacing="off"/>
        <w:rPr>
          <w:rFonts w:ascii="Times New Roman" w:hAnsi="Times New Roman" w:eastAsia="Times New Roman" w:cs="Times New Roman"/>
          <w:noProof w:val="0"/>
          <w:sz w:val="24"/>
          <w:szCs w:val="24"/>
          <w:lang w:val="en-US"/>
        </w:rPr>
      </w:pPr>
      <w:r w:rsidRPr="56E32F39" w:rsidR="56E32F39">
        <w:rPr>
          <w:rFonts w:ascii="Times New Roman" w:hAnsi="Times New Roman" w:eastAsia="Times New Roman" w:cs="Times New Roman"/>
          <w:noProof w:val="0"/>
          <w:sz w:val="24"/>
          <w:szCs w:val="24"/>
          <w:lang w:val="en-US"/>
        </w:rPr>
        <w:t>The best F1 is at a threshold of 0.34, where F1 is about 0.88, precision about 0.91 and recall about 0.85. I read these off the plot, so they are approximate.</w:t>
      </w:r>
    </w:p>
    <w:p w:rsidR="56E32F39" w:rsidP="56E32F39" w:rsidRDefault="56E32F39" w14:paraId="2F058B8B" w14:textId="7A50A3EA">
      <w:pPr>
        <w:pStyle w:val="ListParagraph"/>
        <w:numPr>
          <w:ilvl w:val="0"/>
          <w:numId w:val="28"/>
        </w:numPr>
        <w:spacing w:before="0" w:beforeAutospacing="off" w:after="0" w:afterAutospacing="off"/>
        <w:rPr>
          <w:rFonts w:ascii="Times New Roman" w:hAnsi="Times New Roman" w:eastAsia="Times New Roman" w:cs="Times New Roman"/>
          <w:noProof w:val="0"/>
          <w:sz w:val="24"/>
          <w:szCs w:val="24"/>
          <w:lang w:val="en-US"/>
        </w:rPr>
      </w:pPr>
      <w:r w:rsidRPr="56E32F39" w:rsidR="56E32F39">
        <w:rPr>
          <w:rFonts w:ascii="Times New Roman" w:hAnsi="Times New Roman" w:eastAsia="Times New Roman" w:cs="Times New Roman"/>
          <w:noProof w:val="0"/>
          <w:sz w:val="24"/>
          <w:szCs w:val="24"/>
          <w:lang w:val="en-US"/>
        </w:rPr>
        <w:t>Choosing the threshold is a business decision, and your dashboard could show it as a slider</w:t>
      </w:r>
    </w:p>
    <w:p w:rsidR="56E32F39" w:rsidP="56E32F39" w:rsidRDefault="56E32F39" w14:paraId="1652D3AE" w14:textId="12D71CB1">
      <w:pPr>
        <w:pStyle w:val="Normal"/>
        <w:spacing w:after="120"/>
      </w:pPr>
    </w:p>
    <w:p w:rsidR="00050E97" w:rsidP="56E32F39" w:rsidRDefault="006C2AA9" w14:paraId="6FAF6A78" w14:textId="400186DF">
      <w:pPr>
        <w:pStyle w:val="Heading2"/>
        <w:spacing w:after="100"/>
      </w:pPr>
      <w:r w:rsidR="56E32F39">
        <w:rPr/>
        <w:t>6.2 Important KPIs / Insights</w:t>
      </w:r>
    </w:p>
    <w:p w:rsidR="00050E97" w:rsidP="56E32F39" w:rsidRDefault="006C2AA9" w14:paraId="4F47005C" w14:textId="5C7A7E76">
      <w:pPr>
        <w:pStyle w:val="ListBullet"/>
        <w:spacing w:before="0" w:beforeAutospacing="off" w:after="0" w:afterAutospacing="off"/>
        <w:rPr>
          <w:noProof w:val="0"/>
          <w:lang w:val="en-US"/>
        </w:rPr>
      </w:pPr>
      <w:r w:rsidRPr="56E32F39" w:rsidR="56E32F39">
        <w:rPr>
          <w:noProof w:val="0"/>
          <w:lang w:val="en-US"/>
        </w:rPr>
        <w:t>Fraud rate is 0.17% (150 of 88,235 transactions).</w:t>
      </w:r>
    </w:p>
    <w:p w:rsidR="00050E97" w:rsidP="56E32F39" w:rsidRDefault="006C2AA9" w14:paraId="6952E700" w14:textId="3936516D">
      <w:pPr>
        <w:pStyle w:val="ListBullet"/>
        <w:spacing w:before="0" w:beforeAutospacing="off" w:after="0" w:afterAutospacing="off"/>
        <w:rPr>
          <w:noProof w:val="0"/>
          <w:lang w:val="en-US"/>
        </w:rPr>
      </w:pPr>
      <w:r w:rsidRPr="56E32F39" w:rsidR="56E32F39">
        <w:rPr>
          <w:noProof w:val="0"/>
          <w:lang w:val="en-US"/>
        </w:rPr>
        <w:t>Late-night (22:00–03:00) fraud rate is 0.669% versus 0.021% otherwise, about 32 times higher.</w:t>
      </w:r>
    </w:p>
    <w:p w:rsidR="00050E97" w:rsidP="56E32F39" w:rsidRDefault="006C2AA9" w14:paraId="1FCA7001" w14:textId="18354AAD">
      <w:pPr>
        <w:pStyle w:val="ListBullet"/>
        <w:spacing w:before="0" w:beforeAutospacing="off" w:after="0" w:afterAutospacing="off"/>
        <w:rPr>
          <w:noProof w:val="0"/>
          <w:lang w:val="en-US"/>
        </w:rPr>
      </w:pPr>
      <w:r w:rsidRPr="56E32F39" w:rsidR="56E32F39">
        <w:rPr>
          <w:noProof w:val="0"/>
          <w:lang w:val="en-US"/>
        </w:rPr>
        <w:t>Transactions above $192.48 have a 2.399% fraud rate, about 14 times the average.</w:t>
      </w:r>
    </w:p>
    <w:p w:rsidR="00050E97" w:rsidP="56E32F39" w:rsidRDefault="006C2AA9" w14:paraId="5E0201B5" w14:textId="033D8074">
      <w:pPr>
        <w:pStyle w:val="ListBullet"/>
        <w:spacing w:before="0" w:beforeAutospacing="off" w:after="0" w:afterAutospacing="off"/>
        <w:rPr>
          <w:noProof w:val="0"/>
          <w:lang w:val="en-US"/>
        </w:rPr>
      </w:pPr>
      <w:r w:rsidRPr="56E32F39" w:rsidR="56E32F39">
        <w:rPr>
          <w:noProof w:val="0"/>
          <w:lang w:val="en-US"/>
        </w:rPr>
        <w:t>Model Precision, Recall and PR-AUC on the test set: [final numbers].</w:t>
      </w:r>
    </w:p>
    <w:p w:rsidR="00050E97" w:rsidP="56E32F39" w:rsidRDefault="006C2AA9" w14:paraId="0D8A46F3" w14:textId="083866BF">
      <w:pPr>
        <w:pStyle w:val="ListBullet"/>
        <w:numPr>
          <w:ilvl w:val="0"/>
          <w:numId w:val="0"/>
        </w:numPr>
        <w:spacing w:after="60"/>
        <w:ind w:left="360"/>
      </w:pPr>
    </w:p>
    <w:p w:rsidR="00050E97" w:rsidP="56E32F39" w:rsidRDefault="006C2AA9" w14:paraId="64840251" w14:textId="0F9724E8">
      <w:pPr>
        <w:pStyle w:val="ListBullet"/>
        <w:numPr>
          <w:ilvl w:val="0"/>
          <w:numId w:val="0"/>
        </w:numPr>
        <w:spacing w:after="60"/>
        <w:ind w:left="0"/>
        <w:rPr>
          <w:rFonts w:ascii="Calibri" w:hAnsi="Calibri" w:eastAsia="Calibri" w:cs="Calibri" w:asciiTheme="majorAscii" w:hAnsiTheme="majorAscii" w:eastAsiaTheme="majorAscii" w:cstheme="majorAscii"/>
          <w:color w:val="4F81BD" w:themeColor="accent1" w:themeTint="FF" w:themeShade="FF"/>
        </w:rPr>
      </w:pPr>
      <w:r w:rsidRPr="56E32F39" w:rsidR="56E32F39">
        <w:rPr>
          <w:rFonts w:ascii="Calibri" w:hAnsi="Calibri" w:eastAsia="Calibri" w:cs="Calibri" w:asciiTheme="majorAscii" w:hAnsiTheme="majorAscii" w:eastAsiaTheme="majorAscii" w:cstheme="majorAscii"/>
          <w:b w:val="1"/>
          <w:bCs w:val="1"/>
          <w:color w:val="4F81BD" w:themeColor="accent1" w:themeTint="FF" w:themeShade="FF"/>
        </w:rPr>
        <w:t>6.3 Prediction / Application Workflow</w:t>
      </w:r>
    </w:p>
    <w:p w:rsidR="00050E97" w:rsidP="56E32F39" w:rsidRDefault="006C2AA9" w14:paraId="5B0CF172" w14:textId="09A27698">
      <w:pPr>
        <w:spacing w:before="240" w:beforeAutospacing="off" w:after="240" w:afterAutospacing="off"/>
      </w:pPr>
      <w:r w:rsidRPr="56E32F39" w:rsidR="56E32F39">
        <w:rPr>
          <w:rFonts w:ascii="Times New Roman" w:hAnsi="Times New Roman" w:eastAsia="Times New Roman" w:cs="Times New Roman"/>
          <w:noProof w:val="0"/>
          <w:sz w:val="24"/>
          <w:szCs w:val="24"/>
          <w:lang w:val="en-US"/>
        </w:rPr>
        <w:t>When a new transaction arrives, it goes through the following steps to produce a fraud prediction:</w:t>
      </w:r>
    </w:p>
    <w:p w:rsidR="00050E97" w:rsidP="56E32F39" w:rsidRDefault="006C2AA9" w14:paraId="43F9FFB9" w14:textId="58DFDDE8">
      <w:pPr>
        <w:pStyle w:val="ListParagraph"/>
        <w:numPr>
          <w:ilvl w:val="0"/>
          <w:numId w:val="33"/>
        </w:numPr>
        <w:spacing w:before="0" w:beforeAutospacing="off" w:after="0" w:afterAutospacing="off"/>
        <w:rPr>
          <w:rFonts w:ascii="Times New Roman" w:hAnsi="Times New Roman" w:eastAsia="Times New Roman" w:cs="Times New Roman"/>
          <w:noProof w:val="0"/>
          <w:sz w:val="24"/>
          <w:szCs w:val="24"/>
          <w:lang w:val="en-US"/>
        </w:rPr>
      </w:pPr>
      <w:r w:rsidRPr="56E32F39" w:rsidR="56E32F39">
        <w:rPr>
          <w:rFonts w:ascii="Times New Roman" w:hAnsi="Times New Roman" w:eastAsia="Times New Roman" w:cs="Times New Roman"/>
          <w:b w:val="1"/>
          <w:bCs w:val="1"/>
          <w:noProof w:val="0"/>
          <w:sz w:val="24"/>
          <w:szCs w:val="24"/>
          <w:lang w:val="en-US"/>
        </w:rPr>
        <w:t>Input:</w:t>
      </w:r>
      <w:r w:rsidRPr="56E32F39" w:rsidR="56E32F39">
        <w:rPr>
          <w:rFonts w:ascii="Times New Roman" w:hAnsi="Times New Roman" w:eastAsia="Times New Roman" w:cs="Times New Roman"/>
          <w:noProof w:val="0"/>
          <w:sz w:val="24"/>
          <w:szCs w:val="24"/>
          <w:lang w:val="en-US"/>
        </w:rPr>
        <w:t xml:space="preserve"> the raw transaction record enters the system.</w:t>
      </w:r>
    </w:p>
    <w:p w:rsidR="00050E97" w:rsidP="56E32F39" w:rsidRDefault="006C2AA9" w14:paraId="1CE6D765" w14:textId="786CB424">
      <w:pPr>
        <w:pStyle w:val="ListParagraph"/>
        <w:numPr>
          <w:ilvl w:val="0"/>
          <w:numId w:val="33"/>
        </w:numPr>
        <w:spacing w:before="0" w:beforeAutospacing="off" w:after="0" w:afterAutospacing="off"/>
        <w:rPr>
          <w:rFonts w:ascii="Times New Roman" w:hAnsi="Times New Roman" w:eastAsia="Times New Roman" w:cs="Times New Roman"/>
          <w:noProof w:val="0"/>
          <w:sz w:val="24"/>
          <w:szCs w:val="24"/>
          <w:lang w:val="en-US"/>
        </w:rPr>
      </w:pPr>
      <w:r w:rsidRPr="56E32F39" w:rsidR="56E32F39">
        <w:rPr>
          <w:rFonts w:ascii="Times New Roman" w:hAnsi="Times New Roman" w:eastAsia="Times New Roman" w:cs="Times New Roman"/>
          <w:b w:val="1"/>
          <w:bCs w:val="1"/>
          <w:noProof w:val="0"/>
          <w:sz w:val="24"/>
          <w:szCs w:val="24"/>
          <w:lang w:val="en-US"/>
        </w:rPr>
        <w:t>Preprocessing:</w:t>
      </w:r>
      <w:r w:rsidRPr="56E32F39" w:rsidR="56E32F39">
        <w:rPr>
          <w:rFonts w:ascii="Times New Roman" w:hAnsi="Times New Roman" w:eastAsia="Times New Roman" w:cs="Times New Roman"/>
          <w:noProof w:val="0"/>
          <w:sz w:val="24"/>
          <w:szCs w:val="24"/>
          <w:lang w:val="en-US"/>
        </w:rPr>
        <w:t xml:space="preserve"> the record goes through the same preprocessing pipeline used in training (cleaning and feature engineering). Applying identical transformations keeps the input in the format the model expects and avoids data leakage.</w:t>
      </w:r>
    </w:p>
    <w:p w:rsidR="00050E97" w:rsidP="56E32F39" w:rsidRDefault="006C2AA9" w14:paraId="02AC2F2E" w14:textId="30A5E057">
      <w:pPr>
        <w:pStyle w:val="ListParagraph"/>
        <w:numPr>
          <w:ilvl w:val="0"/>
          <w:numId w:val="33"/>
        </w:numPr>
        <w:spacing w:before="0" w:beforeAutospacing="off" w:after="0" w:afterAutospacing="off"/>
        <w:rPr>
          <w:rFonts w:ascii="Times New Roman" w:hAnsi="Times New Roman" w:eastAsia="Times New Roman" w:cs="Times New Roman"/>
          <w:noProof w:val="0"/>
          <w:sz w:val="24"/>
          <w:szCs w:val="24"/>
          <w:lang w:val="en-US"/>
        </w:rPr>
      </w:pPr>
      <w:r w:rsidRPr="56E32F39" w:rsidR="56E32F39">
        <w:rPr>
          <w:rFonts w:ascii="Times New Roman" w:hAnsi="Times New Roman" w:eastAsia="Times New Roman" w:cs="Times New Roman"/>
          <w:b w:val="1"/>
          <w:bCs w:val="1"/>
          <w:noProof w:val="0"/>
          <w:sz w:val="24"/>
          <w:szCs w:val="24"/>
          <w:lang w:val="en-US"/>
        </w:rPr>
        <w:t>Model scoring:</w:t>
      </w:r>
      <w:r w:rsidRPr="56E32F39" w:rsidR="56E32F39">
        <w:rPr>
          <w:rFonts w:ascii="Times New Roman" w:hAnsi="Times New Roman" w:eastAsia="Times New Roman" w:cs="Times New Roman"/>
          <w:noProof w:val="0"/>
          <w:sz w:val="24"/>
          <w:szCs w:val="24"/>
          <w:lang w:val="en-US"/>
        </w:rPr>
        <w:t xml:space="preserve"> the trained fraud detection model scores the processed transaction and returns two probabilities, </w:t>
      </w:r>
      <w:r w:rsidRPr="56E32F39" w:rsidR="56E32F39">
        <w:rPr>
          <w:rFonts w:ascii="Consolas" w:hAnsi="Consolas" w:eastAsia="Consolas" w:cs="Consolas"/>
          <w:noProof w:val="0"/>
          <w:sz w:val="24"/>
          <w:szCs w:val="24"/>
          <w:lang w:val="en-US"/>
        </w:rPr>
        <w:t>fraud_probability</w:t>
      </w:r>
      <w:r w:rsidRPr="56E32F39" w:rsidR="56E32F39">
        <w:rPr>
          <w:rFonts w:ascii="Times New Roman" w:hAnsi="Times New Roman" w:eastAsia="Times New Roman" w:cs="Times New Roman"/>
          <w:noProof w:val="0"/>
          <w:sz w:val="24"/>
          <w:szCs w:val="24"/>
          <w:lang w:val="en-US"/>
        </w:rPr>
        <w:t xml:space="preserve"> and </w:t>
      </w:r>
      <w:r w:rsidRPr="56E32F39" w:rsidR="56E32F39">
        <w:rPr>
          <w:rFonts w:ascii="Consolas" w:hAnsi="Consolas" w:eastAsia="Consolas" w:cs="Consolas"/>
          <w:noProof w:val="0"/>
          <w:sz w:val="24"/>
          <w:szCs w:val="24"/>
          <w:lang w:val="en-US"/>
        </w:rPr>
        <w:t>legitimate_probability</w:t>
      </w:r>
      <w:r w:rsidRPr="56E32F39" w:rsidR="56E32F39">
        <w:rPr>
          <w:rFonts w:ascii="Times New Roman" w:hAnsi="Times New Roman" w:eastAsia="Times New Roman" w:cs="Times New Roman"/>
          <w:noProof w:val="0"/>
          <w:sz w:val="24"/>
          <w:szCs w:val="24"/>
          <w:lang w:val="en-US"/>
        </w:rPr>
        <w:t>, which add up to 1.</w:t>
      </w:r>
    </w:p>
    <w:p w:rsidR="00050E97" w:rsidP="56E32F39" w:rsidRDefault="006C2AA9" w14:paraId="57E96A90" w14:textId="784F2DC7">
      <w:pPr>
        <w:pStyle w:val="ListParagraph"/>
        <w:numPr>
          <w:ilvl w:val="0"/>
          <w:numId w:val="33"/>
        </w:numPr>
        <w:spacing w:before="0" w:beforeAutospacing="off" w:after="0" w:afterAutospacing="off"/>
        <w:rPr>
          <w:rFonts w:ascii="Times New Roman" w:hAnsi="Times New Roman" w:eastAsia="Times New Roman" w:cs="Times New Roman"/>
          <w:noProof w:val="0"/>
          <w:sz w:val="24"/>
          <w:szCs w:val="24"/>
          <w:lang w:val="en-US"/>
        </w:rPr>
      </w:pPr>
      <w:r w:rsidRPr="56E32F39" w:rsidR="56E32F39">
        <w:rPr>
          <w:rFonts w:ascii="Times New Roman" w:hAnsi="Times New Roman" w:eastAsia="Times New Roman" w:cs="Times New Roman"/>
          <w:b w:val="1"/>
          <w:bCs w:val="1"/>
          <w:noProof w:val="0"/>
          <w:sz w:val="24"/>
          <w:szCs w:val="24"/>
          <w:lang w:val="en-US"/>
        </w:rPr>
        <w:t>Threshold decision:</w:t>
      </w:r>
      <w:r w:rsidRPr="56E32F39" w:rsidR="56E32F39">
        <w:rPr>
          <w:rFonts w:ascii="Times New Roman" w:hAnsi="Times New Roman" w:eastAsia="Times New Roman" w:cs="Times New Roman"/>
          <w:noProof w:val="0"/>
          <w:sz w:val="24"/>
          <w:szCs w:val="24"/>
          <w:lang w:val="en-US"/>
        </w:rPr>
        <w:t xml:space="preserve"> if </w:t>
      </w:r>
      <w:r w:rsidRPr="56E32F39" w:rsidR="56E32F39">
        <w:rPr>
          <w:rFonts w:ascii="Consolas" w:hAnsi="Consolas" w:eastAsia="Consolas" w:cs="Consolas"/>
          <w:noProof w:val="0"/>
          <w:sz w:val="24"/>
          <w:szCs w:val="24"/>
          <w:lang w:val="en-US"/>
        </w:rPr>
        <w:t>fraud_probability</w:t>
      </w:r>
      <w:r w:rsidRPr="56E32F39" w:rsidR="56E32F39">
        <w:rPr>
          <w:rFonts w:ascii="Times New Roman" w:hAnsi="Times New Roman" w:eastAsia="Times New Roman" w:cs="Times New Roman"/>
          <w:noProof w:val="0"/>
          <w:sz w:val="24"/>
          <w:szCs w:val="24"/>
          <w:lang w:val="en-US"/>
        </w:rPr>
        <w:t xml:space="preserve"> is 0.5 or higher, the transaction is labelled </w:t>
      </w:r>
      <w:r w:rsidRPr="56E32F39" w:rsidR="56E32F39">
        <w:rPr>
          <w:rFonts w:ascii="Times New Roman" w:hAnsi="Times New Roman" w:eastAsia="Times New Roman" w:cs="Times New Roman"/>
          <w:b w:val="1"/>
          <w:bCs w:val="1"/>
          <w:noProof w:val="0"/>
          <w:sz w:val="24"/>
          <w:szCs w:val="24"/>
          <w:lang w:val="en-US"/>
        </w:rPr>
        <w:t>FRAUD</w:t>
      </w:r>
      <w:r w:rsidRPr="56E32F39" w:rsidR="56E32F39">
        <w:rPr>
          <w:rFonts w:ascii="Times New Roman" w:hAnsi="Times New Roman" w:eastAsia="Times New Roman" w:cs="Times New Roman"/>
          <w:noProof w:val="0"/>
          <w:sz w:val="24"/>
          <w:szCs w:val="24"/>
          <w:lang w:val="en-US"/>
        </w:rPr>
        <w:t xml:space="preserve">. Otherwise it is labelled </w:t>
      </w:r>
      <w:r w:rsidRPr="56E32F39" w:rsidR="56E32F39">
        <w:rPr>
          <w:rFonts w:ascii="Times New Roman" w:hAnsi="Times New Roman" w:eastAsia="Times New Roman" w:cs="Times New Roman"/>
          <w:b w:val="1"/>
          <w:bCs w:val="1"/>
          <w:noProof w:val="0"/>
          <w:sz w:val="24"/>
          <w:szCs w:val="24"/>
          <w:lang w:val="en-US"/>
        </w:rPr>
        <w:t>LEGITIMATE</w:t>
      </w:r>
      <w:r w:rsidRPr="56E32F39" w:rsidR="56E32F39">
        <w:rPr>
          <w:rFonts w:ascii="Times New Roman" w:hAnsi="Times New Roman" w:eastAsia="Times New Roman" w:cs="Times New Roman"/>
          <w:noProof w:val="0"/>
          <w:sz w:val="24"/>
          <w:szCs w:val="24"/>
          <w:lang w:val="en-US"/>
        </w:rPr>
        <w:t>. The evaluation showed that a lower threshold, about 0.34, gives a better balance of precision and recall.</w:t>
      </w:r>
    </w:p>
    <w:p w:rsidR="00050E97" w:rsidP="56E32F39" w:rsidRDefault="006C2AA9" w14:paraId="5143BC16" w14:textId="1ABB4D16">
      <w:pPr>
        <w:pStyle w:val="ListParagraph"/>
        <w:numPr>
          <w:ilvl w:val="0"/>
          <w:numId w:val="33"/>
        </w:numPr>
        <w:spacing w:before="0" w:beforeAutospacing="off" w:after="0" w:afterAutospacing="off"/>
        <w:rPr>
          <w:rFonts w:ascii="Times New Roman" w:hAnsi="Times New Roman" w:eastAsia="Times New Roman" w:cs="Times New Roman"/>
          <w:noProof w:val="0"/>
          <w:sz w:val="24"/>
          <w:szCs w:val="24"/>
          <w:lang w:val="en-US"/>
        </w:rPr>
      </w:pPr>
      <w:r w:rsidRPr="56E32F39" w:rsidR="56E32F39">
        <w:rPr>
          <w:rFonts w:ascii="Times New Roman" w:hAnsi="Times New Roman" w:eastAsia="Times New Roman" w:cs="Times New Roman"/>
          <w:b w:val="1"/>
          <w:bCs w:val="1"/>
          <w:noProof w:val="0"/>
          <w:sz w:val="24"/>
          <w:szCs w:val="24"/>
          <w:lang w:val="en-US"/>
        </w:rPr>
        <w:t>Output:</w:t>
      </w:r>
      <w:r w:rsidRPr="56E32F39" w:rsidR="56E32F39">
        <w:rPr>
          <w:rFonts w:ascii="Times New Roman" w:hAnsi="Times New Roman" w:eastAsia="Times New Roman" w:cs="Times New Roman"/>
          <w:noProof w:val="0"/>
          <w:sz w:val="24"/>
          <w:szCs w:val="24"/>
          <w:lang w:val="en-US"/>
        </w:rPr>
        <w:t xml:space="preserve"> the system returns the </w:t>
      </w:r>
      <w:r w:rsidRPr="56E32F39" w:rsidR="56E32F39">
        <w:rPr>
          <w:rFonts w:ascii="Consolas" w:hAnsi="Consolas" w:eastAsia="Consolas" w:cs="Consolas"/>
          <w:noProof w:val="0"/>
          <w:sz w:val="24"/>
          <w:szCs w:val="24"/>
          <w:lang w:val="en-US"/>
        </w:rPr>
        <w:t>prediction_label</w:t>
      </w:r>
      <w:r w:rsidRPr="56E32F39" w:rsidR="56E32F39">
        <w:rPr>
          <w:rFonts w:ascii="Times New Roman" w:hAnsi="Times New Roman" w:eastAsia="Times New Roman" w:cs="Times New Roman"/>
          <w:noProof w:val="0"/>
          <w:sz w:val="24"/>
          <w:szCs w:val="24"/>
          <w:lang w:val="en-US"/>
        </w:rPr>
        <w:t xml:space="preserve"> and a </w:t>
      </w:r>
      <w:r w:rsidRPr="56E32F39" w:rsidR="56E32F39">
        <w:rPr>
          <w:rFonts w:ascii="Consolas" w:hAnsi="Consolas" w:eastAsia="Consolas" w:cs="Consolas"/>
          <w:noProof w:val="0"/>
          <w:sz w:val="24"/>
          <w:szCs w:val="24"/>
          <w:lang w:val="en-US"/>
        </w:rPr>
        <w:t>prediction_confidence</w:t>
      </w:r>
      <w:r w:rsidRPr="56E32F39" w:rsidR="56E32F39">
        <w:rPr>
          <w:rFonts w:ascii="Times New Roman" w:hAnsi="Times New Roman" w:eastAsia="Times New Roman" w:cs="Times New Roman"/>
          <w:noProof w:val="0"/>
          <w:sz w:val="24"/>
          <w:szCs w:val="24"/>
          <w:lang w:val="en-US"/>
        </w:rPr>
        <w:t xml:space="preserve"> (the higher of the two probabilities). These results are then evaluated in the notebook and shown on the Power BI dashboard.</w:t>
      </w:r>
    </w:p>
    <w:p w:rsidR="00050E97" w:rsidRDefault="006C2AA9" w14:paraId="3759D6CF" w14:textId="66531797">
      <w:pPr>
        <w:spacing w:after="120"/>
      </w:pPr>
    </w:p>
    <w:p w:rsidR="00050E97" w:rsidRDefault="006C2AA9" w14:paraId="0C92A6EF" w14:textId="77777777">
      <w:pPr>
        <w:pStyle w:val="Heading2"/>
        <w:spacing w:after="100"/>
      </w:pPr>
      <w:r w:rsidR="56E32F39">
        <w:rPr/>
        <w:t>6.4 Sample Input and Output</w:t>
      </w:r>
    </w:p>
    <w:p w:rsidR="00050E97" w:rsidP="56E32F39" w:rsidRDefault="006C2AA9" w14:paraId="27D9D2B7" w14:textId="34742A3C">
      <w:pPr>
        <w:spacing w:before="240" w:beforeAutospacing="off" w:after="240" w:afterAutospacing="off"/>
      </w:pPr>
      <w:r w:rsidRPr="56E32F39" w:rsidR="56E32F39">
        <w:rPr>
          <w:rFonts w:ascii="Times New Roman" w:hAnsi="Times New Roman" w:eastAsia="Times New Roman" w:cs="Times New Roman"/>
          <w:noProof w:val="0"/>
          <w:sz w:val="24"/>
          <w:szCs w:val="24"/>
          <w:lang w:val="en-US"/>
        </w:rPr>
        <w:t>The examples below are real rows from the model's prediction results on 88,235 transactions.</w:t>
      </w:r>
    </w:p>
    <w:tbl>
      <w:tblPr>
        <w:tblStyle w:val="TableNormal"/>
        <w:bidiVisual w:val="0"/>
        <w:tblW w:w="0" w:type="auto"/>
        <w:tblLook w:val="06A0" w:firstRow="1" w:lastRow="0" w:firstColumn="1" w:lastColumn="0" w:noHBand="1" w:noVBand="1"/>
      </w:tblPr>
      <w:tblGrid>
        <w:gridCol w:w="1549"/>
        <w:gridCol w:w="1843"/>
        <w:gridCol w:w="1535"/>
        <w:gridCol w:w="1160"/>
        <w:gridCol w:w="1220"/>
        <w:gridCol w:w="1786"/>
      </w:tblGrid>
      <w:tr w:rsidR="56E32F39" w:rsidTr="56E32F39" w14:paraId="6BAD94C7">
        <w:trPr>
          <w:trHeight w:val="300"/>
        </w:trPr>
        <w:tc>
          <w:tcPr>
            <w:tcW w:w="1549" w:type="dxa"/>
            <w:tcMar/>
            <w:vAlign w:val="center"/>
          </w:tcPr>
          <w:p w:rsidR="56E32F39" w:rsidP="56E32F39" w:rsidRDefault="56E32F39" w14:paraId="19C4DCD0" w14:textId="73633DB0">
            <w:pPr>
              <w:spacing w:before="0" w:beforeAutospacing="off" w:after="0" w:afterAutospacing="off"/>
              <w:jc w:val="center"/>
            </w:pPr>
            <w:r w:rsidRPr="56E32F39" w:rsidR="56E32F39">
              <w:rPr>
                <w:b w:val="1"/>
                <w:bCs w:val="1"/>
              </w:rPr>
              <w:t>Transaction ID</w:t>
            </w:r>
          </w:p>
        </w:tc>
        <w:tc>
          <w:tcPr>
            <w:tcW w:w="1843" w:type="dxa"/>
            <w:tcMar/>
            <w:vAlign w:val="center"/>
          </w:tcPr>
          <w:p w:rsidR="56E32F39" w:rsidP="56E32F39" w:rsidRDefault="56E32F39" w14:paraId="4D375D9D" w14:textId="61D95B8C">
            <w:pPr>
              <w:spacing w:before="0" w:beforeAutospacing="off" w:after="0" w:afterAutospacing="off"/>
              <w:jc w:val="center"/>
            </w:pPr>
            <w:r w:rsidRPr="56E32F39" w:rsidR="56E32F39">
              <w:rPr>
                <w:b w:val="1"/>
                <w:bCs w:val="1"/>
              </w:rPr>
              <w:t>Fraud probability</w:t>
            </w:r>
          </w:p>
        </w:tc>
        <w:tc>
          <w:tcPr>
            <w:tcW w:w="1535" w:type="dxa"/>
            <w:tcMar/>
            <w:vAlign w:val="center"/>
          </w:tcPr>
          <w:p w:rsidR="56E32F39" w:rsidP="56E32F39" w:rsidRDefault="56E32F39" w14:paraId="06810665" w14:textId="67B58001">
            <w:pPr>
              <w:spacing w:before="0" w:beforeAutospacing="off" w:after="0" w:afterAutospacing="off"/>
              <w:jc w:val="center"/>
            </w:pPr>
            <w:r w:rsidRPr="56E32F39" w:rsidR="56E32F39">
              <w:rPr>
                <w:b w:val="1"/>
                <w:bCs w:val="1"/>
              </w:rPr>
              <w:t>Predicted label</w:t>
            </w:r>
          </w:p>
        </w:tc>
        <w:tc>
          <w:tcPr>
            <w:tcW w:w="1160" w:type="dxa"/>
            <w:tcMar/>
            <w:vAlign w:val="center"/>
          </w:tcPr>
          <w:p w:rsidR="56E32F39" w:rsidP="56E32F39" w:rsidRDefault="56E32F39" w14:paraId="7CEF4E63" w14:textId="5E32D909">
            <w:pPr>
              <w:spacing w:before="0" w:beforeAutospacing="off" w:after="0" w:afterAutospacing="off"/>
              <w:jc w:val="center"/>
            </w:pPr>
            <w:r w:rsidRPr="56E32F39" w:rsidR="56E32F39">
              <w:rPr>
                <w:b w:val="1"/>
                <w:bCs w:val="1"/>
              </w:rPr>
              <w:t>Confidence</w:t>
            </w:r>
          </w:p>
        </w:tc>
        <w:tc>
          <w:tcPr>
            <w:tcW w:w="1220" w:type="dxa"/>
            <w:tcMar/>
            <w:vAlign w:val="center"/>
          </w:tcPr>
          <w:p w:rsidR="56E32F39" w:rsidP="56E32F39" w:rsidRDefault="56E32F39" w14:paraId="36BE4F7B" w14:textId="4FA65BF9">
            <w:pPr>
              <w:spacing w:before="0" w:beforeAutospacing="off" w:after="0" w:afterAutospacing="off"/>
              <w:jc w:val="center"/>
            </w:pPr>
            <w:r w:rsidRPr="56E32F39" w:rsidR="56E32F39">
              <w:rPr>
                <w:b w:val="1"/>
                <w:bCs w:val="1"/>
              </w:rPr>
              <w:t>Actual class</w:t>
            </w:r>
          </w:p>
        </w:tc>
        <w:tc>
          <w:tcPr>
            <w:tcW w:w="1786" w:type="dxa"/>
            <w:tcMar/>
            <w:vAlign w:val="center"/>
          </w:tcPr>
          <w:p w:rsidR="56E32F39" w:rsidP="56E32F39" w:rsidRDefault="56E32F39" w14:paraId="27654561" w14:textId="4C35D893">
            <w:pPr>
              <w:spacing w:before="0" w:beforeAutospacing="off" w:after="0" w:afterAutospacing="off"/>
              <w:jc w:val="center"/>
            </w:pPr>
            <w:r w:rsidRPr="56E32F39" w:rsidR="56E32F39">
              <w:rPr>
                <w:b w:val="1"/>
                <w:bCs w:val="1"/>
              </w:rPr>
              <w:t>Result</w:t>
            </w:r>
          </w:p>
        </w:tc>
      </w:tr>
      <w:tr w:rsidR="56E32F39" w:rsidTr="56E32F39" w14:paraId="5526CFB6">
        <w:trPr>
          <w:trHeight w:val="300"/>
        </w:trPr>
        <w:tc>
          <w:tcPr>
            <w:tcW w:w="1549" w:type="dxa"/>
            <w:tcMar/>
            <w:vAlign w:val="center"/>
          </w:tcPr>
          <w:p w:rsidR="56E32F39" w:rsidP="56E32F39" w:rsidRDefault="56E32F39" w14:paraId="2D780B78" w14:textId="1EC70C78">
            <w:pPr>
              <w:spacing w:before="0" w:beforeAutospacing="off" w:after="0" w:afterAutospacing="off"/>
            </w:pPr>
            <w:r w:rsidR="56E32F39">
              <w:rPr/>
              <w:t>0</w:t>
            </w:r>
          </w:p>
        </w:tc>
        <w:tc>
          <w:tcPr>
            <w:tcW w:w="1843" w:type="dxa"/>
            <w:tcMar/>
            <w:vAlign w:val="center"/>
          </w:tcPr>
          <w:p w:rsidR="56E32F39" w:rsidP="56E32F39" w:rsidRDefault="56E32F39" w14:paraId="5A0B22F5" w14:textId="235CA8E5">
            <w:pPr>
              <w:spacing w:before="0" w:beforeAutospacing="off" w:after="0" w:afterAutospacing="off"/>
            </w:pPr>
            <w:r w:rsidR="56E32F39">
              <w:rPr/>
              <w:t>0.001302</w:t>
            </w:r>
          </w:p>
        </w:tc>
        <w:tc>
          <w:tcPr>
            <w:tcW w:w="1535" w:type="dxa"/>
            <w:tcMar/>
            <w:vAlign w:val="center"/>
          </w:tcPr>
          <w:p w:rsidR="56E32F39" w:rsidP="56E32F39" w:rsidRDefault="56E32F39" w14:paraId="634ED81D" w14:textId="2D0F0B55">
            <w:pPr>
              <w:spacing w:before="0" w:beforeAutospacing="off" w:after="0" w:afterAutospacing="off"/>
            </w:pPr>
            <w:r w:rsidR="56E32F39">
              <w:rPr/>
              <w:t>LEGITIMATE</w:t>
            </w:r>
          </w:p>
        </w:tc>
        <w:tc>
          <w:tcPr>
            <w:tcW w:w="1160" w:type="dxa"/>
            <w:tcMar/>
            <w:vAlign w:val="center"/>
          </w:tcPr>
          <w:p w:rsidR="56E32F39" w:rsidP="56E32F39" w:rsidRDefault="56E32F39" w14:paraId="40BAFEA5" w14:textId="27BF344D">
            <w:pPr>
              <w:spacing w:before="0" w:beforeAutospacing="off" w:after="0" w:afterAutospacing="off"/>
            </w:pPr>
            <w:r w:rsidR="56E32F39">
              <w:rPr/>
              <w:t>0.998698</w:t>
            </w:r>
          </w:p>
        </w:tc>
        <w:tc>
          <w:tcPr>
            <w:tcW w:w="1220" w:type="dxa"/>
            <w:tcMar/>
            <w:vAlign w:val="center"/>
          </w:tcPr>
          <w:p w:rsidR="56E32F39" w:rsidP="56E32F39" w:rsidRDefault="56E32F39" w14:paraId="3579F11F" w14:textId="3CBE63CA">
            <w:pPr>
              <w:spacing w:before="0" w:beforeAutospacing="off" w:after="0" w:afterAutospacing="off"/>
            </w:pPr>
            <w:r w:rsidR="56E32F39">
              <w:rPr/>
              <w:t>Legitimate</w:t>
            </w:r>
          </w:p>
        </w:tc>
        <w:tc>
          <w:tcPr>
            <w:tcW w:w="1786" w:type="dxa"/>
            <w:tcMar/>
            <w:vAlign w:val="center"/>
          </w:tcPr>
          <w:p w:rsidR="56E32F39" w:rsidP="56E32F39" w:rsidRDefault="56E32F39" w14:paraId="2F0A785B" w14:textId="7DE19E96">
            <w:pPr>
              <w:spacing w:before="0" w:beforeAutospacing="off" w:after="0" w:afterAutospacing="off"/>
            </w:pPr>
            <w:r w:rsidR="56E32F39">
              <w:rPr/>
              <w:t>Correct (TN)</w:t>
            </w:r>
          </w:p>
        </w:tc>
      </w:tr>
      <w:tr w:rsidR="56E32F39" w:rsidTr="56E32F39" w14:paraId="5D50A556">
        <w:trPr>
          <w:trHeight w:val="300"/>
        </w:trPr>
        <w:tc>
          <w:tcPr>
            <w:tcW w:w="1549" w:type="dxa"/>
            <w:tcMar/>
            <w:vAlign w:val="center"/>
          </w:tcPr>
          <w:p w:rsidR="56E32F39" w:rsidP="56E32F39" w:rsidRDefault="56E32F39" w14:paraId="28DA8638" w14:textId="2291E1EA">
            <w:pPr>
              <w:spacing w:before="0" w:beforeAutospacing="off" w:after="0" w:afterAutospacing="off"/>
            </w:pPr>
            <w:r w:rsidR="56E32F39">
              <w:rPr/>
              <w:t>17928</w:t>
            </w:r>
          </w:p>
        </w:tc>
        <w:tc>
          <w:tcPr>
            <w:tcW w:w="1843" w:type="dxa"/>
            <w:tcMar/>
            <w:vAlign w:val="center"/>
          </w:tcPr>
          <w:p w:rsidR="56E32F39" w:rsidP="56E32F39" w:rsidRDefault="56E32F39" w14:paraId="127930E1" w14:textId="7326805D">
            <w:pPr>
              <w:spacing w:before="0" w:beforeAutospacing="off" w:after="0" w:afterAutospacing="off"/>
            </w:pPr>
            <w:r w:rsidR="56E32F39">
              <w:rPr/>
              <w:t>0.947794</w:t>
            </w:r>
          </w:p>
        </w:tc>
        <w:tc>
          <w:tcPr>
            <w:tcW w:w="1535" w:type="dxa"/>
            <w:tcMar/>
            <w:vAlign w:val="center"/>
          </w:tcPr>
          <w:p w:rsidR="56E32F39" w:rsidP="56E32F39" w:rsidRDefault="56E32F39" w14:paraId="6BEB09DC" w14:textId="178EE15C">
            <w:pPr>
              <w:spacing w:before="0" w:beforeAutospacing="off" w:after="0" w:afterAutospacing="off"/>
            </w:pPr>
            <w:r w:rsidR="56E32F39">
              <w:rPr/>
              <w:t>FRAUD</w:t>
            </w:r>
          </w:p>
        </w:tc>
        <w:tc>
          <w:tcPr>
            <w:tcW w:w="1160" w:type="dxa"/>
            <w:tcMar/>
            <w:vAlign w:val="center"/>
          </w:tcPr>
          <w:p w:rsidR="56E32F39" w:rsidP="56E32F39" w:rsidRDefault="56E32F39" w14:paraId="65B6B17C" w14:textId="4160D13D">
            <w:pPr>
              <w:spacing w:before="0" w:beforeAutospacing="off" w:after="0" w:afterAutospacing="off"/>
            </w:pPr>
            <w:r w:rsidR="56E32F39">
              <w:rPr/>
              <w:t>0.947794</w:t>
            </w:r>
          </w:p>
        </w:tc>
        <w:tc>
          <w:tcPr>
            <w:tcW w:w="1220" w:type="dxa"/>
            <w:tcMar/>
            <w:vAlign w:val="center"/>
          </w:tcPr>
          <w:p w:rsidR="56E32F39" w:rsidP="56E32F39" w:rsidRDefault="56E32F39" w14:paraId="014371A0" w14:textId="31E4E974">
            <w:pPr>
              <w:spacing w:before="0" w:beforeAutospacing="off" w:after="0" w:afterAutospacing="off"/>
            </w:pPr>
            <w:r w:rsidR="56E32F39">
              <w:rPr/>
              <w:t>Legitimate</w:t>
            </w:r>
          </w:p>
        </w:tc>
        <w:tc>
          <w:tcPr>
            <w:tcW w:w="1786" w:type="dxa"/>
            <w:tcMar/>
            <w:vAlign w:val="center"/>
          </w:tcPr>
          <w:p w:rsidR="56E32F39" w:rsidP="56E32F39" w:rsidRDefault="56E32F39" w14:paraId="7C5089A0" w14:textId="4EE11781">
            <w:pPr>
              <w:spacing w:before="0" w:beforeAutospacing="off" w:after="0" w:afterAutospacing="off"/>
            </w:pPr>
            <w:r w:rsidR="56E32F39">
              <w:rPr/>
              <w:t>False alarm (FP)</w:t>
            </w:r>
          </w:p>
        </w:tc>
      </w:tr>
      <w:tr w:rsidR="56E32F39" w:rsidTr="56E32F39" w14:paraId="6D223DBA">
        <w:trPr>
          <w:trHeight w:val="300"/>
        </w:trPr>
        <w:tc>
          <w:tcPr>
            <w:tcW w:w="1549" w:type="dxa"/>
            <w:tcMar/>
            <w:vAlign w:val="center"/>
          </w:tcPr>
          <w:p w:rsidR="56E32F39" w:rsidP="56E32F39" w:rsidRDefault="56E32F39" w14:paraId="291E855C" w14:textId="56F75F05">
            <w:pPr>
              <w:spacing w:before="0" w:beforeAutospacing="off" w:after="0" w:afterAutospacing="off"/>
            </w:pPr>
            <w:r w:rsidR="56E32F39">
              <w:rPr/>
              <w:t>30698</w:t>
            </w:r>
          </w:p>
        </w:tc>
        <w:tc>
          <w:tcPr>
            <w:tcW w:w="1843" w:type="dxa"/>
            <w:tcMar/>
            <w:vAlign w:val="center"/>
          </w:tcPr>
          <w:p w:rsidR="56E32F39" w:rsidP="56E32F39" w:rsidRDefault="56E32F39" w14:paraId="22255B06" w14:textId="2028A4C7">
            <w:pPr>
              <w:spacing w:before="0" w:beforeAutospacing="off" w:after="0" w:afterAutospacing="off"/>
            </w:pPr>
            <w:r w:rsidR="56E32F39">
              <w:rPr/>
              <w:t>0.000015</w:t>
            </w:r>
          </w:p>
        </w:tc>
        <w:tc>
          <w:tcPr>
            <w:tcW w:w="1535" w:type="dxa"/>
            <w:tcMar/>
            <w:vAlign w:val="center"/>
          </w:tcPr>
          <w:p w:rsidR="56E32F39" w:rsidP="56E32F39" w:rsidRDefault="56E32F39" w14:paraId="76ACB43E" w14:textId="66578025">
            <w:pPr>
              <w:spacing w:before="0" w:beforeAutospacing="off" w:after="0" w:afterAutospacing="off"/>
            </w:pPr>
            <w:r w:rsidR="56E32F39">
              <w:rPr/>
              <w:t>LEGITIMATE</w:t>
            </w:r>
          </w:p>
        </w:tc>
        <w:tc>
          <w:tcPr>
            <w:tcW w:w="1160" w:type="dxa"/>
            <w:tcMar/>
            <w:vAlign w:val="center"/>
          </w:tcPr>
          <w:p w:rsidR="56E32F39" w:rsidP="56E32F39" w:rsidRDefault="56E32F39" w14:paraId="32E36248" w14:textId="547FBE23">
            <w:pPr>
              <w:spacing w:before="0" w:beforeAutospacing="off" w:after="0" w:afterAutospacing="off"/>
            </w:pPr>
            <w:r w:rsidR="56E32F39">
              <w:rPr/>
              <w:t>0.999985</w:t>
            </w:r>
          </w:p>
        </w:tc>
        <w:tc>
          <w:tcPr>
            <w:tcW w:w="1220" w:type="dxa"/>
            <w:tcMar/>
            <w:vAlign w:val="center"/>
          </w:tcPr>
          <w:p w:rsidR="56E32F39" w:rsidP="56E32F39" w:rsidRDefault="56E32F39" w14:paraId="52EBA2EC" w14:textId="21ED4BA4">
            <w:pPr>
              <w:spacing w:before="0" w:beforeAutospacing="off" w:after="0" w:afterAutospacing="off"/>
            </w:pPr>
            <w:r w:rsidR="56E32F39">
              <w:rPr/>
              <w:t>Fraud</w:t>
            </w:r>
          </w:p>
        </w:tc>
        <w:tc>
          <w:tcPr>
            <w:tcW w:w="1786" w:type="dxa"/>
            <w:tcMar/>
            <w:vAlign w:val="center"/>
          </w:tcPr>
          <w:p w:rsidR="56E32F39" w:rsidP="56E32F39" w:rsidRDefault="56E32F39" w14:paraId="61CF2023" w14:textId="0A2F7F02">
            <w:pPr>
              <w:spacing w:before="0" w:beforeAutospacing="off" w:after="0" w:afterAutospacing="off"/>
            </w:pPr>
            <w:r w:rsidR="56E32F39">
              <w:rPr/>
              <w:t>Missed fraud (FN)</w:t>
            </w:r>
          </w:p>
        </w:tc>
      </w:tr>
    </w:tbl>
    <w:p w:rsidR="00050E97" w:rsidP="56E32F39" w:rsidRDefault="006C2AA9" w14:paraId="1B4AF565" w14:textId="33BC51EB">
      <w:pPr>
        <w:bidi w:val="0"/>
        <w:spacing w:before="240" w:beforeAutospacing="off" w:after="240" w:afterAutospacing="off"/>
      </w:pPr>
      <w:r w:rsidRPr="56E32F39" w:rsidR="56E32F39">
        <w:rPr>
          <w:rFonts w:ascii="Times New Roman" w:hAnsi="Times New Roman" w:eastAsia="Times New Roman" w:cs="Times New Roman"/>
          <w:b w:val="1"/>
          <w:bCs w:val="1"/>
          <w:noProof w:val="0"/>
          <w:sz w:val="24"/>
          <w:szCs w:val="24"/>
          <w:lang w:val="en-US"/>
        </w:rPr>
        <w:t>Explanation:</w:t>
      </w:r>
    </w:p>
    <w:p w:rsidR="00050E97" w:rsidP="56E32F39" w:rsidRDefault="006C2AA9" w14:paraId="676C8BF4" w14:textId="3BE7BEA3">
      <w:pPr>
        <w:pStyle w:val="ListParagraph"/>
        <w:numPr>
          <w:ilvl w:val="0"/>
          <w:numId w:val="34"/>
        </w:numPr>
        <w:bidi w:val="0"/>
        <w:spacing w:before="0" w:beforeAutospacing="off" w:after="0" w:afterAutospacing="off"/>
        <w:rPr>
          <w:rFonts w:ascii="Times New Roman" w:hAnsi="Times New Roman" w:eastAsia="Times New Roman" w:cs="Times New Roman"/>
          <w:noProof w:val="0"/>
          <w:sz w:val="24"/>
          <w:szCs w:val="24"/>
          <w:lang w:val="en-US"/>
        </w:rPr>
      </w:pPr>
      <w:r w:rsidRPr="56E32F39" w:rsidR="56E32F39">
        <w:rPr>
          <w:rFonts w:ascii="Times New Roman" w:hAnsi="Times New Roman" w:eastAsia="Times New Roman" w:cs="Times New Roman"/>
          <w:b w:val="1"/>
          <w:bCs w:val="1"/>
          <w:noProof w:val="0"/>
          <w:sz w:val="24"/>
          <w:szCs w:val="24"/>
          <w:lang w:val="en-US"/>
        </w:rPr>
        <w:t>Transaction 0:</w:t>
      </w:r>
      <w:r w:rsidRPr="56E32F39" w:rsidR="56E32F39">
        <w:rPr>
          <w:rFonts w:ascii="Times New Roman" w:hAnsi="Times New Roman" w:eastAsia="Times New Roman" w:cs="Times New Roman"/>
          <w:noProof w:val="0"/>
          <w:sz w:val="24"/>
          <w:szCs w:val="24"/>
          <w:lang w:val="en-US"/>
        </w:rPr>
        <w:t xml:space="preserve"> the model gave a very low fraud probability (0.13%) and correctly labelled it legitimate.</w:t>
      </w:r>
    </w:p>
    <w:p w:rsidR="00050E97" w:rsidP="56E32F39" w:rsidRDefault="006C2AA9" w14:paraId="62B47F1A" w14:textId="162CC877">
      <w:pPr>
        <w:pStyle w:val="ListParagraph"/>
        <w:numPr>
          <w:ilvl w:val="0"/>
          <w:numId w:val="34"/>
        </w:numPr>
        <w:bidi w:val="0"/>
        <w:spacing w:before="0" w:beforeAutospacing="off" w:after="0" w:afterAutospacing="off"/>
        <w:rPr>
          <w:rFonts w:ascii="Times New Roman" w:hAnsi="Times New Roman" w:eastAsia="Times New Roman" w:cs="Times New Roman"/>
          <w:noProof w:val="0"/>
          <w:sz w:val="24"/>
          <w:szCs w:val="24"/>
          <w:lang w:val="en-US"/>
        </w:rPr>
      </w:pPr>
      <w:r w:rsidRPr="56E32F39" w:rsidR="56E32F39">
        <w:rPr>
          <w:rFonts w:ascii="Times New Roman" w:hAnsi="Times New Roman" w:eastAsia="Times New Roman" w:cs="Times New Roman"/>
          <w:b w:val="1"/>
          <w:bCs w:val="1"/>
          <w:noProof w:val="0"/>
          <w:sz w:val="24"/>
          <w:szCs w:val="24"/>
          <w:lang w:val="en-US"/>
        </w:rPr>
        <w:t>Transaction 17928:</w:t>
      </w:r>
      <w:r w:rsidRPr="56E32F39" w:rsidR="56E32F39">
        <w:rPr>
          <w:rFonts w:ascii="Times New Roman" w:hAnsi="Times New Roman" w:eastAsia="Times New Roman" w:cs="Times New Roman"/>
          <w:noProof w:val="0"/>
          <w:sz w:val="24"/>
          <w:szCs w:val="24"/>
          <w:lang w:val="en-US"/>
        </w:rPr>
        <w:t xml:space="preserve"> the model gave a high fraud probability (94.8%) and flagged it, but the transaction was genuine. This was the single most confident false alarm.</w:t>
      </w:r>
    </w:p>
    <w:p w:rsidR="00050E97" w:rsidP="56E32F39" w:rsidRDefault="006C2AA9" w14:paraId="711AC93B" w14:textId="5200D8DE">
      <w:pPr>
        <w:pStyle w:val="ListParagraph"/>
        <w:numPr>
          <w:ilvl w:val="0"/>
          <w:numId w:val="34"/>
        </w:numPr>
        <w:bidi w:val="0"/>
        <w:spacing w:before="0" w:beforeAutospacing="off" w:after="0" w:afterAutospacing="off"/>
        <w:rPr>
          <w:rFonts w:ascii="Times New Roman" w:hAnsi="Times New Roman" w:eastAsia="Times New Roman" w:cs="Times New Roman"/>
          <w:noProof w:val="0"/>
          <w:sz w:val="24"/>
          <w:szCs w:val="24"/>
          <w:lang w:val="en-US"/>
        </w:rPr>
      </w:pPr>
      <w:r w:rsidRPr="56E32F39" w:rsidR="56E32F39">
        <w:rPr>
          <w:rFonts w:ascii="Times New Roman" w:hAnsi="Times New Roman" w:eastAsia="Times New Roman" w:cs="Times New Roman"/>
          <w:b w:val="1"/>
          <w:bCs w:val="1"/>
          <w:noProof w:val="0"/>
          <w:sz w:val="24"/>
          <w:szCs w:val="24"/>
          <w:lang w:val="en-US"/>
        </w:rPr>
        <w:t>Transaction 30698:</w:t>
      </w:r>
      <w:r w:rsidRPr="56E32F39" w:rsidR="56E32F39">
        <w:rPr>
          <w:rFonts w:ascii="Times New Roman" w:hAnsi="Times New Roman" w:eastAsia="Times New Roman" w:cs="Times New Roman"/>
          <w:noProof w:val="0"/>
          <w:sz w:val="24"/>
          <w:szCs w:val="24"/>
          <w:lang w:val="en-US"/>
        </w:rPr>
        <w:t xml:space="preserve"> the model gave an almost zero fraud probability, so it labelled the transaction legitimate. It was </w:t>
      </w:r>
      <w:r w:rsidRPr="56E32F39" w:rsidR="56E32F39">
        <w:rPr>
          <w:rFonts w:ascii="Times New Roman" w:hAnsi="Times New Roman" w:eastAsia="Times New Roman" w:cs="Times New Roman"/>
          <w:noProof w:val="0"/>
          <w:sz w:val="24"/>
          <w:szCs w:val="24"/>
          <w:lang w:val="en-US"/>
        </w:rPr>
        <w:t>actually fraud</w:t>
      </w:r>
      <w:r w:rsidRPr="56E32F39" w:rsidR="56E32F39">
        <w:rPr>
          <w:rFonts w:ascii="Times New Roman" w:hAnsi="Times New Roman" w:eastAsia="Times New Roman" w:cs="Times New Roman"/>
          <w:noProof w:val="0"/>
          <w:sz w:val="24"/>
          <w:szCs w:val="24"/>
          <w:lang w:val="en-US"/>
        </w:rPr>
        <w:t xml:space="preserve">, and it is one of the model's worst </w:t>
      </w:r>
      <w:r w:rsidRPr="56E32F39" w:rsidR="56E32F39">
        <w:rPr>
          <w:rFonts w:ascii="Times New Roman" w:hAnsi="Times New Roman" w:eastAsia="Times New Roman" w:cs="Times New Roman"/>
          <w:noProof w:val="0"/>
          <w:sz w:val="24"/>
          <w:szCs w:val="24"/>
          <w:lang w:val="en-US"/>
        </w:rPr>
        <w:t>misses</w:t>
      </w:r>
      <w:r w:rsidRPr="56E32F39" w:rsidR="56E32F39">
        <w:rPr>
          <w:rFonts w:ascii="Times New Roman" w:hAnsi="Times New Roman" w:eastAsia="Times New Roman" w:cs="Times New Roman"/>
          <w:noProof w:val="0"/>
          <w:sz w:val="24"/>
          <w:szCs w:val="24"/>
          <w:lang w:val="en-US"/>
        </w:rPr>
        <w:t>.</w:t>
      </w:r>
    </w:p>
    <w:p w:rsidR="00050E97" w:rsidRDefault="006C2AA9" w14:paraId="2BA6D54B" w14:textId="77777777">
      <w:pPr>
        <w:pStyle w:val="Heading1"/>
        <w:spacing w:before="200" w:after="100"/>
      </w:pPr>
      <w:r>
        <w:t>7. CHALLENGES, LIMITATIONS AND IMPROVEMENTS</w:t>
      </w:r>
    </w:p>
    <w:p w:rsidR="00050E97" w:rsidRDefault="006C2AA9" w14:paraId="3A5177A3" w14:textId="77777777">
      <w:pPr>
        <w:pStyle w:val="Heading2"/>
        <w:spacing w:after="100"/>
      </w:pPr>
      <w:r w:rsidR="1B87B775">
        <w:rPr/>
        <w:t>7.1 Challenges Faced</w:t>
      </w:r>
    </w:p>
    <w:p w:rsidR="1B87B775" w:rsidP="1B87B775" w:rsidRDefault="1B87B775" w14:paraId="3C434CE2" w14:textId="59FFF94E">
      <w:pPr>
        <w:spacing w:before="0" w:beforeAutospacing="off" w:after="120" w:afterAutospacing="off" w:line="276" w:lineRule="auto"/>
      </w:pPr>
      <w:r w:rsidRPr="1B87B775" w:rsidR="1B87B775">
        <w:rPr>
          <w:rFonts w:ascii="Times New Roman" w:hAnsi="Times New Roman" w:eastAsia="Times New Roman" w:cs="Times New Roman"/>
          <w:noProof w:val="0"/>
          <w:sz w:val="24"/>
          <w:szCs w:val="24"/>
          <w:lang w:val="en-US"/>
        </w:rPr>
        <w:t xml:space="preserve">From the data engineering side: an initial 2,000-row sample contained only about 10 fraud rows, too few to train or evaluate reliably; this was fixed by re-sampling with a fixed minimum fraud count of 150 and solving backward for the total rows needed to preserve the true 0.17% ratio. Multiple sequential file-download calls in Google </w:t>
      </w:r>
      <w:r w:rsidRPr="1B87B775" w:rsidR="1B87B775">
        <w:rPr>
          <w:rFonts w:ascii="Times New Roman" w:hAnsi="Times New Roman" w:eastAsia="Times New Roman" w:cs="Times New Roman"/>
          <w:noProof w:val="0"/>
          <w:sz w:val="24"/>
          <w:szCs w:val="24"/>
          <w:lang w:val="en-US"/>
        </w:rPr>
        <w:t>Colab</w:t>
      </w:r>
      <w:r w:rsidRPr="1B87B775" w:rsidR="1B87B775">
        <w:rPr>
          <w:rFonts w:ascii="Times New Roman" w:hAnsi="Times New Roman" w:eastAsia="Times New Roman" w:cs="Times New Roman"/>
          <w:noProof w:val="0"/>
          <w:sz w:val="24"/>
          <w:szCs w:val="24"/>
          <w:lang w:val="en-US"/>
        </w:rPr>
        <w:t xml:space="preserve"> also failed silently, which was resolved by packaging all output artifacts into a single zip file and downloading it once. The full raw dataset (339,607 rows, ~62 MB) was also too large to push directly to GitHub, and once encoded, the initial train/test feature matrices reached 201 MB and 50 MB with city and job included, well past the repository's practical limits. This was resolved by working from a smaller, documented 88,235-row subset and by removing the high-cardinality city and job columns during feature selection, which also reduced the encoded feature matrices down to about 20 MB and 5 MB.</w:t>
      </w:r>
    </w:p>
    <w:p w:rsidR="00050E97" w:rsidRDefault="006C2AA9" w14:paraId="363798CE" w14:textId="77777777">
      <w:pPr>
        <w:pStyle w:val="Heading2"/>
        <w:spacing w:after="100"/>
      </w:pPr>
      <w:r w:rsidR="1B87B775">
        <w:rPr/>
        <w:t>7.2 Approaches That Did Not Work</w:t>
      </w:r>
    </w:p>
    <w:p w:rsidR="1B87B775" w:rsidP="1B87B775" w:rsidRDefault="1B87B775" w14:paraId="293B962A" w14:textId="7F8E1288">
      <w:pPr>
        <w:spacing w:before="0" w:beforeAutospacing="off" w:after="120" w:afterAutospacing="off" w:line="276" w:lineRule="auto"/>
      </w:pPr>
      <w:r w:rsidRPr="56E32F39" w:rsidR="56E32F39">
        <w:rPr>
          <w:rFonts w:ascii="Times New Roman" w:hAnsi="Times New Roman" w:eastAsia="Times New Roman" w:cs="Times New Roman"/>
          <w:noProof w:val="0"/>
          <w:sz w:val="24"/>
          <w:szCs w:val="24"/>
          <w:lang w:val="en-US"/>
        </w:rPr>
        <w:t xml:space="preserve">From the data engineering side: city and job were initially kept in the feature set and one-hot encoded, expanding the feature space to 356 columns. With only about 120 fraud examples in training, this caused severe </w:t>
      </w:r>
      <w:r w:rsidRPr="56E32F39" w:rsidR="56E32F39">
        <w:rPr>
          <w:rFonts w:ascii="Times New Roman" w:hAnsi="Times New Roman" w:eastAsia="Times New Roman" w:cs="Times New Roman"/>
          <w:noProof w:val="0"/>
          <w:sz w:val="24"/>
          <w:szCs w:val="24"/>
          <w:lang w:val="en-US"/>
        </w:rPr>
        <w:t>overfitting</w:t>
      </w:r>
      <w:r w:rsidRPr="56E32F39" w:rsidR="56E32F39">
        <w:rPr>
          <w:rFonts w:ascii="Times New Roman" w:hAnsi="Times New Roman" w:eastAsia="Times New Roman" w:cs="Times New Roman"/>
          <w:noProof w:val="0"/>
          <w:sz w:val="24"/>
          <w:szCs w:val="24"/>
          <w:lang w:val="en-US"/>
        </w:rPr>
        <w:t xml:space="preserve"> rare categories; a model trained on this feature set caught almost no fraud cases despite scoring ~99.8% accuracy. Testing with and without these columns confirmed dropping them was the better approach, both statistically (p=0.0001 on PR-AUC) </w:t>
      </w:r>
      <w:r w:rsidRPr="56E32F39" w:rsidR="56E32F39">
        <w:rPr>
          <w:rFonts w:ascii="Times New Roman" w:hAnsi="Times New Roman" w:eastAsia="Times New Roman" w:cs="Times New Roman"/>
          <w:noProof w:val="0"/>
          <w:sz w:val="24"/>
          <w:szCs w:val="24"/>
          <w:lang w:val="en-US"/>
        </w:rPr>
        <w:t>and practically</w:t>
      </w:r>
      <w:r w:rsidRPr="56E32F39" w:rsidR="56E32F39">
        <w:rPr>
          <w:rFonts w:ascii="Times New Roman" w:hAnsi="Times New Roman" w:eastAsia="Times New Roman" w:cs="Times New Roman"/>
          <w:noProof w:val="0"/>
          <w:sz w:val="24"/>
          <w:szCs w:val="24"/>
          <w:lang w:val="en-US"/>
        </w:rPr>
        <w:t xml:space="preserve"> (feature space reduced to 37 columns).</w:t>
      </w:r>
    </w:p>
    <w:p w:rsidR="00050E97" w:rsidRDefault="006C2AA9" w14:paraId="7A232671" w14:textId="77777777">
      <w:pPr>
        <w:pStyle w:val="Heading2"/>
        <w:spacing w:after="100"/>
      </w:pPr>
      <w:r w:rsidR="56E32F39">
        <w:rPr/>
        <w:t>7.3 Current Limitations</w:t>
      </w:r>
    </w:p>
    <w:p w:rsidR="00050E97" w:rsidP="56E32F39" w:rsidRDefault="006C2AA9" w14:paraId="3186B7EF" w14:textId="46E35CA6">
      <w:pPr>
        <w:pStyle w:val="Normal"/>
        <w:spacing w:after="120"/>
      </w:pPr>
      <w:r w:rsidRPr="56E32F39" w:rsidR="56E32F39">
        <w:rPr>
          <w:rFonts w:ascii="Times New Roman" w:hAnsi="Times New Roman" w:eastAsia="Times New Roman" w:cs="Times New Roman"/>
          <w:noProof w:val="0"/>
          <w:sz w:val="24"/>
          <w:szCs w:val="24"/>
          <w:lang w:val="en-US"/>
        </w:rPr>
        <w:t>From a data perspective, the current pipeline is built on a documented 88,235-row subset with only 150 fraud examples. This is enough to demonstrate the pipeline works correctly, but any precision/recall/F1 estimates from a model trained on this subset carry meaningfully higher variance than would be expected from training on the full 339,607-row dataset with all 1,782 fraud cases. This should be validated on the full dataset before drawing conclusions about real-world deployment performance.</w:t>
      </w:r>
    </w:p>
    <w:p w:rsidR="00050E97" w:rsidRDefault="006C2AA9" w14:paraId="184B2178" w14:textId="77777777">
      <w:pPr>
        <w:pStyle w:val="Heading2"/>
        <w:spacing w:after="100"/>
      </w:pPr>
      <w:r w:rsidR="56E32F39">
        <w:rPr/>
        <w:t>7.4 Future Improvements</w:t>
      </w:r>
    </w:p>
    <w:p w:rsidR="56E32F39" w:rsidP="56E32F39" w:rsidRDefault="56E32F39" w14:paraId="6D302F9E" w14:textId="35D05FF5">
      <w:pPr>
        <w:pStyle w:val="Normal"/>
        <w:spacing w:after="120"/>
      </w:pPr>
      <w:r w:rsidRPr="56E32F39" w:rsidR="56E32F39">
        <w:rPr>
          <w:rFonts w:ascii="Times New Roman" w:hAnsi="Times New Roman" w:eastAsia="Times New Roman" w:cs="Times New Roman"/>
          <w:noProof w:val="0"/>
          <w:sz w:val="24"/>
          <w:szCs w:val="24"/>
          <w:lang w:val="en-US"/>
        </w:rPr>
        <w:t>From a data engineering perspective, the pipeline would benefit from being re-run on the full 339,607-row dataset (with all 1,782 fraud cases) once compute resources allow, since this would give more reliable evaluation metrics than the current 150-fraud-row subset. The city and job columns, dropped here due to sparsity, could be revisited with the larger dataset, where higher per-category fraud counts might make them usable rather than a source of overfitting. For production deployment, the pipeline's schema validation and drift-check cells could be extended into an automated monitoring step that flags a new data batch before it reaches the model, rather than being run manually as in this notebook.</w:t>
      </w:r>
    </w:p>
    <w:p w:rsidR="00050E97" w:rsidRDefault="006C2AA9" w14:paraId="30127779" w14:textId="77777777">
      <w:pPr>
        <w:pStyle w:val="Heading1"/>
        <w:spacing w:before="200" w:after="100"/>
      </w:pPr>
      <w:r>
        <w:t>8. TEAM CONTRIBUTION AND LEARNING</w:t>
      </w:r>
    </w:p>
    <w:p w:rsidR="00050E97" w:rsidRDefault="006C2AA9" w14:paraId="4F7E3C91" w14:textId="77777777">
      <w:pPr>
        <w:pStyle w:val="Heading2"/>
        <w:spacing w:after="100"/>
      </w:pPr>
      <w:r>
        <w:t>8.1 Team Roles and Contributions</w:t>
      </w:r>
    </w:p>
    <w:tbl>
      <w:tblPr>
        <w:tblStyle w:val="TableGrid"/>
        <w:tblW w:w="0" w:type="auto"/>
        <w:jc w:val="center"/>
        <w:tblLook w:val="04A0" w:firstRow="1" w:lastRow="0" w:firstColumn="1" w:lastColumn="0" w:noHBand="0" w:noVBand="1"/>
      </w:tblPr>
      <w:tblGrid>
        <w:gridCol w:w="2484"/>
        <w:gridCol w:w="2484"/>
        <w:gridCol w:w="2484"/>
        <w:gridCol w:w="2484"/>
      </w:tblGrid>
      <w:tr w:rsidR="00050E97" w:rsidTr="56E32F39" w14:paraId="76DF7F87" w14:textId="77777777">
        <w:trPr>
          <w:jc w:val="center"/>
        </w:trPr>
        <w:tc>
          <w:tcPr>
            <w:tcW w:w="2484" w:type="dxa"/>
            <w:tcMar/>
          </w:tcPr>
          <w:p w:rsidR="00050E97" w:rsidRDefault="006C2AA9" w14:paraId="38E657D3" w14:textId="77777777">
            <w:r>
              <w:rPr>
                <w:b/>
              </w:rPr>
              <w:t>Student Name / Register No.</w:t>
            </w:r>
          </w:p>
        </w:tc>
        <w:tc>
          <w:tcPr>
            <w:tcW w:w="2484" w:type="dxa"/>
            <w:tcMar/>
          </w:tcPr>
          <w:p w:rsidR="00050E97" w:rsidRDefault="006C2AA9" w14:paraId="77C408A0" w14:textId="77777777">
            <w:r>
              <w:rPr>
                <w:b/>
              </w:rPr>
              <w:t>Assigned Role</w:t>
            </w:r>
          </w:p>
        </w:tc>
        <w:tc>
          <w:tcPr>
            <w:tcW w:w="2484" w:type="dxa"/>
            <w:tcMar/>
          </w:tcPr>
          <w:p w:rsidR="00050E97" w:rsidRDefault="006C2AA9" w14:paraId="368BCD33" w14:textId="77777777">
            <w:r>
              <w:rPr>
                <w:b/>
              </w:rPr>
              <w:t>Major Contribution</w:t>
            </w:r>
          </w:p>
        </w:tc>
        <w:tc>
          <w:tcPr>
            <w:tcW w:w="2484" w:type="dxa"/>
            <w:tcMar/>
          </w:tcPr>
          <w:p w:rsidR="00050E97" w:rsidRDefault="006C2AA9" w14:paraId="2C4BE6BC" w14:textId="77777777">
            <w:r>
              <w:rPr>
                <w:b/>
              </w:rPr>
              <w:t>Tools / Skills Used</w:t>
            </w:r>
          </w:p>
        </w:tc>
      </w:tr>
      <w:tr w:rsidR="00050E97" w:rsidTr="56E32F39" w14:paraId="59A78819" w14:textId="77777777">
        <w:trPr>
          <w:jc w:val="center"/>
        </w:trPr>
        <w:tc>
          <w:tcPr>
            <w:tcW w:w="2484" w:type="dxa"/>
            <w:tcMar/>
          </w:tcPr>
          <w:p w:rsidR="00050E97" w:rsidP="1B87B775" w:rsidRDefault="006C2AA9" w14:paraId="772C57F3" w14:textId="5AFA40E9">
            <w:pPr>
              <w:pStyle w:val="Normal"/>
            </w:pPr>
            <w:r w:rsidRPr="1B87B775" w:rsidR="1B87B775">
              <w:rPr>
                <w:rFonts w:ascii="Times New Roman" w:hAnsi="Times New Roman" w:eastAsia="Times New Roman" w:cs="Times New Roman"/>
                <w:noProof w:val="0"/>
                <w:sz w:val="24"/>
                <w:szCs w:val="24"/>
                <w:lang w:val="en-US"/>
              </w:rPr>
              <w:t>Aira Liz Joice / 241BCADA06</w:t>
            </w:r>
          </w:p>
        </w:tc>
        <w:tc>
          <w:tcPr>
            <w:tcW w:w="2484" w:type="dxa"/>
            <w:tcMar/>
          </w:tcPr>
          <w:p w:rsidR="00050E97" w:rsidP="1B87B775" w:rsidRDefault="006C2AA9" w14:paraId="7B36F37E" w14:textId="5DC144CE">
            <w:pPr>
              <w:pStyle w:val="Normal"/>
            </w:pPr>
            <w:r w:rsidRPr="1B87B775" w:rsidR="1B87B775">
              <w:rPr>
                <w:rFonts w:ascii="Times New Roman" w:hAnsi="Times New Roman" w:eastAsia="Times New Roman" w:cs="Times New Roman"/>
                <w:noProof w:val="0"/>
                <w:sz w:val="24"/>
                <w:szCs w:val="24"/>
                <w:lang w:val="en-US"/>
              </w:rPr>
              <w:t>Data Engineer (DE)</w:t>
            </w:r>
          </w:p>
        </w:tc>
        <w:tc>
          <w:tcPr>
            <w:tcW w:w="2484" w:type="dxa"/>
            <w:tcMar/>
          </w:tcPr>
          <w:p w:rsidR="1B87B775" w:rsidP="1B87B775" w:rsidRDefault="1B87B775" w14:paraId="2F853B0E" w14:textId="5890477C">
            <w:pPr>
              <w:spacing w:before="0" w:beforeAutospacing="off" w:after="0" w:afterAutospacing="off"/>
            </w:pPr>
            <w:r w:rsidRPr="1B87B775" w:rsidR="1B87B775">
              <w:rPr>
                <w:rFonts w:ascii="Times New Roman" w:hAnsi="Times New Roman" w:eastAsia="Times New Roman" w:cs="Times New Roman"/>
                <w:sz w:val="24"/>
                <w:szCs w:val="24"/>
                <w:lang w:val="en-US"/>
              </w:rPr>
              <w:t>Acquired and validated the raw data, engineered features, built a leakage-free preprocessing pipeline, and delivered train/test feature matrices and a data-quality audit</w:t>
            </w:r>
          </w:p>
        </w:tc>
        <w:tc>
          <w:tcPr>
            <w:tcW w:w="2484" w:type="dxa"/>
            <w:tcMar/>
          </w:tcPr>
          <w:p w:rsidR="00050E97" w:rsidP="1B87B775" w:rsidRDefault="006C2AA9" w14:paraId="4ED843A2" w14:textId="01AD2DD0">
            <w:pPr>
              <w:pStyle w:val="Normal"/>
            </w:pPr>
            <w:r w:rsidRPr="1B87B775" w:rsidR="1B87B775">
              <w:rPr>
                <w:rFonts w:ascii="Times New Roman" w:hAnsi="Times New Roman" w:eastAsia="Times New Roman" w:cs="Times New Roman"/>
                <w:noProof w:val="0"/>
                <w:sz w:val="24"/>
                <w:szCs w:val="24"/>
                <w:lang w:val="en-US"/>
              </w:rPr>
              <w:t>Python, pandas, scikit-learn, Google Colab</w:t>
            </w:r>
          </w:p>
        </w:tc>
      </w:tr>
      <w:tr w:rsidR="00050E97" w:rsidTr="56E32F39" w14:paraId="1417DC41" w14:textId="77777777">
        <w:trPr>
          <w:jc w:val="center"/>
        </w:trPr>
        <w:tc>
          <w:tcPr>
            <w:tcW w:w="2484" w:type="dxa"/>
            <w:tcMar/>
          </w:tcPr>
          <w:p w:rsidR="00050E97" w:rsidRDefault="006C2AA9" w14:paraId="0B1D16A7" w14:textId="411B0C05">
            <w:r w:rsidR="1B87B775">
              <w:rPr/>
              <w:t>Merin Manickal Roy / 241BCADA21</w:t>
            </w:r>
          </w:p>
        </w:tc>
        <w:tc>
          <w:tcPr>
            <w:tcW w:w="2484" w:type="dxa"/>
            <w:tcMar/>
          </w:tcPr>
          <w:p w:rsidR="00050E97" w:rsidRDefault="006C2AA9" w14:paraId="75FAC9E6" w14:textId="77C78D1F">
            <w:r w:rsidR="1B87B775">
              <w:rPr/>
              <w:t>Data Analyst (DA)</w:t>
            </w:r>
          </w:p>
        </w:tc>
        <w:tc>
          <w:tcPr>
            <w:tcW w:w="2484" w:type="dxa"/>
            <w:tcMar/>
          </w:tcPr>
          <w:p w:rsidR="00050E97" w:rsidP="1B87B775" w:rsidRDefault="006C2AA9" w14:paraId="31207677" w14:textId="0E683B26">
            <w:pPr>
              <w:pStyle w:val="Normal"/>
            </w:pPr>
            <w:r w:rsidRPr="1B87B775" w:rsidR="1B87B775">
              <w:rPr>
                <w:rFonts w:ascii="Times New Roman" w:hAnsi="Times New Roman" w:eastAsia="Times New Roman" w:cs="Times New Roman"/>
                <w:noProof w:val="0"/>
                <w:sz w:val="24"/>
                <w:szCs w:val="24"/>
                <w:lang w:val="en-US"/>
              </w:rPr>
              <w:t xml:space="preserve">Performed exploratory data analysis, analyzed feature distributions and skewness, investigated potential anomalies and class imbalance, examined correlations and feature interactions, and derived the Top 3 actionable insights. </w:t>
            </w:r>
          </w:p>
        </w:tc>
        <w:tc>
          <w:tcPr>
            <w:tcW w:w="2484" w:type="dxa"/>
            <w:tcMar/>
          </w:tcPr>
          <w:p w:rsidR="00050E97" w:rsidP="1B87B775" w:rsidRDefault="006C2AA9" w14:paraId="456D7B16" w14:textId="63733012">
            <w:pPr>
              <w:pStyle w:val="Normal"/>
            </w:pPr>
            <w:r w:rsidRPr="1B87B775" w:rsidR="1B87B775">
              <w:rPr>
                <w:rFonts w:ascii="Times New Roman" w:hAnsi="Times New Roman" w:eastAsia="Times New Roman" w:cs="Times New Roman"/>
                <w:noProof w:val="0"/>
                <w:sz w:val="24"/>
                <w:szCs w:val="24"/>
                <w:lang w:val="en-US"/>
              </w:rPr>
              <w:t>Python, pandas, NumPy, Matplotlib, Seaborn, Google Colab</w:t>
            </w:r>
          </w:p>
        </w:tc>
      </w:tr>
      <w:tr w:rsidR="00050E97" w:rsidTr="56E32F39" w14:paraId="350A49EF" w14:textId="77777777">
        <w:trPr>
          <w:jc w:val="center"/>
        </w:trPr>
        <w:tc>
          <w:tcPr>
            <w:tcW w:w="2484" w:type="dxa"/>
            <w:tcMar/>
          </w:tcPr>
          <w:p w:rsidR="00050E97" w:rsidP="56E32F39" w:rsidRDefault="006C2AA9" w14:paraId="7269543F" w14:textId="79C66E18">
            <w:pPr>
              <w:pStyle w:val="Normal"/>
            </w:pPr>
            <w:r w:rsidRPr="56E32F39" w:rsidR="56E32F39">
              <w:rPr>
                <w:rFonts w:ascii="Times New Roman" w:hAnsi="Times New Roman" w:eastAsia="Times New Roman" w:cs="Times New Roman"/>
                <w:noProof w:val="0"/>
                <w:sz w:val="24"/>
                <w:szCs w:val="24"/>
                <w:lang w:val="en-US"/>
              </w:rPr>
              <w:t>Abraham Joshua / 241BCADA22</w:t>
            </w:r>
          </w:p>
        </w:tc>
        <w:tc>
          <w:tcPr>
            <w:tcW w:w="2484" w:type="dxa"/>
            <w:tcMar/>
          </w:tcPr>
          <w:p w:rsidR="00050E97" w:rsidP="56E32F39" w:rsidRDefault="006C2AA9" w14:paraId="4DD1DC4A" w14:textId="343F62F0">
            <w:pPr>
              <w:pStyle w:val="Normal"/>
            </w:pPr>
            <w:r w:rsidRPr="56E32F39" w:rsidR="56E32F39">
              <w:rPr>
                <w:rFonts w:ascii="Times New Roman" w:hAnsi="Times New Roman" w:eastAsia="Times New Roman" w:cs="Times New Roman"/>
                <w:noProof w:val="0"/>
                <w:sz w:val="24"/>
                <w:szCs w:val="24"/>
                <w:lang w:val="en-US"/>
              </w:rPr>
              <w:t>Data Scientist (DS)</w:t>
            </w:r>
          </w:p>
        </w:tc>
        <w:tc>
          <w:tcPr>
            <w:tcW w:w="2484" w:type="dxa"/>
            <w:tcMar/>
          </w:tcPr>
          <w:p w:rsidR="00050E97" w:rsidP="56E32F39" w:rsidRDefault="006C2AA9" w14:paraId="06FCCFD7" w14:textId="6E94D70E">
            <w:pPr>
              <w:pStyle w:val="Normal"/>
            </w:pPr>
            <w:r w:rsidRPr="56E32F39" w:rsidR="56E32F39">
              <w:rPr>
                <w:rFonts w:ascii="Times New Roman" w:hAnsi="Times New Roman" w:eastAsia="Times New Roman" w:cs="Times New Roman"/>
                <w:noProof w:val="0"/>
                <w:sz w:val="24"/>
                <w:szCs w:val="24"/>
                <w:lang w:val="en-US"/>
              </w:rPr>
              <w:t xml:space="preserve">Trained and compared Logistic Regression, Random Forest, and XGBoost models; performed </w:t>
            </w:r>
            <w:r w:rsidRPr="56E32F39" w:rsidR="56E32F39">
              <w:rPr>
                <w:rFonts w:ascii="Times New Roman" w:hAnsi="Times New Roman" w:eastAsia="Times New Roman" w:cs="Times New Roman"/>
                <w:b w:val="1"/>
                <w:bCs w:val="1"/>
                <w:noProof w:val="0"/>
                <w:sz w:val="24"/>
                <w:szCs w:val="24"/>
                <w:lang w:val="en-US"/>
              </w:rPr>
              <w:t>hyperparameter tuning using GridSearchCV and 5-fold cross-validation</w:t>
            </w:r>
            <w:r w:rsidRPr="56E32F39" w:rsidR="56E32F39">
              <w:rPr>
                <w:rFonts w:ascii="Times New Roman" w:hAnsi="Times New Roman" w:eastAsia="Times New Roman" w:cs="Times New Roman"/>
                <w:noProof w:val="0"/>
                <w:sz w:val="24"/>
                <w:szCs w:val="24"/>
                <w:lang w:val="en-US"/>
              </w:rPr>
              <w:t>; evaluated model performance using Precision, Recall, F1-Score, ROC-AUC, and PR-AUC; selected the final model based on evaluation results and serialized the trained model.</w:t>
            </w:r>
          </w:p>
        </w:tc>
        <w:tc>
          <w:tcPr>
            <w:tcW w:w="2484" w:type="dxa"/>
            <w:tcMar/>
          </w:tcPr>
          <w:p w:rsidR="00050E97" w:rsidP="56E32F39" w:rsidRDefault="006C2AA9" w14:paraId="2BBE0D20" w14:textId="5C199848">
            <w:pPr>
              <w:pStyle w:val="Normal"/>
            </w:pPr>
            <w:r w:rsidRPr="56E32F39" w:rsidR="56E32F39">
              <w:rPr>
                <w:rFonts w:ascii="Times New Roman" w:hAnsi="Times New Roman" w:eastAsia="Times New Roman" w:cs="Times New Roman"/>
                <w:noProof w:val="0"/>
                <w:sz w:val="24"/>
                <w:szCs w:val="24"/>
                <w:lang w:val="en-US"/>
              </w:rPr>
              <w:t>Python, pandas, scikit-learn, XGBoost, GridSearchCV, Cross-Validation, Google Colab</w:t>
            </w:r>
          </w:p>
        </w:tc>
      </w:tr>
      <w:tr w:rsidR="00050E97" w:rsidTr="56E32F39" w14:paraId="03C330D0" w14:textId="77777777">
        <w:trPr>
          <w:jc w:val="center"/>
        </w:trPr>
        <w:tc>
          <w:tcPr>
            <w:tcW w:w="2484" w:type="dxa"/>
            <w:tcMar/>
          </w:tcPr>
          <w:p w:rsidR="00050E97" w:rsidRDefault="006C2AA9" w14:paraId="2E78B46C" w14:textId="173EB42D">
            <w:r w:rsidR="56E32F39">
              <w:rPr/>
              <w:t xml:space="preserve">Diya Mejo </w:t>
            </w:r>
          </w:p>
          <w:p w:rsidR="00050E97" w:rsidRDefault="006C2AA9" w14:paraId="66C33056" w14:textId="69B00A81">
            <w:r w:rsidR="56E32F39">
              <w:rPr/>
              <w:t>241BCADA32</w:t>
            </w:r>
          </w:p>
        </w:tc>
        <w:tc>
          <w:tcPr>
            <w:tcW w:w="2484" w:type="dxa"/>
            <w:tcMar/>
          </w:tcPr>
          <w:p w:rsidR="00050E97" w:rsidP="56E32F39" w:rsidRDefault="006C2AA9" w14:paraId="69223D43" w14:textId="58E4E1F6">
            <w:pPr>
              <w:pStyle w:val="Normal"/>
            </w:pPr>
            <w:r w:rsidRPr="56E32F39" w:rsidR="56E32F39">
              <w:rPr>
                <w:rFonts w:ascii="Times New Roman" w:hAnsi="Times New Roman" w:eastAsia="Times New Roman" w:cs="Times New Roman"/>
                <w:noProof w:val="0"/>
                <w:sz w:val="24"/>
                <w:szCs w:val="24"/>
                <w:lang w:val="en-US"/>
              </w:rPr>
              <w:t>Machine Learning Engineer (MLE)</w:t>
            </w:r>
          </w:p>
        </w:tc>
        <w:tc>
          <w:tcPr>
            <w:tcW w:w="2484" w:type="dxa"/>
            <w:tcMar/>
          </w:tcPr>
          <w:p w:rsidR="00050E97" w:rsidP="56E32F39" w:rsidRDefault="006C2AA9" w14:paraId="6195345D" w14:textId="795E3A00">
            <w:pPr>
              <w:pStyle w:val="Normal"/>
            </w:pPr>
            <w:r w:rsidRPr="56E32F39" w:rsidR="56E32F39">
              <w:rPr>
                <w:rFonts w:ascii="Times New Roman" w:hAnsi="Times New Roman" w:eastAsia="Times New Roman" w:cs="Times New Roman"/>
                <w:noProof w:val="0"/>
                <w:sz w:val="24"/>
                <w:szCs w:val="24"/>
                <w:lang w:val="en-US"/>
              </w:rPr>
              <w:t>Developed and trained machine learning models, selected suitable algorithms, performed hyperparameter tuning, evaluated model performance using appropriate metrics, and optimized the final model for reliable predictions.</w:t>
            </w:r>
          </w:p>
        </w:tc>
        <w:tc>
          <w:tcPr>
            <w:tcW w:w="2484" w:type="dxa"/>
            <w:tcMar/>
          </w:tcPr>
          <w:p w:rsidR="00050E97" w:rsidP="56E32F39" w:rsidRDefault="006C2AA9" w14:paraId="3406CBBF" w14:textId="72DD919C">
            <w:pPr>
              <w:pStyle w:val="Normal"/>
            </w:pPr>
            <w:r w:rsidRPr="56E32F39" w:rsidR="56E32F39">
              <w:rPr>
                <w:rFonts w:ascii="Times New Roman" w:hAnsi="Times New Roman" w:eastAsia="Times New Roman" w:cs="Times New Roman"/>
                <w:noProof w:val="0"/>
                <w:sz w:val="24"/>
                <w:szCs w:val="24"/>
                <w:lang w:val="en-US"/>
              </w:rPr>
              <w:t>Python, pandas, NumPy, scikit-learn, Matplotlib, Seaborn, Google Colab</w:t>
            </w:r>
          </w:p>
        </w:tc>
      </w:tr>
      <w:tr w:rsidR="00050E97" w:rsidTr="56E32F39" w14:paraId="04CE8EBF" w14:textId="77777777">
        <w:trPr>
          <w:jc w:val="center"/>
        </w:trPr>
        <w:tc>
          <w:tcPr>
            <w:tcW w:w="2484" w:type="dxa"/>
            <w:tcMar/>
          </w:tcPr>
          <w:p w:rsidR="00050E97" w:rsidRDefault="006C2AA9" w14:paraId="7234478B" w14:textId="6B603B0C">
            <w:r w:rsidR="56E32F39">
              <w:rPr/>
              <w:t>Y Vishal Zavier</w:t>
            </w:r>
            <w:r>
              <w:br/>
            </w:r>
            <w:r w:rsidR="56E32F39">
              <w:rPr/>
              <w:t>241BCADA55</w:t>
            </w:r>
          </w:p>
        </w:tc>
        <w:tc>
          <w:tcPr>
            <w:tcW w:w="2484" w:type="dxa"/>
            <w:tcMar/>
          </w:tcPr>
          <w:p w:rsidR="00050E97" w:rsidRDefault="006C2AA9" w14:paraId="5AA9913C" w14:textId="64BEB37C">
            <w:r w:rsidR="56E32F39">
              <w:rPr/>
              <w:t>Analyst engineer</w:t>
            </w:r>
          </w:p>
        </w:tc>
        <w:tc>
          <w:tcPr>
            <w:tcW w:w="2484" w:type="dxa"/>
            <w:tcMar/>
          </w:tcPr>
          <w:p w:rsidR="00050E97" w:rsidP="56E32F39" w:rsidRDefault="006C2AA9" w14:paraId="3635A0CF" w14:textId="56572E43">
            <w:pPr>
              <w:pStyle w:val="Normal"/>
            </w:pPr>
            <w:r w:rsidRPr="56E32F39" w:rsidR="56E32F39">
              <w:rPr>
                <w:rFonts w:ascii="Times New Roman" w:hAnsi="Times New Roman" w:eastAsia="Times New Roman" w:cs="Times New Roman"/>
                <w:noProof w:val="0"/>
                <w:sz w:val="24"/>
                <w:szCs w:val="24"/>
                <w:lang w:val="en-US"/>
              </w:rPr>
              <w:t>Evaluated the fraud model's predictions on 88,235 transactions: validated data quality, computed performance metrics (precision, recall, F1, ROC-AUC, PR-AUC), analyzed ROC/PR curves and probability calibration, tuned the decision threshold (F1 improved from 0.82 to 0.88), performed error analysis on missed frauds and false alarms, and estimated bootstrap confidence intervals.</w:t>
            </w:r>
          </w:p>
        </w:tc>
        <w:tc>
          <w:tcPr>
            <w:tcW w:w="2484" w:type="dxa"/>
            <w:tcMar/>
          </w:tcPr>
          <w:p w:rsidR="00050E97" w:rsidP="56E32F39" w:rsidRDefault="006C2AA9" w14:paraId="42670243" w14:textId="1C6456F9">
            <w:pPr>
              <w:pStyle w:val="Normal"/>
            </w:pPr>
            <w:r w:rsidRPr="56E32F39" w:rsidR="56E32F39">
              <w:rPr>
                <w:rFonts w:ascii="Times New Roman" w:hAnsi="Times New Roman" w:eastAsia="Times New Roman" w:cs="Times New Roman"/>
                <w:noProof w:val="0"/>
                <w:sz w:val="24"/>
                <w:szCs w:val="24"/>
                <w:lang w:val="en-US"/>
              </w:rPr>
              <w:t>Python, pandas, NumPy, scikit-learn, Matplotlib, Seaborn, Google Colab</w:t>
            </w:r>
          </w:p>
        </w:tc>
      </w:tr>
      <w:tr w:rsidR="00050E97" w:rsidTr="56E32F39" w14:paraId="7F3ACF28" w14:textId="77777777">
        <w:trPr>
          <w:jc w:val="center"/>
        </w:trPr>
        <w:tc>
          <w:tcPr>
            <w:tcW w:w="2484" w:type="dxa"/>
            <w:tcMar/>
          </w:tcPr>
          <w:p w:rsidR="00050E97" w:rsidRDefault="006C2AA9" w14:paraId="161B379E" w14:textId="3EF75F60">
            <w:r w:rsidR="56E32F39">
              <w:rPr/>
              <w:t>R HARI KRISHNA</w:t>
            </w:r>
          </w:p>
          <w:p w:rsidR="00050E97" w:rsidRDefault="006C2AA9" w14:paraId="0346F707" w14:textId="49C9EB37">
            <w:r w:rsidR="56E32F39">
              <w:rPr/>
              <w:t>241BCADA58</w:t>
            </w:r>
          </w:p>
        </w:tc>
        <w:tc>
          <w:tcPr>
            <w:tcW w:w="2484" w:type="dxa"/>
            <w:tcMar/>
          </w:tcPr>
          <w:p w:rsidR="00050E97" w:rsidP="56E32F39" w:rsidRDefault="006C2AA9" w14:paraId="547F7F83" w14:textId="7D6EF698">
            <w:pPr>
              <w:pStyle w:val="Normal"/>
            </w:pPr>
            <w:r w:rsidR="56E32F39">
              <w:rPr/>
              <w:t xml:space="preserve"> </w:t>
            </w:r>
            <w:r w:rsidRPr="56E32F39" w:rsidR="56E32F39">
              <w:rPr>
                <w:rFonts w:ascii="Times New Roman" w:hAnsi="Times New Roman" w:eastAsia="Times New Roman" w:cs="Times New Roman"/>
                <w:noProof w:val="0"/>
                <w:sz w:val="24"/>
                <w:szCs w:val="24"/>
                <w:lang w:val="en-US"/>
              </w:rPr>
              <w:t>BI Developer &amp; Team Leader</w:t>
            </w:r>
          </w:p>
        </w:tc>
        <w:tc>
          <w:tcPr>
            <w:tcW w:w="2484" w:type="dxa"/>
            <w:tcMar/>
          </w:tcPr>
          <w:p w:rsidR="00050E97" w:rsidP="56E32F39" w:rsidRDefault="006C2AA9" w14:paraId="3A4BB8BB" w14:textId="0EB690A6">
            <w:pPr>
              <w:pStyle w:val="Normal"/>
            </w:pPr>
            <w:r w:rsidRPr="56E32F39" w:rsidR="56E32F39">
              <w:rPr>
                <w:rFonts w:ascii="Times New Roman" w:hAnsi="Times New Roman" w:eastAsia="Times New Roman" w:cs="Times New Roman"/>
                <w:noProof w:val="0"/>
                <w:sz w:val="24"/>
                <w:szCs w:val="24"/>
                <w:lang w:val="en-US"/>
              </w:rPr>
              <w:t xml:space="preserve"> Designed the Power BI dashboard with KPI cards, slicers, prediction visual and key insights; coordinated the team and the GitHub submission</w:t>
            </w:r>
          </w:p>
        </w:tc>
        <w:tc>
          <w:tcPr>
            <w:tcW w:w="2484" w:type="dxa"/>
            <w:tcMar/>
          </w:tcPr>
          <w:p w:rsidR="00050E97" w:rsidP="56E32F39" w:rsidRDefault="006C2AA9" w14:paraId="05FABD3F" w14:textId="1F1BFC05">
            <w:pPr>
              <w:pStyle w:val="Normal"/>
            </w:pPr>
            <w:r w:rsidRPr="56E32F39" w:rsidR="56E32F39">
              <w:rPr>
                <w:rFonts w:ascii="Times New Roman" w:hAnsi="Times New Roman" w:eastAsia="Times New Roman" w:cs="Times New Roman"/>
                <w:noProof w:val="0"/>
                <w:sz w:val="24"/>
                <w:szCs w:val="24"/>
                <w:lang w:val="en-US"/>
              </w:rPr>
              <w:t>Power BI, [DAX], Python, GitHub</w:t>
            </w:r>
          </w:p>
        </w:tc>
      </w:tr>
    </w:tbl>
    <w:p w:rsidR="00050E97" w:rsidRDefault="006C2AA9" w14:paraId="0E2A375B" w14:textId="77777777">
      <w:pPr>
        <w:pStyle w:val="Heading2"/>
        <w:spacing w:after="100"/>
      </w:pPr>
      <w:r>
        <w:t>8.2 Skills / Learning Outcomes</w:t>
      </w:r>
    </w:p>
    <w:p w:rsidR="00050E97" w:rsidP="56E32F39" w:rsidRDefault="006C2AA9" w14:paraId="049A616C" w14:textId="61C730BD">
      <w:pPr>
        <w:pStyle w:val="Normal"/>
        <w:spacing w:after="120"/>
      </w:pPr>
      <w:r w:rsidRPr="56E32F39" w:rsidR="56E32F39">
        <w:rPr>
          <w:rFonts w:ascii="Times New Roman" w:hAnsi="Times New Roman" w:eastAsia="Times New Roman" w:cs="Times New Roman"/>
          <w:noProof w:val="0"/>
          <w:sz w:val="24"/>
          <w:szCs w:val="24"/>
          <w:lang w:val="en-US"/>
        </w:rPr>
        <w:t xml:space="preserve"> The </w:t>
      </w:r>
      <w:r w:rsidRPr="56E32F39" w:rsidR="56E32F39">
        <w:rPr>
          <w:rFonts w:ascii="Times New Roman" w:hAnsi="Times New Roman" w:eastAsia="Times New Roman" w:cs="Times New Roman"/>
          <w:noProof w:val="0"/>
          <w:sz w:val="24"/>
          <w:szCs w:val="24"/>
          <w:lang w:val="en-US"/>
        </w:rPr>
        <w:t>project built</w:t>
      </w:r>
      <w:r w:rsidRPr="56E32F39" w:rsidR="56E32F39">
        <w:rPr>
          <w:rFonts w:ascii="Times New Roman" w:hAnsi="Times New Roman" w:eastAsia="Times New Roman" w:cs="Times New Roman"/>
          <w:noProof w:val="0"/>
          <w:sz w:val="24"/>
          <w:szCs w:val="24"/>
          <w:lang w:val="en-US"/>
        </w:rPr>
        <w:t xml:space="preserve"> skills in handling imbalanced data, leakage-free preprocessing, model evaluation beyond accuracy, and communicating results through dashboards. Teamwork skills included dividing work by role, using Git with individual commits, and presenting technical results to a non-technical client.</w:t>
      </w:r>
    </w:p>
    <w:p w:rsidR="00050E97" w:rsidRDefault="006C2AA9" w14:paraId="31982B07" w14:textId="77777777">
      <w:pPr>
        <w:pStyle w:val="Heading1"/>
        <w:spacing w:before="200" w:after="100"/>
      </w:pPr>
      <w:r>
        <w:t>9. CONCLUSION</w:t>
      </w:r>
    </w:p>
    <w:p w:rsidR="00050E97" w:rsidP="56E32F39" w:rsidRDefault="006C2AA9" w14:paraId="35B76743" w14:textId="2691DA42">
      <w:pPr>
        <w:pStyle w:val="Normal"/>
        <w:spacing w:after="120"/>
      </w:pPr>
      <w:r w:rsidRPr="56E32F39" w:rsidR="56E32F39">
        <w:rPr>
          <w:rFonts w:ascii="Times New Roman" w:hAnsi="Times New Roman" w:eastAsia="Times New Roman" w:cs="Times New Roman"/>
          <w:noProof w:val="0"/>
          <w:sz w:val="24"/>
          <w:szCs w:val="24"/>
          <w:lang w:val="en-US"/>
        </w:rPr>
        <w:t xml:space="preserve">This project built a fraud detection pipeline for </w:t>
      </w:r>
      <w:r w:rsidRPr="56E32F39" w:rsidR="56E32F39">
        <w:rPr>
          <w:rFonts w:ascii="Times New Roman" w:hAnsi="Times New Roman" w:eastAsia="Times New Roman" w:cs="Times New Roman"/>
          <w:noProof w:val="0"/>
          <w:sz w:val="24"/>
          <w:szCs w:val="24"/>
          <w:lang w:val="en-US"/>
        </w:rPr>
        <w:t>PayShield</w:t>
      </w:r>
      <w:r w:rsidRPr="56E32F39" w:rsidR="56E32F39">
        <w:rPr>
          <w:rFonts w:ascii="Times New Roman" w:hAnsi="Times New Roman" w:eastAsia="Times New Roman" w:cs="Times New Roman"/>
          <w:noProof w:val="0"/>
          <w:sz w:val="24"/>
          <w:szCs w:val="24"/>
          <w:lang w:val="en-US"/>
        </w:rPr>
        <w:t xml:space="preserve"> Fintech on an 88,235-transaction subset with 0.17% fraud. Careful preprocessing, feature </w:t>
      </w:r>
      <w:r w:rsidRPr="56E32F39" w:rsidR="56E32F39">
        <w:rPr>
          <w:rFonts w:ascii="Times New Roman" w:hAnsi="Times New Roman" w:eastAsia="Times New Roman" w:cs="Times New Roman"/>
          <w:noProof w:val="0"/>
          <w:sz w:val="24"/>
          <w:szCs w:val="24"/>
          <w:lang w:val="en-US"/>
        </w:rPr>
        <w:t>engineering</w:t>
      </w:r>
      <w:r w:rsidRPr="56E32F39" w:rsidR="56E32F39">
        <w:rPr>
          <w:rFonts w:ascii="Times New Roman" w:hAnsi="Times New Roman" w:eastAsia="Times New Roman" w:cs="Times New Roman"/>
          <w:noProof w:val="0"/>
          <w:sz w:val="24"/>
          <w:szCs w:val="24"/>
          <w:lang w:val="en-US"/>
        </w:rPr>
        <w:t xml:space="preserve"> and the removal of sparse columns improved results, and </w:t>
      </w:r>
      <w:r w:rsidRPr="56E32F39" w:rsidR="56E32F39">
        <w:rPr>
          <w:rFonts w:ascii="Times New Roman" w:hAnsi="Times New Roman" w:eastAsia="Times New Roman" w:cs="Times New Roman"/>
          <w:noProof w:val="0"/>
          <w:sz w:val="24"/>
          <w:szCs w:val="24"/>
          <w:lang w:val="en-US"/>
        </w:rPr>
        <w:t>XGBoost</w:t>
      </w:r>
      <w:r w:rsidRPr="56E32F39" w:rsidR="56E32F39">
        <w:rPr>
          <w:rFonts w:ascii="Times New Roman" w:hAnsi="Times New Roman" w:eastAsia="Times New Roman" w:cs="Times New Roman"/>
          <w:noProof w:val="0"/>
          <w:sz w:val="24"/>
          <w:szCs w:val="24"/>
          <w:lang w:val="en-US"/>
        </w:rPr>
        <w:t xml:space="preserve"> was selected as the best of three models using PR-AUC, achieving [final metrics]. EDA showed fraud concentrated in late-night hours and high-value transactions. The dashboard makes these findings usable for analysts. Results should be confirmed on the full dataset and with a business-set decision threshold before real deployment.</w:t>
      </w:r>
    </w:p>
    <w:p w:rsidR="00050E97" w:rsidRDefault="006C2AA9" w14:paraId="58014643" w14:textId="77777777">
      <w:pPr>
        <w:pStyle w:val="Heading1"/>
        <w:spacing w:before="200" w:after="100"/>
      </w:pPr>
      <w:r w:rsidR="56E32F39">
        <w:rPr/>
        <w:t>10. REFERENCES / BIBLIOGRAPHY</w:t>
      </w:r>
    </w:p>
    <w:p w:rsidR="00050E97" w:rsidP="1B87B775" w:rsidRDefault="006C2AA9" w14:paraId="1CE77501" w14:textId="25D824E9">
      <w:pPr>
        <w:pStyle w:val="Normal"/>
        <w:spacing w:after="120"/>
      </w:pPr>
      <w:r w:rsidR="1B87B775">
        <w:rPr/>
        <w:t xml:space="preserve">[1] Dataset source : </w:t>
      </w:r>
      <w:r w:rsidRPr="1B87B775" w:rsidR="1B87B775">
        <w:rPr>
          <w:rFonts w:ascii="Times New Roman" w:hAnsi="Times New Roman" w:eastAsia="Times New Roman" w:cs="Times New Roman"/>
          <w:noProof w:val="0"/>
          <w:sz w:val="24"/>
          <w:szCs w:val="24"/>
          <w:lang w:val="en-US"/>
        </w:rPr>
        <w:t>DataCamp. Free Dataset: Credit Card Fraud. DataLab. Available at:</w:t>
      </w:r>
    </w:p>
    <w:p w:rsidR="1B87B775" w:rsidP="1B87B775" w:rsidRDefault="1B87B775" w14:paraId="2142F3B2" w14:textId="3EBFD858">
      <w:pPr>
        <w:pStyle w:val="Normal"/>
        <w:spacing w:after="120"/>
      </w:pPr>
      <w:r w:rsidRPr="1B87B775" w:rsidR="1B87B775">
        <w:rPr>
          <w:rFonts w:ascii="Times New Roman" w:hAnsi="Times New Roman" w:eastAsia="Times New Roman" w:cs="Times New Roman"/>
          <w:noProof w:val="0"/>
          <w:sz w:val="24"/>
          <w:szCs w:val="24"/>
          <w:lang w:val="en-US"/>
        </w:rPr>
        <w:t xml:space="preserve">                    </w:t>
      </w:r>
      <w:hyperlink r:id="R87f7a4417bf24ca6">
        <w:r w:rsidRPr="1B87B775" w:rsidR="1B87B775">
          <w:rPr>
            <w:rStyle w:val="Hyperlink"/>
          </w:rPr>
          <w:t>https://www.datacamp.com/datalab/datasets/dataset-python-credit-card-fraud</w:t>
        </w:r>
      </w:hyperlink>
    </w:p>
    <w:p w:rsidR="00050E97" w:rsidP="56E32F39" w:rsidRDefault="006C2AA9" w14:paraId="5CA72D07" w14:textId="2A97289C">
      <w:pPr>
        <w:pStyle w:val="Normal"/>
        <w:spacing w:after="120"/>
        <w:ind w:left="0"/>
      </w:pPr>
      <w:r w:rsidR="56E32F39">
        <w:rPr/>
        <w:t>[2]</w:t>
      </w:r>
      <w:r w:rsidRPr="56E32F39" w:rsidR="56E32F39">
        <w:rPr>
          <w:rFonts w:ascii="Times New Roman" w:hAnsi="Times New Roman" w:eastAsia="Times New Roman" w:cs="Times New Roman"/>
          <w:noProof w:val="0"/>
          <w:sz w:val="24"/>
          <w:szCs w:val="24"/>
          <w:lang w:val="en-US"/>
        </w:rPr>
        <w:t xml:space="preserve"> Pedregosa et al., "Scikit-learn: Machine Learning in Python," JMLR 12, 2011.</w:t>
      </w:r>
    </w:p>
    <w:p w:rsidR="00050E97" w:rsidP="56E32F39" w:rsidRDefault="006C2AA9" w14:paraId="407D643D" w14:textId="43C83B44">
      <w:pPr>
        <w:pStyle w:val="Normal"/>
        <w:spacing w:after="120"/>
        <w:ind w:left="0"/>
      </w:pPr>
      <w:r w:rsidRPr="56E32F39" w:rsidR="56E32F39">
        <w:rPr>
          <w:rFonts w:ascii="Times New Roman" w:hAnsi="Times New Roman" w:eastAsia="Times New Roman" w:cs="Times New Roman"/>
          <w:noProof w:val="0"/>
          <w:sz w:val="24"/>
          <w:szCs w:val="24"/>
          <w:lang w:val="en-US"/>
        </w:rPr>
        <w:t xml:space="preserve">[3] Chen &amp; </w:t>
      </w:r>
      <w:r w:rsidRPr="56E32F39" w:rsidR="56E32F39">
        <w:rPr>
          <w:rFonts w:ascii="Times New Roman" w:hAnsi="Times New Roman" w:eastAsia="Times New Roman" w:cs="Times New Roman"/>
          <w:noProof w:val="0"/>
          <w:sz w:val="24"/>
          <w:szCs w:val="24"/>
          <w:lang w:val="en-US"/>
        </w:rPr>
        <w:t>Guestrin</w:t>
      </w:r>
      <w:r w:rsidRPr="56E32F39" w:rsidR="56E32F39">
        <w:rPr>
          <w:rFonts w:ascii="Times New Roman" w:hAnsi="Times New Roman" w:eastAsia="Times New Roman" w:cs="Times New Roman"/>
          <w:noProof w:val="0"/>
          <w:sz w:val="24"/>
          <w:szCs w:val="24"/>
          <w:lang w:val="en-US"/>
        </w:rPr>
        <w:t>, "</w:t>
      </w:r>
      <w:r w:rsidRPr="56E32F39" w:rsidR="56E32F39">
        <w:rPr>
          <w:rFonts w:ascii="Times New Roman" w:hAnsi="Times New Roman" w:eastAsia="Times New Roman" w:cs="Times New Roman"/>
          <w:noProof w:val="0"/>
          <w:sz w:val="24"/>
          <w:szCs w:val="24"/>
          <w:lang w:val="en-US"/>
        </w:rPr>
        <w:t>XGBoost</w:t>
      </w:r>
      <w:r w:rsidRPr="56E32F39" w:rsidR="56E32F39">
        <w:rPr>
          <w:rFonts w:ascii="Times New Roman" w:hAnsi="Times New Roman" w:eastAsia="Times New Roman" w:cs="Times New Roman"/>
          <w:noProof w:val="0"/>
          <w:sz w:val="24"/>
          <w:szCs w:val="24"/>
          <w:lang w:val="en-US"/>
        </w:rPr>
        <w:t>: A Scalable Tree Boosting System," KDD 2016.</w:t>
      </w:r>
    </w:p>
    <w:p w:rsidR="00050E97" w:rsidP="56E32F39" w:rsidRDefault="006C2AA9" w14:paraId="6B280008" w14:textId="276143F9">
      <w:pPr>
        <w:pStyle w:val="Normal"/>
        <w:spacing w:before="0" w:beforeAutospacing="off" w:after="0" w:afterAutospacing="off"/>
        <w:ind w:left="0"/>
        <w:rPr>
          <w:rFonts w:ascii="Times New Roman" w:hAnsi="Times New Roman" w:eastAsia="Times New Roman" w:cs="Times New Roman"/>
          <w:noProof w:val="0"/>
          <w:sz w:val="24"/>
          <w:szCs w:val="24"/>
          <w:lang w:val="en-US"/>
        </w:rPr>
      </w:pPr>
      <w:r w:rsidRPr="56E32F39" w:rsidR="56E32F39">
        <w:rPr>
          <w:rFonts w:ascii="Times New Roman" w:hAnsi="Times New Roman" w:eastAsia="Times New Roman" w:cs="Times New Roman"/>
          <w:noProof w:val="0"/>
          <w:sz w:val="24"/>
          <w:szCs w:val="24"/>
          <w:lang w:val="en-US"/>
        </w:rPr>
        <w:t>[4] Microsoft, Power BI documentation, learn.microsoft.com/power-bi</w:t>
      </w:r>
    </w:p>
    <w:p w:rsidR="00050E97" w:rsidP="56E32F39" w:rsidRDefault="006C2AA9" w14:paraId="2472F0BA" w14:textId="24D0A7AF">
      <w:pPr>
        <w:pStyle w:val="Normal"/>
        <w:spacing w:after="120"/>
      </w:pPr>
    </w:p>
    <w:p w:rsidR="00050E97" w:rsidRDefault="006C2AA9" w14:paraId="6889D15B" w14:textId="77777777">
      <w:pPr>
        <w:pStyle w:val="Heading1"/>
        <w:spacing w:before="200" w:after="100"/>
      </w:pPr>
      <w:r>
        <w:t>11. APPENDICES</w:t>
      </w:r>
    </w:p>
    <w:p w:rsidR="00050E97" w:rsidRDefault="006C2AA9" w14:paraId="0A317C55" w14:textId="77777777">
      <w:pPr>
        <w:pStyle w:val="Heading2"/>
        <w:spacing w:after="100"/>
      </w:pPr>
      <w:r>
        <w:t>Appendix A - GitHub Repository</w:t>
      </w:r>
    </w:p>
    <w:p w:rsidR="00050E97" w:rsidRDefault="006C2AA9" w14:paraId="277B8E6A" w14:textId="29403AB1">
      <w:pPr>
        <w:spacing w:after="120"/>
      </w:pPr>
      <w:r w:rsidR="56E32F39">
        <w:rPr/>
        <w:t>Repository Link:  https://github.com/Hari-HK23/ML-Final-Lab-Group-05</w:t>
      </w:r>
    </w:p>
    <w:p w:rsidR="00050E97" w:rsidRDefault="006C2AA9" w14:paraId="4A134190" w14:textId="77777777">
      <w:pPr>
        <w:pStyle w:val="Heading2"/>
        <w:spacing w:after="100"/>
      </w:pPr>
      <w:r>
        <w:t>Appendix B - Additional Screenshots / Outputs</w:t>
      </w:r>
    </w:p>
    <w:p w:rsidR="00050E97" w:rsidRDefault="006C2AA9" w14:paraId="5FC70EF9" w14:textId="77777777">
      <w:pPr>
        <w:spacing w:after="120"/>
      </w:pPr>
      <w:r>
        <w:t>[Insert additional outputs that are useful but too detailed for the main report.]</w:t>
      </w:r>
    </w:p>
    <w:p w:rsidR="00050E97" w:rsidRDefault="006C2AA9" w14:paraId="7296423E" w14:textId="77777777">
      <w:pPr>
        <w:pStyle w:val="Heading2"/>
        <w:spacing w:after="100"/>
      </w:pPr>
      <w:r>
        <w:t>Appendix C - Important Code Snippets (Optional)</w:t>
      </w:r>
    </w:p>
    <w:p w:rsidR="00050E97" w:rsidRDefault="006C2AA9" w14:paraId="097831EC" w14:textId="77777777">
      <w:pPr>
        <w:spacing w:after="120"/>
      </w:pPr>
      <w:r>
        <w:t>[Include only short, important code snippets with explanation. Do not paste the entire notebook into the report.]</w:t>
      </w:r>
    </w:p>
    <w:sectPr w:rsidR="00050E97" w:rsidSect="00034616">
      <w:footerReference w:type="default" r:id="rId9"/>
      <w:pgSz w:w="12240" w:h="15840" w:orient="portrait"/>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2AA9" w:rsidRDefault="006C2AA9" w14:paraId="4263BADD" w14:textId="77777777">
      <w:pPr>
        <w:spacing w:after="0" w:line="240" w:lineRule="auto"/>
      </w:pPr>
      <w:r>
        <w:separator/>
      </w:r>
    </w:p>
  </w:endnote>
  <w:endnote w:type="continuationSeparator" w:id="0">
    <w:p w:rsidR="006C2AA9" w:rsidRDefault="006C2AA9" w14:paraId="539B662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0E97" w:rsidRDefault="006C2AA9" w14:paraId="4A989B0D" w14:textId="77777777">
    <w:pPr>
      <w:pStyle w:val="Footer"/>
      <w:jc w:val="center"/>
    </w:pPr>
    <w:r>
      <w:fldChar w:fldCharType="begin"/>
    </w:r>
    <w:r>
      <w:instrText xml:space="preserve"> PAGE </w:instrText>
    </w:r>
    <w:r>
      <w:fldChar w:fldCharType="separate"/>
    </w:r>
    <w:r w:rsidR="008E12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2AA9" w:rsidRDefault="006C2AA9" w14:paraId="46EDD8F8" w14:textId="77777777">
      <w:pPr>
        <w:spacing w:after="0" w:line="240" w:lineRule="auto"/>
      </w:pPr>
      <w:r>
        <w:separator/>
      </w:r>
    </w:p>
  </w:footnote>
  <w:footnote w:type="continuationSeparator" w:id="0">
    <w:p w:rsidR="006C2AA9" w:rsidRDefault="006C2AA9" w14:paraId="5C6E55B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4">
    <w:nsid w:val="49d055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15a36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50722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22550e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183da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0494f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90b7d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91ad3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395c4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9d210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600e7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fa1e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31620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6a978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b458c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32460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3c579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05c7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d4cb4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d6184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15386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997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bfd66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f73be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19c7f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14c1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1084109384">
    <w:abstractNumId w:val="8"/>
  </w:num>
  <w:num w:numId="2" w16cid:durableId="1910530130">
    <w:abstractNumId w:val="6"/>
  </w:num>
  <w:num w:numId="3" w16cid:durableId="1180120560">
    <w:abstractNumId w:val="5"/>
  </w:num>
  <w:num w:numId="4" w16cid:durableId="846403714">
    <w:abstractNumId w:val="4"/>
  </w:num>
  <w:num w:numId="5" w16cid:durableId="493183306">
    <w:abstractNumId w:val="7"/>
  </w:num>
  <w:num w:numId="6" w16cid:durableId="1171867893">
    <w:abstractNumId w:val="3"/>
  </w:num>
  <w:num w:numId="7" w16cid:durableId="830218106">
    <w:abstractNumId w:val="2"/>
  </w:num>
  <w:num w:numId="8" w16cid:durableId="366490049">
    <w:abstractNumId w:val="1"/>
  </w:num>
  <w:num w:numId="9" w16cid:durableId="102675640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E97"/>
    <w:rsid w:val="0006063C"/>
    <w:rsid w:val="000E5061"/>
    <w:rsid w:val="0015074B"/>
    <w:rsid w:val="001517CB"/>
    <w:rsid w:val="0029639D"/>
    <w:rsid w:val="00325112"/>
    <w:rsid w:val="00326F90"/>
    <w:rsid w:val="006C2AA9"/>
    <w:rsid w:val="008C4125"/>
    <w:rsid w:val="008E1261"/>
    <w:rsid w:val="00AA1D8D"/>
    <w:rsid w:val="00B47730"/>
    <w:rsid w:val="00CB0664"/>
    <w:rsid w:val="00FC693F"/>
    <w:rsid w:val="01BFE8F4"/>
    <w:rsid w:val="07421152"/>
    <w:rsid w:val="0C22DD25"/>
    <w:rsid w:val="0CDCB213"/>
    <w:rsid w:val="10F5395F"/>
    <w:rsid w:val="191879A2"/>
    <w:rsid w:val="1A40A1E9"/>
    <w:rsid w:val="1B87B775"/>
    <w:rsid w:val="1C9914CD"/>
    <w:rsid w:val="26F30864"/>
    <w:rsid w:val="29C89CD7"/>
    <w:rsid w:val="3AEBBBD8"/>
    <w:rsid w:val="3DB07B06"/>
    <w:rsid w:val="40304529"/>
    <w:rsid w:val="461D1E49"/>
    <w:rsid w:val="499FFB6B"/>
    <w:rsid w:val="4DB85913"/>
    <w:rsid w:val="56E32F39"/>
    <w:rsid w:val="69D0F5B0"/>
    <w:rsid w:val="6BA7E2CA"/>
    <w:rsid w:val="6F57DC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D5D4A5"/>
  <w14:defaultImageDpi w14:val="300"/>
  <w15:docId w15:val="{7863E667-EB9A-49E5-9B03-AEB98C4527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b/>
      <w:color w:val="17365D" w:themeColor="text2" w:themeShade="BF"/>
      <w:spacing w:val="5"/>
      <w:kern w:val="28"/>
      <w:sz w:val="4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1B87B77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s://www.datacamp.com/datalab/datasets/dataset-python-credit-card-fraud" TargetMode="External" Id="R4ec26ee99ae64712" /><Relationship Type="http://schemas.openxmlformats.org/officeDocument/2006/relationships/hyperlink" Target="https://www.datacamp.com/datalab/datasets/dataset-python-credit-card-fraud" TargetMode="External" Id="R87f7a4417bf24ca6" /><Relationship Type="http://schemas.openxmlformats.org/officeDocument/2006/relationships/image" Target="/media/image2.png" Id="rId96853931" /><Relationship Type="http://schemas.openxmlformats.org/officeDocument/2006/relationships/image" Target="/media/image3.png" Id="rId783161717" /><Relationship Type="http://schemas.openxmlformats.org/officeDocument/2006/relationships/image" Target="/media/image4.png" Id="rId1972999806" /><Relationship Type="http://schemas.openxmlformats.org/officeDocument/2006/relationships/image" Target="/media/image5.png" Id="rId662976726" /><Relationship Type="http://schemas.openxmlformats.org/officeDocument/2006/relationships/image" Target="/media/image6.png" Id="rId1122310097" /><Relationship Type="http://schemas.openxmlformats.org/officeDocument/2006/relationships/image" Target="/media/image7.png" Id="rId1424440612" /><Relationship Type="http://schemas.openxmlformats.org/officeDocument/2006/relationships/image" Target="/media/image8.png" Id="rId2026264186" /><Relationship Type="http://schemas.openxmlformats.org/officeDocument/2006/relationships/image" Target="/media/image9.png" Id="rId1279596670" /><Relationship Type="http://schemas.openxmlformats.org/officeDocument/2006/relationships/image" Target="/media/imagea.png" Id="rId2015442066" /><Relationship Type="http://schemas.openxmlformats.org/officeDocument/2006/relationships/image" Target="/media/imageb.png" Id="rId7568394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Guest User</lastModifiedBy>
  <revision>5</revision>
  <dcterms:created xsi:type="dcterms:W3CDTF">2026-09-28T04:34:00.0000000Z</dcterms:created>
  <dcterms:modified xsi:type="dcterms:W3CDTF">2026-09-30T05:35:42.3303116Z</dcterms:modified>
  <category/>
</coreProperties>
</file>