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E0B4" w14:textId="77777777" w:rsidR="005B4E07" w:rsidRPr="005B4E07" w:rsidRDefault="005B4E07" w:rsidP="005B4E07">
      <w:pPr>
        <w:numPr>
          <w:ilvl w:val="0"/>
          <w:numId w:val="1"/>
        </w:numPr>
      </w:pPr>
      <w:r w:rsidRPr="005B4E07">
        <w:t>Capture and analyze ARP packets using Wireshark.</w:t>
      </w:r>
      <w:r w:rsidRPr="005B4E07">
        <w:br/>
        <w:t>Inspect the ARP request and reply frames, and discuss the role of the sender's IP and MAC address in these packets</w:t>
      </w:r>
    </w:p>
    <w:p w14:paraId="06CAA0AC" w14:textId="77777777" w:rsidR="005B4E07" w:rsidRDefault="005B4E07"/>
    <w:p w14:paraId="7D2F3F0F" w14:textId="6D80F1D6" w:rsidR="004D0373" w:rsidRDefault="00124EEB">
      <w:r w:rsidRPr="00124EEB">
        <w:rPr>
          <w:noProof/>
        </w:rPr>
        <w:drawing>
          <wp:inline distT="0" distB="0" distL="0" distR="0" wp14:anchorId="4B99623E" wp14:editId="4F61E30F">
            <wp:extent cx="5731510" cy="3387725"/>
            <wp:effectExtent l="0" t="0" r="2540" b="3175"/>
            <wp:docPr id="9452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7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B44F" w14:textId="7171DD6B" w:rsidR="00124EEB" w:rsidRDefault="00124EEB">
      <w:r w:rsidRPr="00124EEB">
        <w:rPr>
          <w:noProof/>
        </w:rPr>
        <w:lastRenderedPageBreak/>
        <w:drawing>
          <wp:inline distT="0" distB="0" distL="0" distR="0" wp14:anchorId="456BAC9E" wp14:editId="13EF7DC3">
            <wp:extent cx="5731510" cy="3389630"/>
            <wp:effectExtent l="0" t="0" r="2540" b="1270"/>
            <wp:docPr id="56017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72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EEB">
        <w:rPr>
          <w:noProof/>
        </w:rPr>
        <w:drawing>
          <wp:inline distT="0" distB="0" distL="0" distR="0" wp14:anchorId="38484A6E" wp14:editId="5E621381">
            <wp:extent cx="5731510" cy="3403600"/>
            <wp:effectExtent l="0" t="0" r="2540" b="6350"/>
            <wp:docPr id="123432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24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2369" w14:textId="78D6D6A2" w:rsidR="007E493E" w:rsidRDefault="007E493E">
      <w:r>
        <w:t xml:space="preserve">IP addresses are set for </w:t>
      </w:r>
      <w:r>
        <w:t>Device</w:t>
      </w:r>
      <w:r>
        <w:t xml:space="preserve"> 1(UbuntuDockerGuest-1) and Device 2</w:t>
      </w:r>
      <w:r>
        <w:t>(UbuntuDockerGuest-</w:t>
      </w:r>
      <w:r>
        <w:t>2).</w:t>
      </w:r>
    </w:p>
    <w:p w14:paraId="70889FF6" w14:textId="78E985FB" w:rsidR="00124EEB" w:rsidRDefault="00124EEB">
      <w:r w:rsidRPr="00124EEB">
        <w:rPr>
          <w:noProof/>
        </w:rPr>
        <w:lastRenderedPageBreak/>
        <w:drawing>
          <wp:inline distT="0" distB="0" distL="0" distR="0" wp14:anchorId="2B8155D4" wp14:editId="600C3B3E">
            <wp:extent cx="5731510" cy="3378835"/>
            <wp:effectExtent l="0" t="0" r="2540" b="0"/>
            <wp:docPr id="79464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46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EEB">
        <w:rPr>
          <w:noProof/>
        </w:rPr>
        <w:drawing>
          <wp:inline distT="0" distB="0" distL="0" distR="0" wp14:anchorId="31C5EC4A" wp14:editId="1265E0A6">
            <wp:extent cx="5731510" cy="3394710"/>
            <wp:effectExtent l="0" t="0" r="2540" b="0"/>
            <wp:docPr id="166758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85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1F89" w14:textId="361C17DD" w:rsidR="00C76622" w:rsidRDefault="00C76622">
      <w:r>
        <w:t xml:space="preserve">ARP request is sent by </w:t>
      </w:r>
      <w:r>
        <w:t>(UbuntuDockerGuest-1</w:t>
      </w:r>
      <w:r>
        <w:t>) (Broadcast)</w:t>
      </w:r>
    </w:p>
    <w:p w14:paraId="2DF17791" w14:textId="4BEB7419" w:rsidR="00C76622" w:rsidRDefault="00C76622">
      <w:r>
        <w:t>ARP reply is sent by</w:t>
      </w:r>
      <w:r>
        <w:t>(UbuntuDockerGuest-</w:t>
      </w:r>
      <w:r>
        <w:t>2) (Unicast)</w:t>
      </w:r>
    </w:p>
    <w:p w14:paraId="6C8E0C02" w14:textId="77777777" w:rsidR="00124EEB" w:rsidRDefault="00124EEB"/>
    <w:p w14:paraId="21FE8118" w14:textId="77777777" w:rsidR="00124EEB" w:rsidRDefault="00124EEB"/>
    <w:sectPr w:rsidR="00124E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3069B"/>
    <w:multiLevelType w:val="hybridMultilevel"/>
    <w:tmpl w:val="07582D4E"/>
    <w:lvl w:ilvl="0" w:tplc="B34AD01A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9612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EB"/>
    <w:rsid w:val="00124EEB"/>
    <w:rsid w:val="001A2073"/>
    <w:rsid w:val="001B64E0"/>
    <w:rsid w:val="004D0373"/>
    <w:rsid w:val="00513A31"/>
    <w:rsid w:val="005B4E07"/>
    <w:rsid w:val="007E493E"/>
    <w:rsid w:val="00C76622"/>
    <w:rsid w:val="00D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C30D5"/>
  <w15:chartTrackingRefBased/>
  <w15:docId w15:val="{DA71AFA6-B3E7-420E-963F-4A469E23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7</cp:revision>
  <dcterms:created xsi:type="dcterms:W3CDTF">2026-03-17T13:26:00Z</dcterms:created>
  <dcterms:modified xsi:type="dcterms:W3CDTF">2026-03-27T02:57:00Z</dcterms:modified>
</cp:coreProperties>
</file>