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944" w:rsidRPr="00633E3D" w:rsidRDefault="004B043C" w:rsidP="004B043C">
      <w:pPr>
        <w:pStyle w:val="Heading1"/>
        <w:rPr>
          <w:b/>
          <w:sz w:val="36"/>
          <w:szCs w:val="36"/>
        </w:rPr>
      </w:pPr>
      <w:r>
        <w:rPr>
          <w:noProof/>
          <w:sz w:val="28"/>
          <w:szCs w:val="28"/>
          <w:lang w:eastAsia="en-IN"/>
        </w:rPr>
        <w:drawing>
          <wp:anchor distT="0" distB="0" distL="114300" distR="114300" simplePos="0" relativeHeight="251658240" behindDoc="0" locked="0" layoutInCell="1" allowOverlap="1" wp14:anchorId="1D09A526" wp14:editId="1611621F">
            <wp:simplePos x="0" y="0"/>
            <wp:positionH relativeFrom="column">
              <wp:posOffset>-311150</wp:posOffset>
            </wp:positionH>
            <wp:positionV relativeFrom="paragraph">
              <wp:posOffset>0</wp:posOffset>
            </wp:positionV>
            <wp:extent cx="975360" cy="583525"/>
            <wp:effectExtent l="0" t="0" r="0" b="0"/>
            <wp:wrapThrough wrapText="bothSides">
              <wp:wrapPolygon edited="0">
                <wp:start x="422" y="0"/>
                <wp:lineTo x="422" y="1412"/>
                <wp:lineTo x="3375" y="12000"/>
                <wp:lineTo x="3797" y="14824"/>
                <wp:lineTo x="5906" y="19059"/>
                <wp:lineTo x="7594" y="20471"/>
                <wp:lineTo x="13078" y="20471"/>
                <wp:lineTo x="14766" y="19059"/>
                <wp:lineTo x="18141" y="14118"/>
                <wp:lineTo x="17719" y="12000"/>
                <wp:lineTo x="20250" y="0"/>
                <wp:lineTo x="42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go.png"/>
                    <pic:cNvPicPr/>
                  </pic:nvPicPr>
                  <pic:blipFill rotWithShape="1">
                    <a:blip r:embed="rId6" cstate="print">
                      <a:extLst>
                        <a:ext uri="{28A0092B-C50C-407E-A947-70E740481C1C}">
                          <a14:useLocalDpi xmlns:a14="http://schemas.microsoft.com/office/drawing/2010/main" val="0"/>
                        </a:ext>
                      </a:extLst>
                    </a:blip>
                    <a:srcRect l="27520" t="20607" r="26479" b="51872"/>
                    <a:stretch/>
                  </pic:blipFill>
                  <pic:spPr bwMode="auto">
                    <a:xfrm>
                      <a:off x="0" y="0"/>
                      <a:ext cx="975360" cy="583525"/>
                    </a:xfrm>
                    <a:prstGeom prst="rect">
                      <a:avLst/>
                    </a:prstGeom>
                    <a:ln>
                      <a:noFill/>
                    </a:ln>
                    <a:extLst>
                      <a:ext uri="{53640926-AAD7-44D8-BBD7-CCE9431645EC}">
                        <a14:shadowObscured xmlns:a14="http://schemas.microsoft.com/office/drawing/2010/main"/>
                      </a:ext>
                    </a:extLst>
                  </pic:spPr>
                </pic:pic>
              </a:graphicData>
            </a:graphic>
          </wp:anchor>
        </w:drawing>
      </w:r>
      <w:r>
        <w:rPr>
          <w:b/>
          <w:sz w:val="36"/>
          <w:szCs w:val="36"/>
        </w:rPr>
        <w:t xml:space="preserve">                     </w:t>
      </w:r>
      <w:r w:rsidR="00235C9A">
        <w:rPr>
          <w:b/>
          <w:sz w:val="36"/>
          <w:szCs w:val="36"/>
        </w:rPr>
        <w:t xml:space="preserve">THE WALKER </w:t>
      </w:r>
      <w:r w:rsidR="00806944" w:rsidRPr="00633E3D">
        <w:rPr>
          <w:b/>
          <w:sz w:val="36"/>
          <w:szCs w:val="36"/>
        </w:rPr>
        <w:t>FASHION</w:t>
      </w:r>
      <w:r w:rsidR="00235C9A">
        <w:rPr>
          <w:b/>
          <w:sz w:val="36"/>
          <w:szCs w:val="36"/>
        </w:rPr>
        <w:t>S</w:t>
      </w:r>
    </w:p>
    <w:p w:rsidR="00806944" w:rsidRDefault="00806944" w:rsidP="00806944">
      <w:pPr>
        <w:rPr>
          <w:sz w:val="24"/>
          <w:szCs w:val="24"/>
        </w:rPr>
      </w:pPr>
    </w:p>
    <w:p w:rsidR="00806944" w:rsidRPr="00633E3D" w:rsidRDefault="00563E69" w:rsidP="00CD2FC2">
      <w:pPr>
        <w:pStyle w:val="Heading2"/>
        <w:jc w:val="center"/>
        <w:rPr>
          <w:b/>
          <w:sz w:val="32"/>
          <w:szCs w:val="32"/>
        </w:rPr>
      </w:pPr>
      <w:r>
        <w:rPr>
          <w:b/>
          <w:sz w:val="32"/>
          <w:szCs w:val="32"/>
        </w:rPr>
        <w:t>PRODUCT OVERVIEW</w:t>
      </w:r>
    </w:p>
    <w:p w:rsidR="00633E3D" w:rsidRDefault="00806944" w:rsidP="00633E3D">
      <w:pPr>
        <w:ind w:firstLine="720"/>
        <w:jc w:val="both"/>
        <w:rPr>
          <w:sz w:val="28"/>
          <w:szCs w:val="28"/>
        </w:rPr>
      </w:pPr>
      <w:r w:rsidRPr="00633E3D">
        <w:rPr>
          <w:sz w:val="28"/>
          <w:szCs w:val="28"/>
        </w:rPr>
        <w:t xml:space="preserve">It is an online based fashion clothing app which is user friendly and easy to use. The main motive of </w:t>
      </w:r>
      <w:r w:rsidR="00633E3D" w:rsidRPr="00633E3D">
        <w:rPr>
          <w:sz w:val="28"/>
          <w:szCs w:val="28"/>
        </w:rPr>
        <w:t>this app is to provide quality products to the customers at affordable and reasonable prices</w:t>
      </w:r>
      <w:r w:rsidR="00630644">
        <w:rPr>
          <w:sz w:val="28"/>
          <w:szCs w:val="28"/>
        </w:rPr>
        <w:t xml:space="preserve"> and Merchants can sell </w:t>
      </w:r>
      <w:r w:rsidR="000C7340">
        <w:rPr>
          <w:sz w:val="28"/>
          <w:szCs w:val="28"/>
        </w:rPr>
        <w:t>their products through online</w:t>
      </w:r>
      <w:r w:rsidR="00633E3D" w:rsidRPr="00633E3D">
        <w:rPr>
          <w:sz w:val="28"/>
          <w:szCs w:val="28"/>
        </w:rPr>
        <w:t>. There are several brands options in men, women and kids which provides a lot of stylish products to choose what they need</w:t>
      </w:r>
      <w:r w:rsidR="000C7340">
        <w:rPr>
          <w:sz w:val="28"/>
          <w:szCs w:val="28"/>
        </w:rPr>
        <w:t>.</w:t>
      </w:r>
      <w:r w:rsidR="003C60A6">
        <w:rPr>
          <w:sz w:val="28"/>
          <w:szCs w:val="28"/>
        </w:rPr>
        <w:t xml:space="preserve"> We have all type of fabrics that is available for the customers </w:t>
      </w:r>
      <w:bookmarkStart w:id="0" w:name="_GoBack"/>
      <w:bookmarkEnd w:id="0"/>
      <w:r w:rsidR="003C60A6">
        <w:rPr>
          <w:sz w:val="28"/>
          <w:szCs w:val="28"/>
        </w:rPr>
        <w:t>in our app.</w:t>
      </w:r>
    </w:p>
    <w:p w:rsidR="005A63A1" w:rsidRDefault="00633E3D" w:rsidP="00633E3D">
      <w:pPr>
        <w:ind w:firstLine="720"/>
        <w:jc w:val="both"/>
        <w:rPr>
          <w:sz w:val="28"/>
          <w:szCs w:val="28"/>
        </w:rPr>
      </w:pPr>
      <w:r>
        <w:rPr>
          <w:sz w:val="28"/>
          <w:szCs w:val="28"/>
        </w:rPr>
        <w:t xml:space="preserve">This app acts as a platform which connects customers, wholesalers, manufacturers, dealers, brands. It provides </w:t>
      </w:r>
      <w:r w:rsidR="005A63A1">
        <w:rPr>
          <w:sz w:val="28"/>
          <w:szCs w:val="28"/>
        </w:rPr>
        <w:t>a lot of options to access customers what they want to buy by entering into that options or by searching what they want to buy. It deals with international brands also. It has a separate luxury edition section to provide a luxurious items to the customers who we want to buy the luxury clothing.</w:t>
      </w:r>
    </w:p>
    <w:p w:rsidR="004B043C" w:rsidRDefault="005A63A1" w:rsidP="00633E3D">
      <w:pPr>
        <w:ind w:firstLine="720"/>
        <w:jc w:val="both"/>
        <w:rPr>
          <w:sz w:val="28"/>
          <w:szCs w:val="28"/>
        </w:rPr>
      </w:pPr>
      <w:r>
        <w:rPr>
          <w:sz w:val="28"/>
          <w:szCs w:val="28"/>
        </w:rPr>
        <w:t xml:space="preserve">This app provides safe and secure delivery and payments option for the customers. It deals with various payments merchants to increase the payment options to provide a hassle free payments for the customers. It provides safe delivering the products and returning options for them to when the customer didn’t like the product or want to change the product. It provides customer support to 24/7 to the customers to resolve their issues. </w:t>
      </w:r>
    </w:p>
    <w:p w:rsidR="00806944" w:rsidRPr="00633E3D" w:rsidRDefault="00806944" w:rsidP="00633E3D">
      <w:pPr>
        <w:ind w:firstLine="720"/>
        <w:jc w:val="both"/>
        <w:rPr>
          <w:sz w:val="28"/>
          <w:szCs w:val="28"/>
        </w:rPr>
      </w:pPr>
      <w:r w:rsidRPr="00633E3D">
        <w:rPr>
          <w:sz w:val="28"/>
          <w:szCs w:val="28"/>
        </w:rPr>
        <w:br w:type="page"/>
      </w:r>
    </w:p>
    <w:p w:rsidR="000C3A2C" w:rsidRPr="003D60A2" w:rsidRDefault="00806944" w:rsidP="0060554D">
      <w:pPr>
        <w:pStyle w:val="Heading1"/>
        <w:jc w:val="center"/>
        <w:rPr>
          <w:b/>
          <w:sz w:val="36"/>
          <w:szCs w:val="36"/>
        </w:rPr>
      </w:pPr>
      <w:r w:rsidRPr="003D60A2">
        <w:rPr>
          <w:b/>
          <w:sz w:val="36"/>
          <w:szCs w:val="36"/>
        </w:rPr>
        <w:lastRenderedPageBreak/>
        <w:t>STAKE HOLDER INTERVIEW</w:t>
      </w:r>
    </w:p>
    <w:p w:rsidR="0060554D" w:rsidRPr="003D60A2" w:rsidRDefault="0060554D" w:rsidP="0060554D">
      <w:pPr>
        <w:pStyle w:val="Heading2"/>
        <w:rPr>
          <w:b/>
          <w:sz w:val="32"/>
          <w:szCs w:val="32"/>
        </w:rPr>
      </w:pPr>
      <w:r w:rsidRPr="003D60A2">
        <w:rPr>
          <w:b/>
          <w:sz w:val="32"/>
          <w:szCs w:val="32"/>
        </w:rPr>
        <w:t>Description:</w:t>
      </w:r>
    </w:p>
    <w:p w:rsidR="0060554D" w:rsidRPr="003D60A2" w:rsidRDefault="00BB41AF" w:rsidP="0060554D">
      <w:pPr>
        <w:rPr>
          <w:sz w:val="28"/>
          <w:szCs w:val="28"/>
        </w:rPr>
      </w:pPr>
      <w:r>
        <w:rPr>
          <w:sz w:val="24"/>
          <w:szCs w:val="24"/>
        </w:rPr>
        <w:tab/>
      </w:r>
      <w:r w:rsidRPr="003D60A2">
        <w:rPr>
          <w:sz w:val="28"/>
          <w:szCs w:val="28"/>
        </w:rPr>
        <w:t>I</w:t>
      </w:r>
      <w:r w:rsidR="0060554D" w:rsidRPr="003D60A2">
        <w:rPr>
          <w:sz w:val="28"/>
          <w:szCs w:val="28"/>
        </w:rPr>
        <w:t>t is an</w:t>
      </w:r>
      <w:r w:rsidR="0042632C" w:rsidRPr="003D60A2">
        <w:rPr>
          <w:sz w:val="28"/>
          <w:szCs w:val="28"/>
        </w:rPr>
        <w:t xml:space="preserve"> online fashion shopping app</w:t>
      </w:r>
      <w:r w:rsidR="0060554D" w:rsidRPr="003D60A2">
        <w:rPr>
          <w:sz w:val="28"/>
          <w:szCs w:val="28"/>
        </w:rPr>
        <w:t>.</w:t>
      </w:r>
      <w:r w:rsidR="00D413AC">
        <w:rPr>
          <w:sz w:val="28"/>
          <w:szCs w:val="28"/>
        </w:rPr>
        <w:t xml:space="preserve"> </w:t>
      </w:r>
      <w:r w:rsidR="00D413AC" w:rsidRPr="00633E3D">
        <w:rPr>
          <w:sz w:val="28"/>
          <w:szCs w:val="28"/>
        </w:rPr>
        <w:t>The main motive of this app is to provide quality products to the customers at affordable and reasonable prices. There are several brands options in men, women and kids which provides a lot of stylish products to choose what they need</w:t>
      </w:r>
      <w:r w:rsidR="00D413AC">
        <w:rPr>
          <w:sz w:val="28"/>
          <w:szCs w:val="28"/>
        </w:rPr>
        <w:t>.</w:t>
      </w:r>
    </w:p>
    <w:p w:rsidR="0060554D" w:rsidRPr="003D60A2" w:rsidRDefault="0060554D" w:rsidP="0060554D">
      <w:pPr>
        <w:pStyle w:val="Heading2"/>
        <w:rPr>
          <w:b/>
          <w:sz w:val="32"/>
          <w:szCs w:val="32"/>
        </w:rPr>
      </w:pPr>
      <w:r w:rsidRPr="003D60A2">
        <w:rPr>
          <w:b/>
          <w:sz w:val="32"/>
          <w:szCs w:val="32"/>
        </w:rPr>
        <w:t>Objective:</w:t>
      </w:r>
    </w:p>
    <w:p w:rsidR="0060554D" w:rsidRPr="0060554D" w:rsidRDefault="0060554D" w:rsidP="0060554D">
      <w:pPr>
        <w:rPr>
          <w:sz w:val="24"/>
          <w:szCs w:val="24"/>
        </w:rPr>
      </w:pPr>
      <w:r>
        <w:tab/>
      </w:r>
      <w:r w:rsidRPr="003D60A2">
        <w:rPr>
          <w:sz w:val="28"/>
          <w:szCs w:val="28"/>
        </w:rPr>
        <w:t>An app for the custo</w:t>
      </w:r>
      <w:r w:rsidR="0042632C" w:rsidRPr="003D60A2">
        <w:rPr>
          <w:sz w:val="28"/>
          <w:szCs w:val="28"/>
        </w:rPr>
        <w:t>mers who can buy the clothes online whatever they can like</w:t>
      </w:r>
      <w:r w:rsidR="00241D5B">
        <w:rPr>
          <w:sz w:val="28"/>
          <w:szCs w:val="28"/>
        </w:rPr>
        <w:t xml:space="preserve"> from the various range of products</w:t>
      </w:r>
      <w:r w:rsidR="0059084C">
        <w:rPr>
          <w:sz w:val="28"/>
          <w:szCs w:val="28"/>
        </w:rPr>
        <w:t xml:space="preserve"> and for the merchants who can sell online</w:t>
      </w:r>
      <w:r w:rsidRPr="0060554D">
        <w:rPr>
          <w:sz w:val="24"/>
          <w:szCs w:val="24"/>
        </w:rPr>
        <w:t>.</w:t>
      </w:r>
    </w:p>
    <w:p w:rsidR="0060554D" w:rsidRPr="003D60A2" w:rsidRDefault="0060554D" w:rsidP="0060554D">
      <w:pPr>
        <w:pStyle w:val="Heading2"/>
        <w:rPr>
          <w:b/>
          <w:sz w:val="32"/>
          <w:szCs w:val="32"/>
        </w:rPr>
      </w:pPr>
      <w:r w:rsidRPr="003D60A2">
        <w:rPr>
          <w:b/>
          <w:sz w:val="32"/>
          <w:szCs w:val="32"/>
        </w:rPr>
        <w:t>Business Goal:</w:t>
      </w:r>
    </w:p>
    <w:p w:rsidR="0060554D" w:rsidRDefault="0060554D" w:rsidP="0060554D">
      <w:pPr>
        <w:rPr>
          <w:sz w:val="24"/>
          <w:szCs w:val="24"/>
        </w:rPr>
      </w:pPr>
      <w:r w:rsidRPr="003D60A2">
        <w:rPr>
          <w:sz w:val="28"/>
          <w:szCs w:val="28"/>
        </w:rPr>
        <w:tab/>
        <w:t>G</w:t>
      </w:r>
      <w:r w:rsidR="0042632C" w:rsidRPr="003D60A2">
        <w:rPr>
          <w:sz w:val="28"/>
          <w:szCs w:val="28"/>
        </w:rPr>
        <w:t>enerate revenue by purchasing clothes through</w:t>
      </w:r>
      <w:r w:rsidRPr="003D60A2">
        <w:rPr>
          <w:sz w:val="28"/>
          <w:szCs w:val="28"/>
        </w:rPr>
        <w:t xml:space="preserve"> online</w:t>
      </w:r>
      <w:r w:rsidR="00CD2FC2">
        <w:rPr>
          <w:sz w:val="28"/>
          <w:szCs w:val="28"/>
        </w:rPr>
        <w:t xml:space="preserve"> and by advertising the brands in their app</w:t>
      </w:r>
      <w:r>
        <w:rPr>
          <w:sz w:val="24"/>
          <w:szCs w:val="24"/>
        </w:rPr>
        <w:t>.</w:t>
      </w:r>
    </w:p>
    <w:p w:rsidR="00AB5F5A" w:rsidRPr="003D60A2" w:rsidRDefault="00AB5F5A" w:rsidP="00AB5F5A">
      <w:pPr>
        <w:pStyle w:val="Heading2"/>
        <w:rPr>
          <w:b/>
          <w:sz w:val="32"/>
          <w:szCs w:val="32"/>
        </w:rPr>
      </w:pPr>
      <w:r w:rsidRPr="003D60A2">
        <w:rPr>
          <w:b/>
          <w:sz w:val="32"/>
          <w:szCs w:val="32"/>
        </w:rPr>
        <w:t>Target Audience:</w:t>
      </w:r>
    </w:p>
    <w:p w:rsidR="00AB5F5A" w:rsidRPr="003D60A2" w:rsidRDefault="0059084C" w:rsidP="00AB5F5A">
      <w:pPr>
        <w:ind w:left="720"/>
        <w:rPr>
          <w:sz w:val="28"/>
          <w:szCs w:val="28"/>
        </w:rPr>
      </w:pPr>
      <w:r>
        <w:rPr>
          <w:sz w:val="28"/>
          <w:szCs w:val="28"/>
        </w:rPr>
        <w:t>Age Group: 18+</w:t>
      </w:r>
    </w:p>
    <w:p w:rsidR="00AB5F5A" w:rsidRPr="003D60A2" w:rsidRDefault="00AB5F5A" w:rsidP="00AB5F5A">
      <w:pPr>
        <w:rPr>
          <w:sz w:val="28"/>
          <w:szCs w:val="28"/>
        </w:rPr>
      </w:pPr>
      <w:r w:rsidRPr="003D60A2">
        <w:rPr>
          <w:sz w:val="28"/>
          <w:szCs w:val="28"/>
        </w:rPr>
        <w:tab/>
        <w:t>Gender: No gender Restriction.</w:t>
      </w:r>
    </w:p>
    <w:p w:rsidR="00AB5F5A" w:rsidRPr="003D60A2" w:rsidRDefault="00AB5F5A" w:rsidP="00AB5F5A">
      <w:pPr>
        <w:rPr>
          <w:sz w:val="28"/>
          <w:szCs w:val="28"/>
        </w:rPr>
      </w:pPr>
      <w:r w:rsidRPr="003D60A2">
        <w:rPr>
          <w:sz w:val="28"/>
          <w:szCs w:val="28"/>
        </w:rPr>
        <w:tab/>
        <w:t>Location: India.</w:t>
      </w:r>
    </w:p>
    <w:p w:rsidR="00AB5F5A" w:rsidRPr="003D60A2" w:rsidRDefault="00AB5F5A" w:rsidP="00AB5F5A">
      <w:pPr>
        <w:rPr>
          <w:sz w:val="28"/>
          <w:szCs w:val="28"/>
        </w:rPr>
      </w:pPr>
      <w:r w:rsidRPr="003D60A2">
        <w:rPr>
          <w:sz w:val="28"/>
          <w:szCs w:val="28"/>
        </w:rPr>
        <w:tab/>
        <w:t xml:space="preserve">Income Group: </w:t>
      </w:r>
      <w:r w:rsidR="0059084C">
        <w:rPr>
          <w:sz w:val="28"/>
          <w:szCs w:val="28"/>
        </w:rPr>
        <w:t>1Lakh</w:t>
      </w:r>
      <w:r w:rsidRPr="003D60A2">
        <w:rPr>
          <w:sz w:val="28"/>
          <w:szCs w:val="28"/>
        </w:rPr>
        <w:t>.</w:t>
      </w:r>
    </w:p>
    <w:p w:rsidR="00AB5F5A" w:rsidRPr="003D60A2" w:rsidRDefault="00AB5F5A" w:rsidP="00AB5F5A">
      <w:pPr>
        <w:rPr>
          <w:sz w:val="28"/>
          <w:szCs w:val="28"/>
        </w:rPr>
      </w:pPr>
      <w:r w:rsidRPr="003D60A2">
        <w:rPr>
          <w:sz w:val="28"/>
          <w:szCs w:val="28"/>
        </w:rPr>
        <w:tab/>
        <w:t>Education: No education required.</w:t>
      </w:r>
    </w:p>
    <w:p w:rsidR="00AB5F5A" w:rsidRPr="003D60A2" w:rsidRDefault="00AB5F5A" w:rsidP="00AB5F5A">
      <w:pPr>
        <w:rPr>
          <w:sz w:val="28"/>
          <w:szCs w:val="28"/>
        </w:rPr>
      </w:pPr>
      <w:r w:rsidRPr="003D60A2">
        <w:rPr>
          <w:sz w:val="28"/>
          <w:szCs w:val="28"/>
        </w:rPr>
        <w:tab/>
        <w:t>Profession: Any Profession.</w:t>
      </w:r>
    </w:p>
    <w:p w:rsidR="00AB5F5A" w:rsidRPr="003D60A2" w:rsidRDefault="00AB5F5A" w:rsidP="00AB5F5A">
      <w:pPr>
        <w:pStyle w:val="Heading2"/>
        <w:rPr>
          <w:b/>
          <w:sz w:val="32"/>
          <w:szCs w:val="32"/>
        </w:rPr>
      </w:pPr>
      <w:r w:rsidRPr="003D60A2">
        <w:rPr>
          <w:b/>
          <w:sz w:val="32"/>
          <w:szCs w:val="32"/>
        </w:rPr>
        <w:t>User Role:</w:t>
      </w:r>
    </w:p>
    <w:p w:rsidR="006045E6" w:rsidRPr="003D60A2" w:rsidRDefault="00AB5F5A" w:rsidP="00AB5F5A">
      <w:pPr>
        <w:rPr>
          <w:sz w:val="28"/>
          <w:szCs w:val="28"/>
        </w:rPr>
      </w:pPr>
      <w:r>
        <w:tab/>
      </w:r>
      <w:r w:rsidRPr="003D60A2">
        <w:rPr>
          <w:sz w:val="28"/>
          <w:szCs w:val="28"/>
        </w:rPr>
        <w:t>The custom</w:t>
      </w:r>
      <w:r w:rsidR="0042632C" w:rsidRPr="003D60A2">
        <w:rPr>
          <w:sz w:val="28"/>
          <w:szCs w:val="28"/>
        </w:rPr>
        <w:t>er is purchasing the clothes through online by paying the money</w:t>
      </w:r>
      <w:r w:rsidR="0059084C">
        <w:rPr>
          <w:sz w:val="28"/>
          <w:szCs w:val="28"/>
        </w:rPr>
        <w:t xml:space="preserve"> and the merchant sells their </w:t>
      </w:r>
      <w:r w:rsidR="00D413AC">
        <w:rPr>
          <w:sz w:val="28"/>
          <w:szCs w:val="28"/>
        </w:rPr>
        <w:t>products through</w:t>
      </w:r>
      <w:r w:rsidR="00630644">
        <w:rPr>
          <w:sz w:val="28"/>
          <w:szCs w:val="28"/>
        </w:rPr>
        <w:t xml:space="preserve"> online and earns from</w:t>
      </w:r>
      <w:r w:rsidR="0059084C">
        <w:rPr>
          <w:sz w:val="28"/>
          <w:szCs w:val="28"/>
        </w:rPr>
        <w:t xml:space="preserve"> it</w:t>
      </w:r>
      <w:r w:rsidR="006045E6" w:rsidRPr="003D60A2">
        <w:rPr>
          <w:sz w:val="28"/>
          <w:szCs w:val="28"/>
        </w:rPr>
        <w:t>.</w:t>
      </w:r>
    </w:p>
    <w:p w:rsidR="00DC24E9" w:rsidRDefault="006045E6" w:rsidP="006045E6">
      <w:r>
        <w:br w:type="page"/>
      </w:r>
    </w:p>
    <w:tbl>
      <w:tblPr>
        <w:tblStyle w:val="GridTable4-Accent6"/>
        <w:tblpPr w:leftFromText="180" w:rightFromText="180" w:horzAnchor="margin" w:tblpY="948"/>
        <w:tblW w:w="9918" w:type="dxa"/>
        <w:tblLook w:val="04A0" w:firstRow="1" w:lastRow="0" w:firstColumn="1" w:lastColumn="0" w:noHBand="0" w:noVBand="1"/>
      </w:tblPr>
      <w:tblGrid>
        <w:gridCol w:w="1696"/>
        <w:gridCol w:w="2977"/>
        <w:gridCol w:w="2835"/>
        <w:gridCol w:w="2410"/>
      </w:tblGrid>
      <w:tr w:rsidR="00DC24E9" w:rsidTr="00B90F04">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696" w:type="dxa"/>
          </w:tcPr>
          <w:p w:rsidR="00DC24E9" w:rsidRPr="00BB41AF" w:rsidRDefault="00DC24E9" w:rsidP="00BB41AF">
            <w:pPr>
              <w:jc w:val="center"/>
              <w:rPr>
                <w:b w:val="0"/>
              </w:rPr>
            </w:pPr>
            <w:r w:rsidRPr="00BB41AF">
              <w:lastRenderedPageBreak/>
              <w:t>PARAMETERS</w:t>
            </w:r>
          </w:p>
        </w:tc>
        <w:tc>
          <w:tcPr>
            <w:tcW w:w="2977" w:type="dxa"/>
          </w:tcPr>
          <w:p w:rsidR="00DC24E9" w:rsidRPr="00BB41AF" w:rsidRDefault="0099768C" w:rsidP="00BB41AF">
            <w:pPr>
              <w:jc w:val="center"/>
              <w:cnfStyle w:val="100000000000" w:firstRow="1" w:lastRow="0" w:firstColumn="0" w:lastColumn="0" w:oddVBand="0" w:evenVBand="0" w:oddHBand="0" w:evenHBand="0" w:firstRowFirstColumn="0" w:firstRowLastColumn="0" w:lastRowFirstColumn="0" w:lastRowLastColumn="0"/>
              <w:rPr>
                <w:b w:val="0"/>
              </w:rPr>
            </w:pPr>
            <w:r>
              <w:t>AJIO</w:t>
            </w:r>
          </w:p>
        </w:tc>
        <w:tc>
          <w:tcPr>
            <w:tcW w:w="2835" w:type="dxa"/>
          </w:tcPr>
          <w:p w:rsidR="00DC24E9" w:rsidRPr="00BB41AF" w:rsidRDefault="0099768C" w:rsidP="00BB41AF">
            <w:pPr>
              <w:jc w:val="center"/>
              <w:cnfStyle w:val="100000000000" w:firstRow="1" w:lastRow="0" w:firstColumn="0" w:lastColumn="0" w:oddVBand="0" w:evenVBand="0" w:oddHBand="0" w:evenHBand="0" w:firstRowFirstColumn="0" w:firstRowLastColumn="0" w:lastRowFirstColumn="0" w:lastRowLastColumn="0"/>
              <w:rPr>
                <w:b w:val="0"/>
              </w:rPr>
            </w:pPr>
            <w:r>
              <w:t>MYNTRA</w:t>
            </w:r>
          </w:p>
        </w:tc>
        <w:tc>
          <w:tcPr>
            <w:tcW w:w="2410" w:type="dxa"/>
          </w:tcPr>
          <w:p w:rsidR="00DC24E9" w:rsidRPr="00BB41AF" w:rsidRDefault="0099768C" w:rsidP="00BB41AF">
            <w:pPr>
              <w:jc w:val="center"/>
              <w:cnfStyle w:val="100000000000" w:firstRow="1" w:lastRow="0" w:firstColumn="0" w:lastColumn="0" w:oddVBand="0" w:evenVBand="0" w:oddHBand="0" w:evenHBand="0" w:firstRowFirstColumn="0" w:firstRowLastColumn="0" w:lastRowFirstColumn="0" w:lastRowLastColumn="0"/>
              <w:rPr>
                <w:b w:val="0"/>
              </w:rPr>
            </w:pPr>
            <w:r>
              <w:t>MEESHO</w:t>
            </w:r>
          </w:p>
        </w:tc>
      </w:tr>
      <w:tr w:rsidR="00DC24E9" w:rsidTr="00B90F0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696" w:type="dxa"/>
          </w:tcPr>
          <w:p w:rsidR="00DC24E9" w:rsidRPr="00BB41AF" w:rsidRDefault="00DC24E9" w:rsidP="00356120">
            <w:pPr>
              <w:rPr>
                <w:b w:val="0"/>
              </w:rPr>
            </w:pPr>
            <w:r w:rsidRPr="00BB41AF">
              <w:t>App Description</w:t>
            </w:r>
          </w:p>
        </w:tc>
        <w:tc>
          <w:tcPr>
            <w:tcW w:w="2977" w:type="dxa"/>
          </w:tcPr>
          <w:p w:rsidR="00DC24E9" w:rsidRDefault="0099768C" w:rsidP="00356120">
            <w:pPr>
              <w:cnfStyle w:val="000000100000" w:firstRow="0" w:lastRow="0" w:firstColumn="0" w:lastColumn="0" w:oddVBand="0" w:evenVBand="0" w:oddHBand="1" w:evenHBand="0" w:firstRowFirstColumn="0" w:firstRowLastColumn="0" w:lastRowFirstColumn="0" w:lastRowLastColumn="0"/>
            </w:pPr>
            <w:r>
              <w:t>Indian Based online Fashion shopping</w:t>
            </w:r>
            <w:r w:rsidR="00E035FA">
              <w:t xml:space="preserve"> a</w:t>
            </w:r>
            <w:r w:rsidR="00DC24E9">
              <w:t>pp</w:t>
            </w:r>
          </w:p>
        </w:tc>
        <w:tc>
          <w:tcPr>
            <w:tcW w:w="2835" w:type="dxa"/>
          </w:tcPr>
          <w:p w:rsidR="00DC24E9" w:rsidRDefault="0075534D" w:rsidP="00356120">
            <w:pPr>
              <w:cnfStyle w:val="000000100000" w:firstRow="0" w:lastRow="0" w:firstColumn="0" w:lastColumn="0" w:oddVBand="0" w:evenVBand="0" w:oddHBand="1" w:evenHBand="0" w:firstRowFirstColumn="0" w:firstRowLastColumn="0" w:lastRowFirstColumn="0" w:lastRowLastColumn="0"/>
            </w:pPr>
            <w:r>
              <w:t>Indian Based online Fashion shopping app</w:t>
            </w:r>
          </w:p>
        </w:tc>
        <w:tc>
          <w:tcPr>
            <w:tcW w:w="2410" w:type="dxa"/>
          </w:tcPr>
          <w:p w:rsidR="00DC24E9" w:rsidRDefault="0075534D" w:rsidP="00356120">
            <w:pPr>
              <w:cnfStyle w:val="000000100000" w:firstRow="0" w:lastRow="0" w:firstColumn="0" w:lastColumn="0" w:oddVBand="0" w:evenVBand="0" w:oddHBand="1" w:evenHBand="0" w:firstRowFirstColumn="0" w:firstRowLastColumn="0" w:lastRowFirstColumn="0" w:lastRowLastColumn="0"/>
            </w:pPr>
            <w:r>
              <w:t>Indian Based online Fashion shopping app</w:t>
            </w:r>
          </w:p>
        </w:tc>
      </w:tr>
      <w:tr w:rsidR="00DC24E9" w:rsidTr="00B90F04">
        <w:trPr>
          <w:trHeight w:val="405"/>
        </w:trPr>
        <w:tc>
          <w:tcPr>
            <w:cnfStyle w:val="001000000000" w:firstRow="0" w:lastRow="0" w:firstColumn="1" w:lastColumn="0" w:oddVBand="0" w:evenVBand="0" w:oddHBand="0" w:evenHBand="0" w:firstRowFirstColumn="0" w:firstRowLastColumn="0" w:lastRowFirstColumn="0" w:lastRowLastColumn="0"/>
            <w:tcW w:w="1696" w:type="dxa"/>
          </w:tcPr>
          <w:p w:rsidR="00DC24E9" w:rsidRPr="00BB41AF" w:rsidRDefault="00DC24E9" w:rsidP="00356120">
            <w:pPr>
              <w:rPr>
                <w:b w:val="0"/>
              </w:rPr>
            </w:pPr>
            <w:r w:rsidRPr="00BB41AF">
              <w:t>Target Audience</w:t>
            </w:r>
          </w:p>
        </w:tc>
        <w:tc>
          <w:tcPr>
            <w:tcW w:w="2977" w:type="dxa"/>
          </w:tcPr>
          <w:p w:rsidR="00DC24E9" w:rsidRDefault="00505704" w:rsidP="00356120">
            <w:pPr>
              <w:jc w:val="center"/>
              <w:cnfStyle w:val="000000000000" w:firstRow="0" w:lastRow="0" w:firstColumn="0" w:lastColumn="0" w:oddVBand="0" w:evenVBand="0" w:oddHBand="0" w:evenHBand="0" w:firstRowFirstColumn="0" w:firstRowLastColumn="0" w:lastRowFirstColumn="0" w:lastRowLastColumn="0"/>
            </w:pPr>
            <w:r>
              <w:t>17+</w:t>
            </w:r>
          </w:p>
        </w:tc>
        <w:tc>
          <w:tcPr>
            <w:tcW w:w="2835" w:type="dxa"/>
          </w:tcPr>
          <w:p w:rsidR="00DC24E9" w:rsidRDefault="00505704" w:rsidP="00356120">
            <w:pPr>
              <w:jc w:val="center"/>
              <w:cnfStyle w:val="000000000000" w:firstRow="0" w:lastRow="0" w:firstColumn="0" w:lastColumn="0" w:oddVBand="0" w:evenVBand="0" w:oddHBand="0" w:evenHBand="0" w:firstRowFirstColumn="0" w:firstRowLastColumn="0" w:lastRowFirstColumn="0" w:lastRowLastColumn="0"/>
            </w:pPr>
            <w:r>
              <w:t>17+</w:t>
            </w:r>
          </w:p>
        </w:tc>
        <w:tc>
          <w:tcPr>
            <w:tcW w:w="2410" w:type="dxa"/>
          </w:tcPr>
          <w:p w:rsidR="00DC24E9" w:rsidRDefault="00505704" w:rsidP="00356120">
            <w:pPr>
              <w:jc w:val="center"/>
              <w:cnfStyle w:val="000000000000" w:firstRow="0" w:lastRow="0" w:firstColumn="0" w:lastColumn="0" w:oddVBand="0" w:evenVBand="0" w:oddHBand="0" w:evenHBand="0" w:firstRowFirstColumn="0" w:firstRowLastColumn="0" w:lastRowFirstColumn="0" w:lastRowLastColumn="0"/>
            </w:pPr>
            <w:r>
              <w:t>17+</w:t>
            </w:r>
          </w:p>
        </w:tc>
      </w:tr>
      <w:tr w:rsidR="00DC24E9" w:rsidTr="00B90F0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696" w:type="dxa"/>
          </w:tcPr>
          <w:p w:rsidR="00DC24E9" w:rsidRPr="00BB41AF" w:rsidRDefault="00DC24E9" w:rsidP="00356120">
            <w:pPr>
              <w:rPr>
                <w:b w:val="0"/>
              </w:rPr>
            </w:pPr>
            <w:r w:rsidRPr="00BB41AF">
              <w:t>Product Categories</w:t>
            </w:r>
          </w:p>
        </w:tc>
        <w:tc>
          <w:tcPr>
            <w:tcW w:w="2977" w:type="dxa"/>
          </w:tcPr>
          <w:p w:rsidR="00DC24E9" w:rsidRDefault="00D02FA4" w:rsidP="00356120">
            <w:pPr>
              <w:cnfStyle w:val="000000100000" w:firstRow="0" w:lastRow="0" w:firstColumn="0" w:lastColumn="0" w:oddVBand="0" w:evenVBand="0" w:oddHBand="1" w:evenHBand="0" w:firstRowFirstColumn="0" w:firstRowLastColumn="0" w:lastRowFirstColumn="0" w:lastRowLastColumn="0"/>
            </w:pPr>
            <w:r>
              <w:t xml:space="preserve">Men, Women, Kids, Accessories, Home and Kitchen, Beauty, Jewellery, Lingerie, Stores. </w:t>
            </w:r>
          </w:p>
        </w:tc>
        <w:tc>
          <w:tcPr>
            <w:tcW w:w="2835" w:type="dxa"/>
          </w:tcPr>
          <w:p w:rsidR="00DC24E9" w:rsidRDefault="00D02FA4" w:rsidP="00356120">
            <w:pPr>
              <w:cnfStyle w:val="000000100000" w:firstRow="0" w:lastRow="0" w:firstColumn="0" w:lastColumn="0" w:oddVBand="0" w:evenVBand="0" w:oddHBand="1" w:evenHBand="0" w:firstRowFirstColumn="0" w:firstRowLastColumn="0" w:lastRowFirstColumn="0" w:lastRowLastColumn="0"/>
            </w:pPr>
            <w:r>
              <w:t>Women, Men, Kids, Beauty &amp; Grooming</w:t>
            </w:r>
            <w:r w:rsidR="00206AD1">
              <w:t xml:space="preserve">, Home &amp; Living, Accessories, Jewellery, FWD store, Plus size, Theme stores, Brand store, </w:t>
            </w:r>
            <w:proofErr w:type="spellStart"/>
            <w:r w:rsidR="00F01405">
              <w:t>Mynt</w:t>
            </w:r>
            <w:r w:rsidR="00206AD1">
              <w:t>ra</w:t>
            </w:r>
            <w:proofErr w:type="spellEnd"/>
            <w:r w:rsidR="00206AD1">
              <w:t xml:space="preserve"> </w:t>
            </w:r>
            <w:proofErr w:type="spellStart"/>
            <w:r w:rsidR="00206AD1">
              <w:t>Luxe</w:t>
            </w:r>
            <w:proofErr w:type="spellEnd"/>
            <w:r w:rsidR="00206AD1">
              <w:t>, Teens</w:t>
            </w:r>
          </w:p>
        </w:tc>
        <w:tc>
          <w:tcPr>
            <w:tcW w:w="2410" w:type="dxa"/>
          </w:tcPr>
          <w:p w:rsidR="00DC24E9" w:rsidRDefault="00F01405" w:rsidP="00356120">
            <w:pPr>
              <w:cnfStyle w:val="000000100000" w:firstRow="0" w:lastRow="0" w:firstColumn="0" w:lastColumn="0" w:oddVBand="0" w:evenVBand="0" w:oddHBand="1" w:evenHBand="0" w:firstRowFirstColumn="0" w:firstRowLastColumn="0" w:lastRowFirstColumn="0" w:lastRowLastColumn="0"/>
            </w:pPr>
            <w:r>
              <w:t xml:space="preserve">Popular, </w:t>
            </w:r>
            <w:proofErr w:type="spellStart"/>
            <w:r>
              <w:t>Kurti</w:t>
            </w:r>
            <w:proofErr w:type="spellEnd"/>
            <w:r>
              <w:t xml:space="preserve">, </w:t>
            </w:r>
            <w:proofErr w:type="spellStart"/>
            <w:r>
              <w:t>Saree</w:t>
            </w:r>
            <w:proofErr w:type="spellEnd"/>
            <w:r w:rsidR="00206AD1">
              <w:t xml:space="preserve">&amp; </w:t>
            </w:r>
            <w:proofErr w:type="spellStart"/>
            <w:r w:rsidR="00206AD1">
              <w:t>Lehenga</w:t>
            </w:r>
            <w:proofErr w:type="spellEnd"/>
            <w:r w:rsidR="00206AD1">
              <w:t>, Women Western, Men, Kids, Home&amp; Kitchen, Beauty&amp; health, Jew</w:t>
            </w:r>
            <w:r>
              <w:t>e</w:t>
            </w:r>
            <w:r w:rsidR="00206AD1">
              <w:t>llery&amp; accessories, Bags&amp; foot ware, Electronics, Sports&amp; Fitness, Care&amp; Motor bik</w:t>
            </w:r>
            <w:r w:rsidR="006314BC">
              <w:t>e, Office supplies&amp; stationary</w:t>
            </w:r>
          </w:p>
        </w:tc>
      </w:tr>
      <w:tr w:rsidR="00DC24E9" w:rsidTr="00B90F04">
        <w:trPr>
          <w:trHeight w:val="387"/>
        </w:trPr>
        <w:tc>
          <w:tcPr>
            <w:cnfStyle w:val="001000000000" w:firstRow="0" w:lastRow="0" w:firstColumn="1" w:lastColumn="0" w:oddVBand="0" w:evenVBand="0" w:oddHBand="0" w:evenHBand="0" w:firstRowFirstColumn="0" w:firstRowLastColumn="0" w:lastRowFirstColumn="0" w:lastRowLastColumn="0"/>
            <w:tcW w:w="1696" w:type="dxa"/>
          </w:tcPr>
          <w:p w:rsidR="00DC24E9" w:rsidRPr="00BB41AF" w:rsidRDefault="00DC24E9" w:rsidP="00356120">
            <w:pPr>
              <w:rPr>
                <w:b w:val="0"/>
              </w:rPr>
            </w:pPr>
            <w:r w:rsidRPr="00BB41AF">
              <w:t>Common Features</w:t>
            </w:r>
          </w:p>
        </w:tc>
        <w:tc>
          <w:tcPr>
            <w:tcW w:w="2977" w:type="dxa"/>
          </w:tcPr>
          <w:p w:rsidR="00DC24E9" w:rsidRDefault="00F01405" w:rsidP="00356120">
            <w:pPr>
              <w:cnfStyle w:val="000000000000" w:firstRow="0" w:lastRow="0" w:firstColumn="0" w:lastColumn="0" w:oddVBand="0" w:evenVBand="0" w:oddHBand="0" w:evenHBand="0" w:firstRowFirstColumn="0" w:firstRowLastColumn="0" w:lastRowFirstColumn="0" w:lastRowLastColumn="0"/>
            </w:pPr>
            <w:r>
              <w:t>Clothes and Brands</w:t>
            </w:r>
          </w:p>
        </w:tc>
        <w:tc>
          <w:tcPr>
            <w:tcW w:w="2835" w:type="dxa"/>
          </w:tcPr>
          <w:p w:rsidR="00DC24E9" w:rsidRDefault="00F01405" w:rsidP="00356120">
            <w:pPr>
              <w:cnfStyle w:val="000000000000" w:firstRow="0" w:lastRow="0" w:firstColumn="0" w:lastColumn="0" w:oddVBand="0" w:evenVBand="0" w:oddHBand="0" w:evenHBand="0" w:firstRowFirstColumn="0" w:firstRowLastColumn="0" w:lastRowFirstColumn="0" w:lastRowLastColumn="0"/>
            </w:pPr>
            <w:r>
              <w:t>Clothes and Brands</w:t>
            </w:r>
          </w:p>
        </w:tc>
        <w:tc>
          <w:tcPr>
            <w:tcW w:w="2410" w:type="dxa"/>
          </w:tcPr>
          <w:p w:rsidR="00DC24E9" w:rsidRDefault="00F01405" w:rsidP="00356120">
            <w:pPr>
              <w:cnfStyle w:val="000000000000" w:firstRow="0" w:lastRow="0" w:firstColumn="0" w:lastColumn="0" w:oddVBand="0" w:evenVBand="0" w:oddHBand="0" w:evenHBand="0" w:firstRowFirstColumn="0" w:firstRowLastColumn="0" w:lastRowFirstColumn="0" w:lastRowLastColumn="0"/>
            </w:pPr>
            <w:r>
              <w:t>Clothes and Brands</w:t>
            </w:r>
          </w:p>
        </w:tc>
      </w:tr>
      <w:tr w:rsidR="004001CC" w:rsidTr="00B90F0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696" w:type="dxa"/>
          </w:tcPr>
          <w:p w:rsidR="004001CC" w:rsidRPr="00BB41AF" w:rsidRDefault="004001CC" w:rsidP="00356120">
            <w:pPr>
              <w:rPr>
                <w:b w:val="0"/>
              </w:rPr>
            </w:pPr>
            <w:r w:rsidRPr="00BB41AF">
              <w:t>Unique Features</w:t>
            </w:r>
          </w:p>
        </w:tc>
        <w:tc>
          <w:tcPr>
            <w:tcW w:w="2977" w:type="dxa"/>
          </w:tcPr>
          <w:p w:rsidR="004001CC" w:rsidRDefault="0059084C" w:rsidP="00356120">
            <w:pPr>
              <w:cnfStyle w:val="000000100000" w:firstRow="0" w:lastRow="0" w:firstColumn="0" w:lastColumn="0" w:oddVBand="0" w:evenVBand="0" w:oddHBand="1" w:evenHBand="0" w:firstRowFirstColumn="0" w:firstRowLastColumn="0" w:lastRowFirstColumn="0" w:lastRowLastColumn="0"/>
            </w:pPr>
            <w:r>
              <w:t>Luxury  Items</w:t>
            </w:r>
          </w:p>
        </w:tc>
        <w:tc>
          <w:tcPr>
            <w:tcW w:w="2835" w:type="dxa"/>
          </w:tcPr>
          <w:p w:rsidR="004001CC" w:rsidRDefault="00505704" w:rsidP="00356120">
            <w:pPr>
              <w:cnfStyle w:val="000000100000" w:firstRow="0" w:lastRow="0" w:firstColumn="0" w:lastColumn="0" w:oddVBand="0" w:evenVBand="0" w:oddHBand="1" w:evenHBand="0" w:firstRowFirstColumn="0" w:firstRowLastColumn="0" w:lastRowFirstColumn="0" w:lastRowLastColumn="0"/>
            </w:pPr>
            <w:proofErr w:type="spellStart"/>
            <w:r>
              <w:t>Myntra</w:t>
            </w:r>
            <w:proofErr w:type="spellEnd"/>
            <w:r>
              <w:t xml:space="preserve"> Explore</w:t>
            </w:r>
            <w:r w:rsidR="0059084C">
              <w:t xml:space="preserve"> ( My fashion </w:t>
            </w:r>
            <w:proofErr w:type="spellStart"/>
            <w:r w:rsidR="0059084C">
              <w:t>Gpt</w:t>
            </w:r>
            <w:proofErr w:type="spellEnd"/>
            <w:r w:rsidR="0059084C">
              <w:t>, My stylist,  Studio)</w:t>
            </w:r>
          </w:p>
        </w:tc>
        <w:tc>
          <w:tcPr>
            <w:tcW w:w="2410" w:type="dxa"/>
          </w:tcPr>
          <w:p w:rsidR="004001CC" w:rsidRDefault="005F0A1A" w:rsidP="00356120">
            <w:pPr>
              <w:cnfStyle w:val="000000100000" w:firstRow="0" w:lastRow="0" w:firstColumn="0" w:lastColumn="0" w:oddVBand="0" w:evenVBand="0" w:oddHBand="1" w:evenHBand="0" w:firstRowFirstColumn="0" w:firstRowLastColumn="0" w:lastRowFirstColumn="0" w:lastRowLastColumn="0"/>
            </w:pPr>
            <w:r>
              <w:t>Community</w:t>
            </w:r>
          </w:p>
        </w:tc>
      </w:tr>
      <w:tr w:rsidR="00DC24E9" w:rsidTr="00B90F04">
        <w:trPr>
          <w:trHeight w:val="387"/>
        </w:trPr>
        <w:tc>
          <w:tcPr>
            <w:cnfStyle w:val="001000000000" w:firstRow="0" w:lastRow="0" w:firstColumn="1" w:lastColumn="0" w:oddVBand="0" w:evenVBand="0" w:oddHBand="0" w:evenHBand="0" w:firstRowFirstColumn="0" w:firstRowLastColumn="0" w:lastRowFirstColumn="0" w:lastRowLastColumn="0"/>
            <w:tcW w:w="1696" w:type="dxa"/>
          </w:tcPr>
          <w:p w:rsidR="00DC24E9" w:rsidRPr="00BB41AF" w:rsidRDefault="00DC24E9" w:rsidP="00356120">
            <w:pPr>
              <w:rPr>
                <w:b w:val="0"/>
              </w:rPr>
            </w:pPr>
            <w:r w:rsidRPr="00BB41AF">
              <w:t>Look &amp; Feel</w:t>
            </w:r>
          </w:p>
        </w:tc>
        <w:tc>
          <w:tcPr>
            <w:tcW w:w="2977" w:type="dxa"/>
          </w:tcPr>
          <w:p w:rsidR="00DC24E9" w:rsidRDefault="003D5BB6" w:rsidP="00356120">
            <w:pPr>
              <w:cnfStyle w:val="000000000000" w:firstRow="0" w:lastRow="0" w:firstColumn="0" w:lastColumn="0" w:oddVBand="0" w:evenVBand="0" w:oddHBand="0" w:evenHBand="0" w:firstRowFirstColumn="0" w:firstRowLastColumn="0" w:lastRowFirstColumn="0" w:lastRowLastColumn="0"/>
            </w:pPr>
            <w:r>
              <w:t>Good</w:t>
            </w:r>
          </w:p>
        </w:tc>
        <w:tc>
          <w:tcPr>
            <w:tcW w:w="2835" w:type="dxa"/>
          </w:tcPr>
          <w:p w:rsidR="00DC24E9" w:rsidRDefault="00F058CE" w:rsidP="00356120">
            <w:pPr>
              <w:cnfStyle w:val="000000000000" w:firstRow="0" w:lastRow="0" w:firstColumn="0" w:lastColumn="0" w:oddVBand="0" w:evenVBand="0" w:oddHBand="0" w:evenHBand="0" w:firstRowFirstColumn="0" w:firstRowLastColumn="0" w:lastRowFirstColumn="0" w:lastRowLastColumn="0"/>
            </w:pPr>
            <w:r>
              <w:t>Good</w:t>
            </w:r>
          </w:p>
        </w:tc>
        <w:tc>
          <w:tcPr>
            <w:tcW w:w="2410" w:type="dxa"/>
          </w:tcPr>
          <w:p w:rsidR="00DC24E9" w:rsidRDefault="003D5BB6" w:rsidP="00356120">
            <w:pPr>
              <w:cnfStyle w:val="000000000000" w:firstRow="0" w:lastRow="0" w:firstColumn="0" w:lastColumn="0" w:oddVBand="0" w:evenVBand="0" w:oddHBand="0" w:evenHBand="0" w:firstRowFirstColumn="0" w:firstRowLastColumn="0" w:lastRowFirstColumn="0" w:lastRowLastColumn="0"/>
            </w:pPr>
            <w:r>
              <w:t>Good</w:t>
            </w:r>
          </w:p>
        </w:tc>
      </w:tr>
      <w:tr w:rsidR="00DC24E9" w:rsidTr="00B90F0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696" w:type="dxa"/>
          </w:tcPr>
          <w:p w:rsidR="00DC24E9" w:rsidRPr="00BB41AF" w:rsidRDefault="00DC24E9" w:rsidP="00356120">
            <w:pPr>
              <w:rPr>
                <w:b w:val="0"/>
              </w:rPr>
            </w:pPr>
            <w:r w:rsidRPr="00BB41AF">
              <w:t>Usability</w:t>
            </w:r>
          </w:p>
        </w:tc>
        <w:tc>
          <w:tcPr>
            <w:tcW w:w="2977" w:type="dxa"/>
          </w:tcPr>
          <w:p w:rsidR="00DC24E9" w:rsidRDefault="003D5BB6" w:rsidP="00356120">
            <w:pPr>
              <w:cnfStyle w:val="000000100000" w:firstRow="0" w:lastRow="0" w:firstColumn="0" w:lastColumn="0" w:oddVBand="0" w:evenVBand="0" w:oddHBand="1" w:evenHBand="0" w:firstRowFirstColumn="0" w:firstRowLastColumn="0" w:lastRowFirstColumn="0" w:lastRowLastColumn="0"/>
            </w:pPr>
            <w:r>
              <w:t>Easy To Use</w:t>
            </w:r>
          </w:p>
        </w:tc>
        <w:tc>
          <w:tcPr>
            <w:tcW w:w="2835" w:type="dxa"/>
          </w:tcPr>
          <w:p w:rsidR="00DC24E9" w:rsidRDefault="003D5BB6" w:rsidP="00356120">
            <w:pPr>
              <w:cnfStyle w:val="000000100000" w:firstRow="0" w:lastRow="0" w:firstColumn="0" w:lastColumn="0" w:oddVBand="0" w:evenVBand="0" w:oddHBand="1" w:evenHBand="0" w:firstRowFirstColumn="0" w:firstRowLastColumn="0" w:lastRowFirstColumn="0" w:lastRowLastColumn="0"/>
            </w:pPr>
            <w:r>
              <w:t>Easy To Use</w:t>
            </w:r>
          </w:p>
        </w:tc>
        <w:tc>
          <w:tcPr>
            <w:tcW w:w="2410" w:type="dxa"/>
          </w:tcPr>
          <w:p w:rsidR="00DC24E9" w:rsidRDefault="003D5BB6" w:rsidP="00356120">
            <w:pPr>
              <w:cnfStyle w:val="000000100000" w:firstRow="0" w:lastRow="0" w:firstColumn="0" w:lastColumn="0" w:oddVBand="0" w:evenVBand="0" w:oddHBand="1" w:evenHBand="0" w:firstRowFirstColumn="0" w:firstRowLastColumn="0" w:lastRowFirstColumn="0" w:lastRowLastColumn="0"/>
            </w:pPr>
            <w:r>
              <w:t>Easy To Use</w:t>
            </w:r>
          </w:p>
        </w:tc>
      </w:tr>
      <w:tr w:rsidR="00DC24E9" w:rsidTr="00B90F04">
        <w:trPr>
          <w:trHeight w:val="387"/>
        </w:trPr>
        <w:tc>
          <w:tcPr>
            <w:cnfStyle w:val="001000000000" w:firstRow="0" w:lastRow="0" w:firstColumn="1" w:lastColumn="0" w:oddVBand="0" w:evenVBand="0" w:oddHBand="0" w:evenHBand="0" w:firstRowFirstColumn="0" w:firstRowLastColumn="0" w:lastRowFirstColumn="0" w:lastRowLastColumn="0"/>
            <w:tcW w:w="1696" w:type="dxa"/>
          </w:tcPr>
          <w:p w:rsidR="00DC24E9" w:rsidRPr="00BB41AF" w:rsidRDefault="00DC24E9" w:rsidP="00356120">
            <w:pPr>
              <w:rPr>
                <w:b w:val="0"/>
              </w:rPr>
            </w:pPr>
            <w:r w:rsidRPr="00BB41AF">
              <w:t>Ratings on google play store</w:t>
            </w:r>
          </w:p>
        </w:tc>
        <w:tc>
          <w:tcPr>
            <w:tcW w:w="2977" w:type="dxa"/>
          </w:tcPr>
          <w:p w:rsidR="00DC24E9" w:rsidRDefault="00F058CE" w:rsidP="00356120">
            <w:pPr>
              <w:cnfStyle w:val="000000000000" w:firstRow="0" w:lastRow="0" w:firstColumn="0" w:lastColumn="0" w:oddVBand="0" w:evenVBand="0" w:oddHBand="0" w:evenHBand="0" w:firstRowFirstColumn="0" w:firstRowLastColumn="0" w:lastRowFirstColumn="0" w:lastRowLastColumn="0"/>
            </w:pPr>
            <w:r>
              <w:t>4.7</w:t>
            </w:r>
          </w:p>
        </w:tc>
        <w:tc>
          <w:tcPr>
            <w:tcW w:w="2835" w:type="dxa"/>
          </w:tcPr>
          <w:p w:rsidR="00DC24E9" w:rsidRDefault="00F058CE" w:rsidP="00356120">
            <w:pPr>
              <w:cnfStyle w:val="000000000000" w:firstRow="0" w:lastRow="0" w:firstColumn="0" w:lastColumn="0" w:oddVBand="0" w:evenVBand="0" w:oddHBand="0" w:evenHBand="0" w:firstRowFirstColumn="0" w:firstRowLastColumn="0" w:lastRowFirstColumn="0" w:lastRowLastColumn="0"/>
            </w:pPr>
            <w:r>
              <w:t>4.6</w:t>
            </w:r>
          </w:p>
        </w:tc>
        <w:tc>
          <w:tcPr>
            <w:tcW w:w="2410" w:type="dxa"/>
          </w:tcPr>
          <w:p w:rsidR="00DC24E9" w:rsidRDefault="00F058CE" w:rsidP="00356120">
            <w:pPr>
              <w:cnfStyle w:val="000000000000" w:firstRow="0" w:lastRow="0" w:firstColumn="0" w:lastColumn="0" w:oddVBand="0" w:evenVBand="0" w:oddHBand="0" w:evenHBand="0" w:firstRowFirstColumn="0" w:firstRowLastColumn="0" w:lastRowFirstColumn="0" w:lastRowLastColumn="0"/>
            </w:pPr>
            <w:r>
              <w:t>4.5</w:t>
            </w:r>
          </w:p>
        </w:tc>
      </w:tr>
    </w:tbl>
    <w:p w:rsidR="006045E6" w:rsidRDefault="0059084C" w:rsidP="00356120">
      <w:pPr>
        <w:pStyle w:val="Heading1"/>
        <w:jc w:val="center"/>
        <w:rPr>
          <w:b/>
        </w:rPr>
      </w:pPr>
      <w:r>
        <w:rPr>
          <w:b/>
        </w:rPr>
        <w:t>COMPETETIVE ANALYSIS</w:t>
      </w:r>
    </w:p>
    <w:p w:rsidR="00356120" w:rsidRDefault="00356120" w:rsidP="00F058CE">
      <w:pPr>
        <w:pStyle w:val="Heading1"/>
        <w:jc w:val="center"/>
        <w:rPr>
          <w:b/>
        </w:rPr>
      </w:pPr>
      <w:r w:rsidRPr="00356120">
        <w:rPr>
          <w:b/>
        </w:rPr>
        <w:t>EXPERIENCE MAPPING</w:t>
      </w:r>
    </w:p>
    <w:p w:rsidR="00F058CE" w:rsidRDefault="00F058CE" w:rsidP="008B1EB8">
      <w:pPr>
        <w:pStyle w:val="Heading2"/>
        <w:rPr>
          <w:b/>
        </w:rPr>
      </w:pPr>
    </w:p>
    <w:p w:rsidR="00356120" w:rsidRPr="008B1EB8" w:rsidRDefault="00F058CE" w:rsidP="008B1EB8">
      <w:pPr>
        <w:pStyle w:val="Heading2"/>
        <w:rPr>
          <w:b/>
        </w:rPr>
      </w:pPr>
      <w:r>
        <w:rPr>
          <w:b/>
        </w:rPr>
        <w:t>AJIO</w:t>
      </w:r>
      <w:r w:rsidR="008B1EB8" w:rsidRPr="008B1EB8">
        <w:rPr>
          <w:b/>
        </w:rPr>
        <w:t>:</w:t>
      </w:r>
    </w:p>
    <w:tbl>
      <w:tblPr>
        <w:tblStyle w:val="GridTable4-Accent5"/>
        <w:tblW w:w="9634" w:type="dxa"/>
        <w:tblLook w:val="04A0" w:firstRow="1" w:lastRow="0" w:firstColumn="1" w:lastColumn="0" w:noHBand="0" w:noVBand="1"/>
      </w:tblPr>
      <w:tblGrid>
        <w:gridCol w:w="1385"/>
        <w:gridCol w:w="1050"/>
        <w:gridCol w:w="1249"/>
        <w:gridCol w:w="895"/>
        <w:gridCol w:w="1050"/>
        <w:gridCol w:w="1012"/>
        <w:gridCol w:w="1008"/>
        <w:gridCol w:w="1985"/>
      </w:tblGrid>
      <w:tr w:rsidR="00D657CD" w:rsidTr="0059084C">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435" w:type="dxa"/>
            <w:gridSpan w:val="2"/>
          </w:tcPr>
          <w:p w:rsidR="00612531" w:rsidRPr="00BB41AF" w:rsidRDefault="00612531" w:rsidP="00BB41AF">
            <w:pPr>
              <w:jc w:val="center"/>
              <w:rPr>
                <w:b w:val="0"/>
              </w:rPr>
            </w:pPr>
            <w:r w:rsidRPr="00BB41AF">
              <w:t>Activities</w:t>
            </w:r>
          </w:p>
        </w:tc>
        <w:tc>
          <w:tcPr>
            <w:tcW w:w="1249"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sidRPr="00BB41AF">
              <w:t>App Installation</w:t>
            </w:r>
          </w:p>
        </w:tc>
        <w:tc>
          <w:tcPr>
            <w:tcW w:w="895"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sidRPr="00BB41AF">
              <w:t>Sign Up</w:t>
            </w:r>
          </w:p>
        </w:tc>
        <w:tc>
          <w:tcPr>
            <w:tcW w:w="1050"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Pr>
                <w:b w:val="0"/>
              </w:rPr>
              <w:t>Shopping</w:t>
            </w:r>
          </w:p>
        </w:tc>
        <w:tc>
          <w:tcPr>
            <w:tcW w:w="1012"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Pr>
                <w:b w:val="0"/>
              </w:rPr>
              <w:t>Paymen</w:t>
            </w:r>
            <w:r w:rsidR="00D657CD">
              <w:rPr>
                <w:b w:val="0"/>
              </w:rPr>
              <w:t>t</w:t>
            </w:r>
          </w:p>
        </w:tc>
        <w:tc>
          <w:tcPr>
            <w:tcW w:w="1008"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sidRPr="00BB41AF">
              <w:t>Look and Feel</w:t>
            </w:r>
          </w:p>
        </w:tc>
        <w:tc>
          <w:tcPr>
            <w:tcW w:w="1985"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sidRPr="00BB41AF">
              <w:t>Functions/ Features</w:t>
            </w:r>
          </w:p>
        </w:tc>
      </w:tr>
      <w:tr w:rsidR="00612531" w:rsidTr="0059084C">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385" w:type="dxa"/>
            <w:vMerge w:val="restart"/>
          </w:tcPr>
          <w:p w:rsidR="00612531" w:rsidRDefault="00612531" w:rsidP="008B1EB8">
            <w:pPr>
              <w:jc w:val="center"/>
            </w:pPr>
          </w:p>
          <w:p w:rsidR="00612531" w:rsidRDefault="00612531" w:rsidP="008B1EB8">
            <w:pPr>
              <w:jc w:val="center"/>
            </w:pPr>
          </w:p>
          <w:p w:rsidR="00612531" w:rsidRDefault="00612531" w:rsidP="008B1EB8">
            <w:pPr>
              <w:jc w:val="center"/>
            </w:pPr>
          </w:p>
          <w:p w:rsidR="00612531" w:rsidRDefault="00612531" w:rsidP="008B1EB8">
            <w:pPr>
              <w:jc w:val="center"/>
            </w:pPr>
            <w:r>
              <w:t>Feelings</w:t>
            </w:r>
          </w:p>
        </w:tc>
        <w:tc>
          <w:tcPr>
            <w:tcW w:w="1050" w:type="dxa"/>
          </w:tcPr>
          <w:p w:rsidR="00612531" w:rsidRDefault="00612531" w:rsidP="00356120">
            <w:pPr>
              <w:cnfStyle w:val="000000100000" w:firstRow="0" w:lastRow="0" w:firstColumn="0" w:lastColumn="0" w:oddVBand="0" w:evenVBand="0" w:oddHBand="1" w:evenHBand="0" w:firstRowFirstColumn="0" w:firstRowLastColumn="0" w:lastRowFirstColumn="0" w:lastRowLastColumn="0"/>
            </w:pPr>
            <w:r>
              <w:t>Very Happy</w:t>
            </w:r>
          </w:p>
        </w:tc>
        <w:tc>
          <w:tcPr>
            <w:tcW w:w="1249" w:type="dxa"/>
          </w:tcPr>
          <w:p w:rsidR="00612531" w:rsidRDefault="00612531" w:rsidP="004001CC">
            <w:pPr>
              <w:jc w:val="center"/>
              <w:cnfStyle w:val="000000100000" w:firstRow="0" w:lastRow="0" w:firstColumn="0" w:lastColumn="0" w:oddVBand="0" w:evenVBand="0" w:oddHBand="1" w:evenHBand="0" w:firstRowFirstColumn="0" w:firstRowLastColumn="0" w:lastRowFirstColumn="0" w:lastRowLastColumn="0"/>
            </w:pPr>
            <w:r>
              <w:t>Yes</w:t>
            </w:r>
          </w:p>
        </w:tc>
        <w:tc>
          <w:tcPr>
            <w:tcW w:w="895" w:type="dxa"/>
          </w:tcPr>
          <w:p w:rsidR="00612531" w:rsidRDefault="00612531" w:rsidP="004001CC">
            <w:pPr>
              <w:jc w:val="center"/>
              <w:cnfStyle w:val="000000100000" w:firstRow="0" w:lastRow="0" w:firstColumn="0" w:lastColumn="0" w:oddVBand="0" w:evenVBand="0" w:oddHBand="1" w:evenHBand="0" w:firstRowFirstColumn="0" w:firstRowLastColumn="0" w:lastRowFirstColumn="0" w:lastRowLastColumn="0"/>
            </w:pPr>
            <w:r>
              <w:t>Yes</w:t>
            </w:r>
          </w:p>
        </w:tc>
        <w:tc>
          <w:tcPr>
            <w:tcW w:w="1050" w:type="dxa"/>
          </w:tcPr>
          <w:p w:rsidR="00612531" w:rsidRDefault="00612531" w:rsidP="004001CC">
            <w:pPr>
              <w:jc w:val="center"/>
              <w:cnfStyle w:val="000000100000" w:firstRow="0" w:lastRow="0" w:firstColumn="0" w:lastColumn="0" w:oddVBand="0" w:evenVBand="0" w:oddHBand="1" w:evenHBand="0" w:firstRowFirstColumn="0" w:firstRowLastColumn="0" w:lastRowFirstColumn="0" w:lastRowLastColumn="0"/>
            </w:pPr>
            <w:r>
              <w:t>yes</w:t>
            </w:r>
          </w:p>
        </w:tc>
        <w:tc>
          <w:tcPr>
            <w:tcW w:w="1012" w:type="dxa"/>
          </w:tcPr>
          <w:p w:rsidR="00612531" w:rsidRDefault="00612531" w:rsidP="004001CC">
            <w:pPr>
              <w:jc w:val="center"/>
              <w:cnfStyle w:val="000000100000" w:firstRow="0" w:lastRow="0" w:firstColumn="0" w:lastColumn="0" w:oddVBand="0" w:evenVBand="0" w:oddHBand="1" w:evenHBand="0" w:firstRowFirstColumn="0" w:firstRowLastColumn="0" w:lastRowFirstColumn="0" w:lastRowLastColumn="0"/>
            </w:pPr>
          </w:p>
        </w:tc>
        <w:tc>
          <w:tcPr>
            <w:tcW w:w="1008" w:type="dxa"/>
          </w:tcPr>
          <w:p w:rsidR="00612531" w:rsidRDefault="00612531" w:rsidP="004001CC">
            <w:pPr>
              <w:jc w:val="center"/>
              <w:cnfStyle w:val="000000100000" w:firstRow="0" w:lastRow="0" w:firstColumn="0" w:lastColumn="0" w:oddVBand="0" w:evenVBand="0" w:oddHBand="1" w:evenHBand="0" w:firstRowFirstColumn="0" w:firstRowLastColumn="0" w:lastRowFirstColumn="0" w:lastRowLastColumn="0"/>
            </w:pPr>
          </w:p>
        </w:tc>
        <w:tc>
          <w:tcPr>
            <w:tcW w:w="1985" w:type="dxa"/>
          </w:tcPr>
          <w:p w:rsidR="00612531" w:rsidRDefault="00612531" w:rsidP="004001CC">
            <w:pPr>
              <w:jc w:val="center"/>
              <w:cnfStyle w:val="000000100000" w:firstRow="0" w:lastRow="0" w:firstColumn="0" w:lastColumn="0" w:oddVBand="0" w:evenVBand="0" w:oddHBand="1" w:evenHBand="0" w:firstRowFirstColumn="0" w:firstRowLastColumn="0" w:lastRowFirstColumn="0" w:lastRowLastColumn="0"/>
            </w:pPr>
          </w:p>
        </w:tc>
      </w:tr>
      <w:tr w:rsidR="00612531" w:rsidTr="0059084C">
        <w:trPr>
          <w:trHeight w:val="532"/>
        </w:trPr>
        <w:tc>
          <w:tcPr>
            <w:cnfStyle w:val="001000000000" w:firstRow="0" w:lastRow="0" w:firstColumn="1" w:lastColumn="0" w:oddVBand="0" w:evenVBand="0" w:oddHBand="0" w:evenHBand="0" w:firstRowFirstColumn="0" w:firstRowLastColumn="0" w:lastRowFirstColumn="0" w:lastRowLastColumn="0"/>
            <w:tcW w:w="1385" w:type="dxa"/>
            <w:vMerge/>
          </w:tcPr>
          <w:p w:rsidR="00612531" w:rsidRDefault="00612531" w:rsidP="008B1EB8">
            <w:pPr>
              <w:jc w:val="center"/>
            </w:pPr>
          </w:p>
        </w:tc>
        <w:tc>
          <w:tcPr>
            <w:tcW w:w="1050" w:type="dxa"/>
          </w:tcPr>
          <w:p w:rsidR="00612531" w:rsidRDefault="00612531" w:rsidP="00356120">
            <w:pPr>
              <w:cnfStyle w:val="000000000000" w:firstRow="0" w:lastRow="0" w:firstColumn="0" w:lastColumn="0" w:oddVBand="0" w:evenVBand="0" w:oddHBand="0" w:evenHBand="0" w:firstRowFirstColumn="0" w:firstRowLastColumn="0" w:lastRowFirstColumn="0" w:lastRowLastColumn="0"/>
            </w:pPr>
            <w:r>
              <w:t>Overall Happy</w:t>
            </w:r>
          </w:p>
        </w:tc>
        <w:tc>
          <w:tcPr>
            <w:tcW w:w="1249" w:type="dxa"/>
          </w:tcPr>
          <w:p w:rsidR="00612531" w:rsidRDefault="00612531" w:rsidP="004001CC">
            <w:pPr>
              <w:jc w:val="center"/>
              <w:cnfStyle w:val="000000000000" w:firstRow="0" w:lastRow="0" w:firstColumn="0" w:lastColumn="0" w:oddVBand="0" w:evenVBand="0" w:oddHBand="0" w:evenHBand="0" w:firstRowFirstColumn="0" w:firstRowLastColumn="0" w:lastRowFirstColumn="0" w:lastRowLastColumn="0"/>
            </w:pPr>
          </w:p>
        </w:tc>
        <w:tc>
          <w:tcPr>
            <w:tcW w:w="895" w:type="dxa"/>
          </w:tcPr>
          <w:p w:rsidR="00612531" w:rsidRDefault="00612531" w:rsidP="004001CC">
            <w:pPr>
              <w:jc w:val="center"/>
              <w:cnfStyle w:val="000000000000" w:firstRow="0" w:lastRow="0" w:firstColumn="0" w:lastColumn="0" w:oddVBand="0" w:evenVBand="0" w:oddHBand="0" w:evenHBand="0" w:firstRowFirstColumn="0" w:firstRowLastColumn="0" w:lastRowFirstColumn="0" w:lastRowLastColumn="0"/>
            </w:pPr>
          </w:p>
        </w:tc>
        <w:tc>
          <w:tcPr>
            <w:tcW w:w="1050" w:type="dxa"/>
          </w:tcPr>
          <w:p w:rsidR="00612531" w:rsidRDefault="00612531" w:rsidP="004001CC">
            <w:pPr>
              <w:jc w:val="center"/>
              <w:cnfStyle w:val="000000000000" w:firstRow="0" w:lastRow="0" w:firstColumn="0" w:lastColumn="0" w:oddVBand="0" w:evenVBand="0" w:oddHBand="0" w:evenHBand="0" w:firstRowFirstColumn="0" w:firstRowLastColumn="0" w:lastRowFirstColumn="0" w:lastRowLastColumn="0"/>
            </w:pPr>
          </w:p>
        </w:tc>
        <w:tc>
          <w:tcPr>
            <w:tcW w:w="1012" w:type="dxa"/>
          </w:tcPr>
          <w:p w:rsidR="00612531" w:rsidRDefault="00612531" w:rsidP="004001CC">
            <w:pPr>
              <w:jc w:val="center"/>
              <w:cnfStyle w:val="000000000000" w:firstRow="0" w:lastRow="0" w:firstColumn="0" w:lastColumn="0" w:oddVBand="0" w:evenVBand="0" w:oddHBand="0" w:evenHBand="0" w:firstRowFirstColumn="0" w:firstRowLastColumn="0" w:lastRowFirstColumn="0" w:lastRowLastColumn="0"/>
            </w:pPr>
            <w:r>
              <w:t>yes</w:t>
            </w:r>
          </w:p>
        </w:tc>
        <w:tc>
          <w:tcPr>
            <w:tcW w:w="1008" w:type="dxa"/>
          </w:tcPr>
          <w:p w:rsidR="00612531" w:rsidRDefault="00612531" w:rsidP="004001CC">
            <w:pPr>
              <w:jc w:val="center"/>
              <w:cnfStyle w:val="000000000000" w:firstRow="0" w:lastRow="0" w:firstColumn="0" w:lastColumn="0" w:oddVBand="0" w:evenVBand="0" w:oddHBand="0" w:evenHBand="0" w:firstRowFirstColumn="0" w:firstRowLastColumn="0" w:lastRowFirstColumn="0" w:lastRowLastColumn="0"/>
            </w:pPr>
            <w:r>
              <w:t>Yes</w:t>
            </w:r>
          </w:p>
        </w:tc>
        <w:tc>
          <w:tcPr>
            <w:tcW w:w="1985" w:type="dxa"/>
          </w:tcPr>
          <w:p w:rsidR="00612531" w:rsidRDefault="00612531" w:rsidP="004001CC">
            <w:pPr>
              <w:jc w:val="center"/>
              <w:cnfStyle w:val="000000000000" w:firstRow="0" w:lastRow="0" w:firstColumn="0" w:lastColumn="0" w:oddVBand="0" w:evenVBand="0" w:oddHBand="0" w:evenHBand="0" w:firstRowFirstColumn="0" w:firstRowLastColumn="0" w:lastRowFirstColumn="0" w:lastRowLastColumn="0"/>
            </w:pPr>
            <w:r>
              <w:t>Yes</w:t>
            </w:r>
          </w:p>
        </w:tc>
      </w:tr>
      <w:tr w:rsidR="00612531" w:rsidTr="0059084C">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385" w:type="dxa"/>
            <w:vMerge/>
          </w:tcPr>
          <w:p w:rsidR="00612531" w:rsidRDefault="00612531" w:rsidP="008B1EB8">
            <w:pPr>
              <w:jc w:val="center"/>
            </w:pPr>
          </w:p>
        </w:tc>
        <w:tc>
          <w:tcPr>
            <w:tcW w:w="1050" w:type="dxa"/>
          </w:tcPr>
          <w:p w:rsidR="00612531" w:rsidRDefault="00612531" w:rsidP="00356120">
            <w:pPr>
              <w:cnfStyle w:val="000000100000" w:firstRow="0" w:lastRow="0" w:firstColumn="0" w:lastColumn="0" w:oddVBand="0" w:evenVBand="0" w:oddHBand="1" w:evenHBand="0" w:firstRowFirstColumn="0" w:firstRowLastColumn="0" w:lastRowFirstColumn="0" w:lastRowLastColumn="0"/>
            </w:pPr>
            <w:r>
              <w:t>Unhappy</w:t>
            </w:r>
          </w:p>
        </w:tc>
        <w:tc>
          <w:tcPr>
            <w:tcW w:w="1249" w:type="dxa"/>
          </w:tcPr>
          <w:p w:rsidR="00612531" w:rsidRDefault="00612531" w:rsidP="004001CC">
            <w:pPr>
              <w:jc w:val="center"/>
              <w:cnfStyle w:val="000000100000" w:firstRow="0" w:lastRow="0" w:firstColumn="0" w:lastColumn="0" w:oddVBand="0" w:evenVBand="0" w:oddHBand="1" w:evenHBand="0" w:firstRowFirstColumn="0" w:firstRowLastColumn="0" w:lastRowFirstColumn="0" w:lastRowLastColumn="0"/>
            </w:pPr>
          </w:p>
        </w:tc>
        <w:tc>
          <w:tcPr>
            <w:tcW w:w="895" w:type="dxa"/>
          </w:tcPr>
          <w:p w:rsidR="00612531" w:rsidRDefault="00612531" w:rsidP="004001CC">
            <w:pPr>
              <w:jc w:val="center"/>
              <w:cnfStyle w:val="000000100000" w:firstRow="0" w:lastRow="0" w:firstColumn="0" w:lastColumn="0" w:oddVBand="0" w:evenVBand="0" w:oddHBand="1" w:evenHBand="0" w:firstRowFirstColumn="0" w:firstRowLastColumn="0" w:lastRowFirstColumn="0" w:lastRowLastColumn="0"/>
            </w:pPr>
          </w:p>
        </w:tc>
        <w:tc>
          <w:tcPr>
            <w:tcW w:w="1050" w:type="dxa"/>
          </w:tcPr>
          <w:p w:rsidR="00612531" w:rsidRDefault="00612531" w:rsidP="004001CC">
            <w:pPr>
              <w:jc w:val="center"/>
              <w:cnfStyle w:val="000000100000" w:firstRow="0" w:lastRow="0" w:firstColumn="0" w:lastColumn="0" w:oddVBand="0" w:evenVBand="0" w:oddHBand="1" w:evenHBand="0" w:firstRowFirstColumn="0" w:firstRowLastColumn="0" w:lastRowFirstColumn="0" w:lastRowLastColumn="0"/>
            </w:pPr>
          </w:p>
        </w:tc>
        <w:tc>
          <w:tcPr>
            <w:tcW w:w="1012" w:type="dxa"/>
          </w:tcPr>
          <w:p w:rsidR="00612531" w:rsidRDefault="00612531" w:rsidP="004001CC">
            <w:pPr>
              <w:jc w:val="center"/>
              <w:cnfStyle w:val="000000100000" w:firstRow="0" w:lastRow="0" w:firstColumn="0" w:lastColumn="0" w:oddVBand="0" w:evenVBand="0" w:oddHBand="1" w:evenHBand="0" w:firstRowFirstColumn="0" w:firstRowLastColumn="0" w:lastRowFirstColumn="0" w:lastRowLastColumn="0"/>
            </w:pPr>
          </w:p>
        </w:tc>
        <w:tc>
          <w:tcPr>
            <w:tcW w:w="1008" w:type="dxa"/>
          </w:tcPr>
          <w:p w:rsidR="00612531" w:rsidRDefault="00612531" w:rsidP="004001CC">
            <w:pPr>
              <w:jc w:val="center"/>
              <w:cnfStyle w:val="000000100000" w:firstRow="0" w:lastRow="0" w:firstColumn="0" w:lastColumn="0" w:oddVBand="0" w:evenVBand="0" w:oddHBand="1" w:evenHBand="0" w:firstRowFirstColumn="0" w:firstRowLastColumn="0" w:lastRowFirstColumn="0" w:lastRowLastColumn="0"/>
            </w:pPr>
          </w:p>
        </w:tc>
        <w:tc>
          <w:tcPr>
            <w:tcW w:w="1985" w:type="dxa"/>
          </w:tcPr>
          <w:p w:rsidR="00612531" w:rsidRDefault="00612531" w:rsidP="004001CC">
            <w:pPr>
              <w:jc w:val="center"/>
              <w:cnfStyle w:val="000000100000" w:firstRow="0" w:lastRow="0" w:firstColumn="0" w:lastColumn="0" w:oddVBand="0" w:evenVBand="0" w:oddHBand="1" w:evenHBand="0" w:firstRowFirstColumn="0" w:firstRowLastColumn="0" w:lastRowFirstColumn="0" w:lastRowLastColumn="0"/>
            </w:pPr>
          </w:p>
        </w:tc>
      </w:tr>
      <w:tr w:rsidR="00612531" w:rsidTr="0059084C">
        <w:trPr>
          <w:trHeight w:val="712"/>
        </w:trPr>
        <w:tc>
          <w:tcPr>
            <w:cnfStyle w:val="001000000000" w:firstRow="0" w:lastRow="0" w:firstColumn="1" w:lastColumn="0" w:oddVBand="0" w:evenVBand="0" w:oddHBand="0" w:evenHBand="0" w:firstRowFirstColumn="0" w:firstRowLastColumn="0" w:lastRowFirstColumn="0" w:lastRowLastColumn="0"/>
            <w:tcW w:w="1385" w:type="dxa"/>
          </w:tcPr>
          <w:p w:rsidR="00612531" w:rsidRDefault="00612531" w:rsidP="008B1EB8">
            <w:pPr>
              <w:jc w:val="center"/>
            </w:pPr>
            <w:r>
              <w:t>Experience</w:t>
            </w:r>
          </w:p>
        </w:tc>
        <w:tc>
          <w:tcPr>
            <w:tcW w:w="1050" w:type="dxa"/>
          </w:tcPr>
          <w:p w:rsidR="00612531" w:rsidRDefault="00612531" w:rsidP="00356120">
            <w:pPr>
              <w:cnfStyle w:val="000000000000" w:firstRow="0" w:lastRow="0" w:firstColumn="0" w:lastColumn="0" w:oddVBand="0" w:evenVBand="0" w:oddHBand="0" w:evenHBand="0" w:firstRowFirstColumn="0" w:firstRowLastColumn="0" w:lastRowFirstColumn="0" w:lastRowLastColumn="0"/>
            </w:pPr>
          </w:p>
        </w:tc>
        <w:tc>
          <w:tcPr>
            <w:tcW w:w="1249" w:type="dxa"/>
          </w:tcPr>
          <w:p w:rsidR="00612531" w:rsidRDefault="00612531" w:rsidP="00356120">
            <w:pPr>
              <w:cnfStyle w:val="000000000000" w:firstRow="0" w:lastRow="0" w:firstColumn="0" w:lastColumn="0" w:oddVBand="0" w:evenVBand="0" w:oddHBand="0" w:evenHBand="0" w:firstRowFirstColumn="0" w:firstRowLastColumn="0" w:lastRowFirstColumn="0" w:lastRowLastColumn="0"/>
            </w:pPr>
            <w:r>
              <w:t>Easy to Install</w:t>
            </w:r>
          </w:p>
        </w:tc>
        <w:tc>
          <w:tcPr>
            <w:tcW w:w="895" w:type="dxa"/>
          </w:tcPr>
          <w:p w:rsidR="00612531" w:rsidRDefault="00612531" w:rsidP="00356120">
            <w:pPr>
              <w:cnfStyle w:val="000000000000" w:firstRow="0" w:lastRow="0" w:firstColumn="0" w:lastColumn="0" w:oddVBand="0" w:evenVBand="0" w:oddHBand="0" w:evenHBand="0" w:firstRowFirstColumn="0" w:firstRowLastColumn="0" w:lastRowFirstColumn="0" w:lastRowLastColumn="0"/>
            </w:pPr>
            <w:r>
              <w:t>Easy</w:t>
            </w:r>
          </w:p>
        </w:tc>
        <w:tc>
          <w:tcPr>
            <w:tcW w:w="1050" w:type="dxa"/>
          </w:tcPr>
          <w:p w:rsidR="00612531" w:rsidRDefault="00612531" w:rsidP="00356120">
            <w:pPr>
              <w:cnfStyle w:val="000000000000" w:firstRow="0" w:lastRow="0" w:firstColumn="0" w:lastColumn="0" w:oddVBand="0" w:evenVBand="0" w:oddHBand="0" w:evenHBand="0" w:firstRowFirstColumn="0" w:firstRowLastColumn="0" w:lastRowFirstColumn="0" w:lastRowLastColumn="0"/>
            </w:pPr>
            <w:r>
              <w:t>easy</w:t>
            </w:r>
          </w:p>
        </w:tc>
        <w:tc>
          <w:tcPr>
            <w:tcW w:w="1012" w:type="dxa"/>
          </w:tcPr>
          <w:p w:rsidR="00612531" w:rsidRDefault="00612531" w:rsidP="00356120">
            <w:pPr>
              <w:cnfStyle w:val="000000000000" w:firstRow="0" w:lastRow="0" w:firstColumn="0" w:lastColumn="0" w:oddVBand="0" w:evenVBand="0" w:oddHBand="0" w:evenHBand="0" w:firstRowFirstColumn="0" w:firstRowLastColumn="0" w:lastRowFirstColumn="0" w:lastRowLastColumn="0"/>
            </w:pPr>
            <w:r>
              <w:t>easy</w:t>
            </w:r>
          </w:p>
        </w:tc>
        <w:tc>
          <w:tcPr>
            <w:tcW w:w="1008" w:type="dxa"/>
          </w:tcPr>
          <w:p w:rsidR="00612531" w:rsidRDefault="00612531" w:rsidP="00356120">
            <w:pPr>
              <w:cnfStyle w:val="000000000000" w:firstRow="0" w:lastRow="0" w:firstColumn="0" w:lastColumn="0" w:oddVBand="0" w:evenVBand="0" w:oddHBand="0" w:evenHBand="0" w:firstRowFirstColumn="0" w:firstRowLastColumn="0" w:lastRowFirstColumn="0" w:lastRowLastColumn="0"/>
            </w:pPr>
            <w:r>
              <w:t>Good</w:t>
            </w:r>
          </w:p>
        </w:tc>
        <w:tc>
          <w:tcPr>
            <w:tcW w:w="1985" w:type="dxa"/>
          </w:tcPr>
          <w:p w:rsidR="00612531" w:rsidRDefault="00612531" w:rsidP="00356120">
            <w:pPr>
              <w:cnfStyle w:val="000000000000" w:firstRow="0" w:lastRow="0" w:firstColumn="0" w:lastColumn="0" w:oddVBand="0" w:evenVBand="0" w:oddHBand="0" w:evenHBand="0" w:firstRowFirstColumn="0" w:firstRowLastColumn="0" w:lastRowFirstColumn="0" w:lastRowLastColumn="0"/>
            </w:pPr>
            <w:r>
              <w:t>Necessary Functions are available</w:t>
            </w:r>
          </w:p>
        </w:tc>
      </w:tr>
      <w:tr w:rsidR="00612531" w:rsidTr="0059084C">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1385" w:type="dxa"/>
          </w:tcPr>
          <w:p w:rsidR="00612531" w:rsidRDefault="00612531" w:rsidP="00356120">
            <w:r>
              <w:t>Expectations</w:t>
            </w:r>
          </w:p>
        </w:tc>
        <w:tc>
          <w:tcPr>
            <w:tcW w:w="1050" w:type="dxa"/>
          </w:tcPr>
          <w:p w:rsidR="00612531" w:rsidRDefault="00612531" w:rsidP="00356120">
            <w:pPr>
              <w:cnfStyle w:val="000000100000" w:firstRow="0" w:lastRow="0" w:firstColumn="0" w:lastColumn="0" w:oddVBand="0" w:evenVBand="0" w:oddHBand="1" w:evenHBand="0" w:firstRowFirstColumn="0" w:firstRowLastColumn="0" w:lastRowFirstColumn="0" w:lastRowLastColumn="0"/>
            </w:pPr>
          </w:p>
        </w:tc>
        <w:tc>
          <w:tcPr>
            <w:tcW w:w="1249" w:type="dxa"/>
          </w:tcPr>
          <w:p w:rsidR="00612531" w:rsidRDefault="00612531" w:rsidP="00356120">
            <w:pPr>
              <w:cnfStyle w:val="000000100000" w:firstRow="0" w:lastRow="0" w:firstColumn="0" w:lastColumn="0" w:oddVBand="0" w:evenVBand="0" w:oddHBand="1" w:evenHBand="0" w:firstRowFirstColumn="0" w:firstRowLastColumn="0" w:lastRowFirstColumn="0" w:lastRowLastColumn="0"/>
            </w:pPr>
          </w:p>
        </w:tc>
        <w:tc>
          <w:tcPr>
            <w:tcW w:w="895" w:type="dxa"/>
          </w:tcPr>
          <w:p w:rsidR="00612531" w:rsidRDefault="00612531" w:rsidP="00356120">
            <w:pPr>
              <w:cnfStyle w:val="000000100000" w:firstRow="0" w:lastRow="0" w:firstColumn="0" w:lastColumn="0" w:oddVBand="0" w:evenVBand="0" w:oddHBand="1" w:evenHBand="0" w:firstRowFirstColumn="0" w:firstRowLastColumn="0" w:lastRowFirstColumn="0" w:lastRowLastColumn="0"/>
            </w:pPr>
          </w:p>
        </w:tc>
        <w:tc>
          <w:tcPr>
            <w:tcW w:w="1050" w:type="dxa"/>
          </w:tcPr>
          <w:p w:rsidR="00612531" w:rsidRDefault="00612531" w:rsidP="00F058CE">
            <w:pPr>
              <w:cnfStyle w:val="000000100000" w:firstRow="0" w:lastRow="0" w:firstColumn="0" w:lastColumn="0" w:oddVBand="0" w:evenVBand="0" w:oddHBand="1" w:evenHBand="0" w:firstRowFirstColumn="0" w:firstRowLastColumn="0" w:lastRowFirstColumn="0" w:lastRowLastColumn="0"/>
            </w:pPr>
          </w:p>
        </w:tc>
        <w:tc>
          <w:tcPr>
            <w:tcW w:w="1012" w:type="dxa"/>
          </w:tcPr>
          <w:p w:rsidR="00612531" w:rsidRDefault="00612531" w:rsidP="00F058CE">
            <w:pPr>
              <w:cnfStyle w:val="000000100000" w:firstRow="0" w:lastRow="0" w:firstColumn="0" w:lastColumn="0" w:oddVBand="0" w:evenVBand="0" w:oddHBand="1" w:evenHBand="0" w:firstRowFirstColumn="0" w:firstRowLastColumn="0" w:lastRowFirstColumn="0" w:lastRowLastColumn="0"/>
            </w:pPr>
            <w:r>
              <w:t>Need to improve payment failures</w:t>
            </w:r>
          </w:p>
        </w:tc>
        <w:tc>
          <w:tcPr>
            <w:tcW w:w="1008" w:type="dxa"/>
          </w:tcPr>
          <w:p w:rsidR="00612531" w:rsidRDefault="00612531" w:rsidP="00F058CE">
            <w:pPr>
              <w:cnfStyle w:val="000000100000" w:firstRow="0" w:lastRow="0" w:firstColumn="0" w:lastColumn="0" w:oddVBand="0" w:evenVBand="0" w:oddHBand="1" w:evenHBand="0" w:firstRowFirstColumn="0" w:firstRowLastColumn="0" w:lastRowFirstColumn="0" w:lastRowLastColumn="0"/>
            </w:pPr>
          </w:p>
        </w:tc>
        <w:tc>
          <w:tcPr>
            <w:tcW w:w="1985" w:type="dxa"/>
          </w:tcPr>
          <w:p w:rsidR="00612531" w:rsidRDefault="00612531" w:rsidP="00356120">
            <w:pPr>
              <w:cnfStyle w:val="000000100000" w:firstRow="0" w:lastRow="0" w:firstColumn="0" w:lastColumn="0" w:oddVBand="0" w:evenVBand="0" w:oddHBand="1" w:evenHBand="0" w:firstRowFirstColumn="0" w:firstRowLastColumn="0" w:lastRowFirstColumn="0" w:lastRowLastColumn="0"/>
            </w:pPr>
            <w:r>
              <w:t>Need to improve Customer Care Call support</w:t>
            </w:r>
          </w:p>
        </w:tc>
      </w:tr>
    </w:tbl>
    <w:p w:rsidR="00356120" w:rsidRDefault="00612531" w:rsidP="008B1EB8">
      <w:pPr>
        <w:pStyle w:val="Heading2"/>
        <w:rPr>
          <w:b/>
        </w:rPr>
      </w:pPr>
      <w:r>
        <w:rPr>
          <w:b/>
        </w:rPr>
        <w:lastRenderedPageBreak/>
        <w:t>MYNTRA</w:t>
      </w:r>
      <w:r w:rsidR="008B1EB8">
        <w:rPr>
          <w:b/>
        </w:rPr>
        <w:t>:</w:t>
      </w:r>
    </w:p>
    <w:tbl>
      <w:tblPr>
        <w:tblStyle w:val="GridTable4-Accent5"/>
        <w:tblW w:w="9672" w:type="dxa"/>
        <w:tblLook w:val="04A0" w:firstRow="1" w:lastRow="0" w:firstColumn="1" w:lastColumn="0" w:noHBand="0" w:noVBand="1"/>
      </w:tblPr>
      <w:tblGrid>
        <w:gridCol w:w="1472"/>
        <w:gridCol w:w="1204"/>
        <w:gridCol w:w="1344"/>
        <w:gridCol w:w="797"/>
        <w:gridCol w:w="1147"/>
        <w:gridCol w:w="1105"/>
        <w:gridCol w:w="1113"/>
        <w:gridCol w:w="1490"/>
      </w:tblGrid>
      <w:tr w:rsidR="00612531" w:rsidTr="00B90F04">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676" w:type="dxa"/>
            <w:gridSpan w:val="2"/>
          </w:tcPr>
          <w:p w:rsidR="00612531" w:rsidRPr="00BB41AF" w:rsidRDefault="00612531" w:rsidP="00BB41AF">
            <w:pPr>
              <w:jc w:val="center"/>
              <w:rPr>
                <w:b w:val="0"/>
              </w:rPr>
            </w:pPr>
            <w:r w:rsidRPr="00BB41AF">
              <w:t>Activities</w:t>
            </w:r>
          </w:p>
        </w:tc>
        <w:tc>
          <w:tcPr>
            <w:tcW w:w="1344"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sidRPr="00BB41AF">
              <w:t>App Installation</w:t>
            </w:r>
          </w:p>
        </w:tc>
        <w:tc>
          <w:tcPr>
            <w:tcW w:w="797"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sidRPr="00BB41AF">
              <w:t>Sign Up</w:t>
            </w:r>
          </w:p>
        </w:tc>
        <w:tc>
          <w:tcPr>
            <w:tcW w:w="1147"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Pr>
                <w:b w:val="0"/>
              </w:rPr>
              <w:t>Shopping</w:t>
            </w:r>
          </w:p>
        </w:tc>
        <w:tc>
          <w:tcPr>
            <w:tcW w:w="1105"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Pr>
                <w:b w:val="0"/>
              </w:rPr>
              <w:t>Payment</w:t>
            </w:r>
          </w:p>
        </w:tc>
        <w:tc>
          <w:tcPr>
            <w:tcW w:w="1113"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sidRPr="00BB41AF">
              <w:t>Look and Feel</w:t>
            </w:r>
          </w:p>
        </w:tc>
        <w:tc>
          <w:tcPr>
            <w:tcW w:w="1490"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sidRPr="00BB41AF">
              <w:t>Functions/ Features</w:t>
            </w:r>
          </w:p>
        </w:tc>
      </w:tr>
      <w:tr w:rsidR="00612531" w:rsidTr="00B90F04">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472" w:type="dxa"/>
            <w:vMerge w:val="restart"/>
          </w:tcPr>
          <w:p w:rsidR="00612531" w:rsidRDefault="00612531" w:rsidP="0099768C">
            <w:pPr>
              <w:jc w:val="center"/>
            </w:pPr>
          </w:p>
          <w:p w:rsidR="00612531" w:rsidRDefault="00612531" w:rsidP="0099768C">
            <w:pPr>
              <w:jc w:val="center"/>
            </w:pPr>
          </w:p>
          <w:p w:rsidR="00612531" w:rsidRDefault="00612531" w:rsidP="0099768C">
            <w:pPr>
              <w:jc w:val="center"/>
            </w:pPr>
          </w:p>
          <w:p w:rsidR="00612531" w:rsidRDefault="00612531" w:rsidP="0099768C">
            <w:pPr>
              <w:jc w:val="center"/>
            </w:pPr>
            <w:r>
              <w:t>Feelings</w:t>
            </w:r>
          </w:p>
        </w:tc>
        <w:tc>
          <w:tcPr>
            <w:tcW w:w="1204"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r>
              <w:t>Very Happy</w:t>
            </w:r>
          </w:p>
        </w:tc>
        <w:tc>
          <w:tcPr>
            <w:tcW w:w="1344"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r>
              <w:t>yes</w:t>
            </w:r>
          </w:p>
        </w:tc>
        <w:tc>
          <w:tcPr>
            <w:tcW w:w="797"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r>
              <w:t>yes</w:t>
            </w:r>
          </w:p>
        </w:tc>
        <w:tc>
          <w:tcPr>
            <w:tcW w:w="1147"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r>
              <w:t>Yes</w:t>
            </w:r>
          </w:p>
        </w:tc>
        <w:tc>
          <w:tcPr>
            <w:tcW w:w="1105"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113"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r>
              <w:t>yes</w:t>
            </w:r>
          </w:p>
        </w:tc>
        <w:tc>
          <w:tcPr>
            <w:tcW w:w="1490"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r>
      <w:tr w:rsidR="00612531" w:rsidTr="00B90F04">
        <w:trPr>
          <w:trHeight w:val="577"/>
        </w:trPr>
        <w:tc>
          <w:tcPr>
            <w:cnfStyle w:val="001000000000" w:firstRow="0" w:lastRow="0" w:firstColumn="1" w:lastColumn="0" w:oddVBand="0" w:evenVBand="0" w:oddHBand="0" w:evenHBand="0" w:firstRowFirstColumn="0" w:firstRowLastColumn="0" w:lastRowFirstColumn="0" w:lastRowLastColumn="0"/>
            <w:tcW w:w="1472" w:type="dxa"/>
            <w:vMerge/>
          </w:tcPr>
          <w:p w:rsidR="00612531" w:rsidRDefault="00612531" w:rsidP="0099768C">
            <w:pPr>
              <w:jc w:val="center"/>
            </w:pPr>
          </w:p>
        </w:tc>
        <w:tc>
          <w:tcPr>
            <w:tcW w:w="1204"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Overall Happy</w:t>
            </w:r>
          </w:p>
        </w:tc>
        <w:tc>
          <w:tcPr>
            <w:tcW w:w="1344"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p>
        </w:tc>
        <w:tc>
          <w:tcPr>
            <w:tcW w:w="797"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p>
        </w:tc>
        <w:tc>
          <w:tcPr>
            <w:tcW w:w="1147"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p>
        </w:tc>
        <w:tc>
          <w:tcPr>
            <w:tcW w:w="1105"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yes</w:t>
            </w:r>
          </w:p>
        </w:tc>
        <w:tc>
          <w:tcPr>
            <w:tcW w:w="1113"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p>
        </w:tc>
        <w:tc>
          <w:tcPr>
            <w:tcW w:w="1490"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yes</w:t>
            </w:r>
          </w:p>
        </w:tc>
      </w:tr>
      <w:tr w:rsidR="00612531" w:rsidTr="00B90F04">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472" w:type="dxa"/>
            <w:vMerge/>
          </w:tcPr>
          <w:p w:rsidR="00612531" w:rsidRDefault="00612531" w:rsidP="0099768C">
            <w:pPr>
              <w:jc w:val="center"/>
            </w:pPr>
          </w:p>
        </w:tc>
        <w:tc>
          <w:tcPr>
            <w:tcW w:w="1204"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r>
              <w:t>Unhappy</w:t>
            </w:r>
          </w:p>
        </w:tc>
        <w:tc>
          <w:tcPr>
            <w:tcW w:w="1344"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797"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147"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105"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113"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490"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r>
      <w:tr w:rsidR="00612531" w:rsidTr="00B90F04">
        <w:trPr>
          <w:trHeight w:val="1810"/>
        </w:trPr>
        <w:tc>
          <w:tcPr>
            <w:cnfStyle w:val="001000000000" w:firstRow="0" w:lastRow="0" w:firstColumn="1" w:lastColumn="0" w:oddVBand="0" w:evenVBand="0" w:oddHBand="0" w:evenHBand="0" w:firstRowFirstColumn="0" w:firstRowLastColumn="0" w:lastRowFirstColumn="0" w:lastRowLastColumn="0"/>
            <w:tcW w:w="1472" w:type="dxa"/>
          </w:tcPr>
          <w:p w:rsidR="00612531" w:rsidRDefault="00612531" w:rsidP="0099768C">
            <w:pPr>
              <w:jc w:val="center"/>
            </w:pPr>
            <w:r>
              <w:t>Experience</w:t>
            </w:r>
          </w:p>
        </w:tc>
        <w:tc>
          <w:tcPr>
            <w:tcW w:w="1204"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p>
        </w:tc>
        <w:tc>
          <w:tcPr>
            <w:tcW w:w="1344"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Easy to install</w:t>
            </w:r>
          </w:p>
        </w:tc>
        <w:tc>
          <w:tcPr>
            <w:tcW w:w="797"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Easy</w:t>
            </w:r>
          </w:p>
        </w:tc>
        <w:tc>
          <w:tcPr>
            <w:tcW w:w="1147"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Easy</w:t>
            </w:r>
          </w:p>
        </w:tc>
        <w:tc>
          <w:tcPr>
            <w:tcW w:w="1105"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Easy</w:t>
            </w:r>
          </w:p>
        </w:tc>
        <w:tc>
          <w:tcPr>
            <w:tcW w:w="1113"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Good</w:t>
            </w:r>
          </w:p>
        </w:tc>
        <w:tc>
          <w:tcPr>
            <w:tcW w:w="1490"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Necessary functions are available</w:t>
            </w:r>
          </w:p>
        </w:tc>
      </w:tr>
      <w:tr w:rsidR="00612531" w:rsidTr="00B90F04">
        <w:trPr>
          <w:cnfStyle w:val="000000100000" w:firstRow="0" w:lastRow="0" w:firstColumn="0" w:lastColumn="0" w:oddVBand="0" w:evenVBand="0" w:oddHBand="1" w:evenHBand="0" w:firstRowFirstColumn="0" w:firstRowLastColumn="0" w:lastRowFirstColumn="0" w:lastRowLastColumn="0"/>
          <w:trHeight w:val="1732"/>
        </w:trPr>
        <w:tc>
          <w:tcPr>
            <w:cnfStyle w:val="001000000000" w:firstRow="0" w:lastRow="0" w:firstColumn="1" w:lastColumn="0" w:oddVBand="0" w:evenVBand="0" w:oddHBand="0" w:evenHBand="0" w:firstRowFirstColumn="0" w:firstRowLastColumn="0" w:lastRowFirstColumn="0" w:lastRowLastColumn="0"/>
            <w:tcW w:w="1472" w:type="dxa"/>
          </w:tcPr>
          <w:p w:rsidR="00612531" w:rsidRDefault="00612531" w:rsidP="0099768C">
            <w:r>
              <w:t>Expectations</w:t>
            </w:r>
          </w:p>
        </w:tc>
        <w:tc>
          <w:tcPr>
            <w:tcW w:w="1204"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344"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797"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147" w:type="dxa"/>
          </w:tcPr>
          <w:p w:rsidR="00612531" w:rsidRDefault="00612531" w:rsidP="005F0A1A">
            <w:pPr>
              <w:cnfStyle w:val="000000100000" w:firstRow="0" w:lastRow="0" w:firstColumn="0" w:lastColumn="0" w:oddVBand="0" w:evenVBand="0" w:oddHBand="1" w:evenHBand="0" w:firstRowFirstColumn="0" w:firstRowLastColumn="0" w:lastRowFirstColumn="0" w:lastRowLastColumn="0"/>
            </w:pPr>
          </w:p>
        </w:tc>
        <w:tc>
          <w:tcPr>
            <w:tcW w:w="1105" w:type="dxa"/>
          </w:tcPr>
          <w:p w:rsidR="00612531" w:rsidRDefault="00612531" w:rsidP="005F0A1A">
            <w:pPr>
              <w:cnfStyle w:val="000000100000" w:firstRow="0" w:lastRow="0" w:firstColumn="0" w:lastColumn="0" w:oddVBand="0" w:evenVBand="0" w:oddHBand="1" w:evenHBand="0" w:firstRowFirstColumn="0" w:firstRowLastColumn="0" w:lastRowFirstColumn="0" w:lastRowLastColumn="0"/>
            </w:pPr>
            <w:r>
              <w:t>Need to improve payment failures</w:t>
            </w:r>
          </w:p>
        </w:tc>
        <w:tc>
          <w:tcPr>
            <w:tcW w:w="1113" w:type="dxa"/>
          </w:tcPr>
          <w:p w:rsidR="00612531" w:rsidRDefault="00612531" w:rsidP="005F0A1A">
            <w:pPr>
              <w:cnfStyle w:val="000000100000" w:firstRow="0" w:lastRow="0" w:firstColumn="0" w:lastColumn="0" w:oddVBand="0" w:evenVBand="0" w:oddHBand="1" w:evenHBand="0" w:firstRowFirstColumn="0" w:firstRowLastColumn="0" w:lastRowFirstColumn="0" w:lastRowLastColumn="0"/>
            </w:pPr>
            <w:r>
              <w:t>Need to improve home page</w:t>
            </w:r>
          </w:p>
        </w:tc>
        <w:tc>
          <w:tcPr>
            <w:tcW w:w="1490"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r>
              <w:t>Need to add brands section</w:t>
            </w:r>
          </w:p>
        </w:tc>
      </w:tr>
    </w:tbl>
    <w:p w:rsidR="008B1EB8" w:rsidRDefault="008B1EB8" w:rsidP="008B1EB8"/>
    <w:p w:rsidR="008B1EB8" w:rsidRDefault="005F0A1A" w:rsidP="008B1EB8">
      <w:pPr>
        <w:pStyle w:val="Heading2"/>
        <w:rPr>
          <w:b/>
        </w:rPr>
      </w:pPr>
      <w:r>
        <w:rPr>
          <w:b/>
        </w:rPr>
        <w:t>MEESHO</w:t>
      </w:r>
      <w:r w:rsidR="008B1EB8" w:rsidRPr="008B1EB8">
        <w:rPr>
          <w:b/>
        </w:rPr>
        <w:t>:</w:t>
      </w:r>
    </w:p>
    <w:tbl>
      <w:tblPr>
        <w:tblStyle w:val="GridTable4-Accent5"/>
        <w:tblW w:w="9634" w:type="dxa"/>
        <w:tblLayout w:type="fixed"/>
        <w:tblLook w:val="04A0" w:firstRow="1" w:lastRow="0" w:firstColumn="1" w:lastColumn="0" w:noHBand="0" w:noVBand="1"/>
      </w:tblPr>
      <w:tblGrid>
        <w:gridCol w:w="1388"/>
        <w:gridCol w:w="1168"/>
        <w:gridCol w:w="1267"/>
        <w:gridCol w:w="708"/>
        <w:gridCol w:w="1134"/>
        <w:gridCol w:w="1276"/>
        <w:gridCol w:w="1134"/>
        <w:gridCol w:w="1559"/>
      </w:tblGrid>
      <w:tr w:rsidR="00B90F04" w:rsidTr="00B3370C">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556" w:type="dxa"/>
            <w:gridSpan w:val="2"/>
          </w:tcPr>
          <w:p w:rsidR="00612531" w:rsidRPr="00BB41AF" w:rsidRDefault="00612531" w:rsidP="00BB41AF">
            <w:pPr>
              <w:jc w:val="center"/>
              <w:rPr>
                <w:b w:val="0"/>
              </w:rPr>
            </w:pPr>
            <w:r w:rsidRPr="00BB41AF">
              <w:t>Activities</w:t>
            </w:r>
          </w:p>
        </w:tc>
        <w:tc>
          <w:tcPr>
            <w:tcW w:w="1267"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sidRPr="00BB41AF">
              <w:t>App Installation</w:t>
            </w:r>
          </w:p>
        </w:tc>
        <w:tc>
          <w:tcPr>
            <w:tcW w:w="708"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sidRPr="00BB41AF">
              <w:t>Sign Up</w:t>
            </w:r>
          </w:p>
        </w:tc>
        <w:tc>
          <w:tcPr>
            <w:tcW w:w="1134"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Pr>
                <w:b w:val="0"/>
              </w:rPr>
              <w:t>Shopping</w:t>
            </w:r>
          </w:p>
        </w:tc>
        <w:tc>
          <w:tcPr>
            <w:tcW w:w="1276"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Pr>
                <w:b w:val="0"/>
              </w:rPr>
              <w:t>Payment</w:t>
            </w:r>
          </w:p>
        </w:tc>
        <w:tc>
          <w:tcPr>
            <w:tcW w:w="1134"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sidRPr="00BB41AF">
              <w:t>Look and Feel</w:t>
            </w:r>
          </w:p>
        </w:tc>
        <w:tc>
          <w:tcPr>
            <w:tcW w:w="1559" w:type="dxa"/>
          </w:tcPr>
          <w:p w:rsidR="00612531" w:rsidRPr="00BB41AF" w:rsidRDefault="00612531" w:rsidP="00BB41AF">
            <w:pPr>
              <w:jc w:val="center"/>
              <w:cnfStyle w:val="100000000000" w:firstRow="1" w:lastRow="0" w:firstColumn="0" w:lastColumn="0" w:oddVBand="0" w:evenVBand="0" w:oddHBand="0" w:evenHBand="0" w:firstRowFirstColumn="0" w:firstRowLastColumn="0" w:lastRowFirstColumn="0" w:lastRowLastColumn="0"/>
              <w:rPr>
                <w:b w:val="0"/>
              </w:rPr>
            </w:pPr>
            <w:r w:rsidRPr="00BB41AF">
              <w:t>Functions/ Features</w:t>
            </w:r>
          </w:p>
        </w:tc>
      </w:tr>
      <w:tr w:rsidR="00B90F04" w:rsidTr="00B337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88" w:type="dxa"/>
            <w:vMerge w:val="restart"/>
          </w:tcPr>
          <w:p w:rsidR="00612531" w:rsidRDefault="00612531" w:rsidP="0099768C">
            <w:pPr>
              <w:jc w:val="center"/>
            </w:pPr>
          </w:p>
          <w:p w:rsidR="00612531" w:rsidRDefault="00612531" w:rsidP="0099768C">
            <w:pPr>
              <w:jc w:val="center"/>
            </w:pPr>
          </w:p>
          <w:p w:rsidR="00612531" w:rsidRDefault="00612531" w:rsidP="0099768C">
            <w:pPr>
              <w:jc w:val="center"/>
            </w:pPr>
          </w:p>
          <w:p w:rsidR="00612531" w:rsidRDefault="00612531" w:rsidP="0099768C">
            <w:pPr>
              <w:jc w:val="center"/>
            </w:pPr>
            <w:r>
              <w:t>Feelings</w:t>
            </w:r>
          </w:p>
        </w:tc>
        <w:tc>
          <w:tcPr>
            <w:tcW w:w="1168"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r>
              <w:t>Very Happy</w:t>
            </w:r>
          </w:p>
        </w:tc>
        <w:tc>
          <w:tcPr>
            <w:tcW w:w="1267"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708"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r>
              <w:t>yes</w:t>
            </w:r>
          </w:p>
        </w:tc>
        <w:tc>
          <w:tcPr>
            <w:tcW w:w="1134"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276"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134"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r>
              <w:t>yes</w:t>
            </w:r>
          </w:p>
        </w:tc>
        <w:tc>
          <w:tcPr>
            <w:tcW w:w="1559"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r>
      <w:tr w:rsidR="00B90F04" w:rsidTr="00B3370C">
        <w:trPr>
          <w:trHeight w:val="576"/>
        </w:trPr>
        <w:tc>
          <w:tcPr>
            <w:cnfStyle w:val="001000000000" w:firstRow="0" w:lastRow="0" w:firstColumn="1" w:lastColumn="0" w:oddVBand="0" w:evenVBand="0" w:oddHBand="0" w:evenHBand="0" w:firstRowFirstColumn="0" w:firstRowLastColumn="0" w:lastRowFirstColumn="0" w:lastRowLastColumn="0"/>
            <w:tcW w:w="1388" w:type="dxa"/>
            <w:vMerge/>
          </w:tcPr>
          <w:p w:rsidR="00612531" w:rsidRDefault="00612531" w:rsidP="0099768C">
            <w:pPr>
              <w:jc w:val="center"/>
            </w:pPr>
          </w:p>
        </w:tc>
        <w:tc>
          <w:tcPr>
            <w:tcW w:w="1168"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Overall Happy</w:t>
            </w:r>
          </w:p>
        </w:tc>
        <w:tc>
          <w:tcPr>
            <w:tcW w:w="1267"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Yes</w:t>
            </w:r>
          </w:p>
        </w:tc>
        <w:tc>
          <w:tcPr>
            <w:tcW w:w="708"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p>
        </w:tc>
        <w:tc>
          <w:tcPr>
            <w:tcW w:w="1134"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yes</w:t>
            </w:r>
          </w:p>
        </w:tc>
        <w:tc>
          <w:tcPr>
            <w:tcW w:w="1276"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yes</w:t>
            </w:r>
          </w:p>
        </w:tc>
        <w:tc>
          <w:tcPr>
            <w:tcW w:w="1134"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p>
        </w:tc>
        <w:tc>
          <w:tcPr>
            <w:tcW w:w="1559"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yes</w:t>
            </w:r>
          </w:p>
        </w:tc>
      </w:tr>
      <w:tr w:rsidR="00B90F04" w:rsidTr="00B337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88" w:type="dxa"/>
            <w:vMerge/>
          </w:tcPr>
          <w:p w:rsidR="00612531" w:rsidRDefault="00612531" w:rsidP="0099768C">
            <w:pPr>
              <w:jc w:val="center"/>
            </w:pPr>
          </w:p>
        </w:tc>
        <w:tc>
          <w:tcPr>
            <w:tcW w:w="1168"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r>
              <w:t>Unhappy</w:t>
            </w:r>
          </w:p>
        </w:tc>
        <w:tc>
          <w:tcPr>
            <w:tcW w:w="1267"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708"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134"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276"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134"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559"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r>
      <w:tr w:rsidR="00B90F04" w:rsidTr="00B3370C">
        <w:trPr>
          <w:trHeight w:val="1807"/>
        </w:trPr>
        <w:tc>
          <w:tcPr>
            <w:cnfStyle w:val="001000000000" w:firstRow="0" w:lastRow="0" w:firstColumn="1" w:lastColumn="0" w:oddVBand="0" w:evenVBand="0" w:oddHBand="0" w:evenHBand="0" w:firstRowFirstColumn="0" w:firstRowLastColumn="0" w:lastRowFirstColumn="0" w:lastRowLastColumn="0"/>
            <w:tcW w:w="1388" w:type="dxa"/>
          </w:tcPr>
          <w:p w:rsidR="00612531" w:rsidRDefault="00612531" w:rsidP="0099768C">
            <w:pPr>
              <w:jc w:val="center"/>
            </w:pPr>
            <w:r>
              <w:t>Experience</w:t>
            </w:r>
          </w:p>
        </w:tc>
        <w:tc>
          <w:tcPr>
            <w:tcW w:w="1168"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p>
        </w:tc>
        <w:tc>
          <w:tcPr>
            <w:tcW w:w="1267"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Easy to install</w:t>
            </w:r>
          </w:p>
        </w:tc>
        <w:tc>
          <w:tcPr>
            <w:tcW w:w="708"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Easy</w:t>
            </w:r>
          </w:p>
        </w:tc>
        <w:tc>
          <w:tcPr>
            <w:tcW w:w="1134"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Easy</w:t>
            </w:r>
          </w:p>
        </w:tc>
        <w:tc>
          <w:tcPr>
            <w:tcW w:w="1276"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Easy</w:t>
            </w:r>
          </w:p>
        </w:tc>
        <w:tc>
          <w:tcPr>
            <w:tcW w:w="1134"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Good</w:t>
            </w:r>
          </w:p>
        </w:tc>
        <w:tc>
          <w:tcPr>
            <w:tcW w:w="1559" w:type="dxa"/>
          </w:tcPr>
          <w:p w:rsidR="00612531" w:rsidRDefault="00612531" w:rsidP="0099768C">
            <w:pPr>
              <w:cnfStyle w:val="000000000000" w:firstRow="0" w:lastRow="0" w:firstColumn="0" w:lastColumn="0" w:oddVBand="0" w:evenVBand="0" w:oddHBand="0" w:evenHBand="0" w:firstRowFirstColumn="0" w:firstRowLastColumn="0" w:lastRowFirstColumn="0" w:lastRowLastColumn="0"/>
            </w:pPr>
            <w:r>
              <w:t>Necessary features are available</w:t>
            </w:r>
          </w:p>
        </w:tc>
      </w:tr>
      <w:tr w:rsidR="00B90F04" w:rsidTr="00B3370C">
        <w:trPr>
          <w:cnfStyle w:val="000000100000" w:firstRow="0" w:lastRow="0" w:firstColumn="0" w:lastColumn="0" w:oddVBand="0" w:evenVBand="0" w:oddHBand="1" w:evenHBand="0" w:firstRowFirstColumn="0" w:firstRowLastColumn="0" w:lastRowFirstColumn="0" w:lastRowLastColumn="0"/>
          <w:trHeight w:val="1729"/>
        </w:trPr>
        <w:tc>
          <w:tcPr>
            <w:cnfStyle w:val="001000000000" w:firstRow="0" w:lastRow="0" w:firstColumn="1" w:lastColumn="0" w:oddVBand="0" w:evenVBand="0" w:oddHBand="0" w:evenHBand="0" w:firstRowFirstColumn="0" w:firstRowLastColumn="0" w:lastRowFirstColumn="0" w:lastRowLastColumn="0"/>
            <w:tcW w:w="1388" w:type="dxa"/>
          </w:tcPr>
          <w:p w:rsidR="00612531" w:rsidRDefault="00612531" w:rsidP="0099768C">
            <w:r>
              <w:t>Expectations</w:t>
            </w:r>
          </w:p>
        </w:tc>
        <w:tc>
          <w:tcPr>
            <w:tcW w:w="1168"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267"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708"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p>
        </w:tc>
        <w:tc>
          <w:tcPr>
            <w:tcW w:w="1134" w:type="dxa"/>
          </w:tcPr>
          <w:p w:rsidR="00612531" w:rsidRDefault="00612531" w:rsidP="005F0A1A">
            <w:pPr>
              <w:cnfStyle w:val="000000100000" w:firstRow="0" w:lastRow="0" w:firstColumn="0" w:lastColumn="0" w:oddVBand="0" w:evenVBand="0" w:oddHBand="1" w:evenHBand="0" w:firstRowFirstColumn="0" w:firstRowLastColumn="0" w:lastRowFirstColumn="0" w:lastRowLastColumn="0"/>
            </w:pPr>
          </w:p>
        </w:tc>
        <w:tc>
          <w:tcPr>
            <w:tcW w:w="1276" w:type="dxa"/>
          </w:tcPr>
          <w:p w:rsidR="00612531" w:rsidRDefault="00612531" w:rsidP="005F0A1A">
            <w:pPr>
              <w:cnfStyle w:val="000000100000" w:firstRow="0" w:lastRow="0" w:firstColumn="0" w:lastColumn="0" w:oddVBand="0" w:evenVBand="0" w:oddHBand="1" w:evenHBand="0" w:firstRowFirstColumn="0" w:firstRowLastColumn="0" w:lastRowFirstColumn="0" w:lastRowLastColumn="0"/>
            </w:pPr>
            <w:r>
              <w:t>Need to improve payment failures</w:t>
            </w:r>
          </w:p>
        </w:tc>
        <w:tc>
          <w:tcPr>
            <w:tcW w:w="1134" w:type="dxa"/>
          </w:tcPr>
          <w:p w:rsidR="00612531" w:rsidRDefault="00612531" w:rsidP="005F0A1A">
            <w:pPr>
              <w:cnfStyle w:val="000000100000" w:firstRow="0" w:lastRow="0" w:firstColumn="0" w:lastColumn="0" w:oddVBand="0" w:evenVBand="0" w:oddHBand="1" w:evenHBand="0" w:firstRowFirstColumn="0" w:firstRowLastColumn="0" w:lastRowFirstColumn="0" w:lastRowLastColumn="0"/>
            </w:pPr>
          </w:p>
        </w:tc>
        <w:tc>
          <w:tcPr>
            <w:tcW w:w="1559" w:type="dxa"/>
          </w:tcPr>
          <w:p w:rsidR="00612531" w:rsidRDefault="00612531" w:rsidP="0099768C">
            <w:pPr>
              <w:cnfStyle w:val="000000100000" w:firstRow="0" w:lastRow="0" w:firstColumn="0" w:lastColumn="0" w:oddVBand="0" w:evenVBand="0" w:oddHBand="1" w:evenHBand="0" w:firstRowFirstColumn="0" w:firstRowLastColumn="0" w:lastRowFirstColumn="0" w:lastRowLastColumn="0"/>
            </w:pPr>
            <w:r>
              <w:t>Need to add luxury edition.</w:t>
            </w:r>
          </w:p>
        </w:tc>
      </w:tr>
    </w:tbl>
    <w:p w:rsidR="008B1EB8" w:rsidRPr="008B1EB8" w:rsidRDefault="008B1EB8" w:rsidP="008B1EB8"/>
    <w:p w:rsidR="00243D8D" w:rsidRPr="00AB4F35" w:rsidRDefault="00743F98" w:rsidP="00AB4F35">
      <w:pPr>
        <w:pStyle w:val="Heading2"/>
        <w:jc w:val="center"/>
        <w:rPr>
          <w:b/>
          <w:sz w:val="36"/>
          <w:szCs w:val="36"/>
        </w:rPr>
      </w:pPr>
      <w:r>
        <w:br w:type="page"/>
      </w:r>
      <w:r w:rsidR="008601B9" w:rsidRPr="00243D8D">
        <w:rPr>
          <w:b/>
          <w:sz w:val="36"/>
          <w:szCs w:val="36"/>
        </w:rPr>
        <w:lastRenderedPageBreak/>
        <w:t>SWO</w:t>
      </w:r>
      <w:r w:rsidRPr="00243D8D">
        <w:rPr>
          <w:b/>
          <w:sz w:val="36"/>
          <w:szCs w:val="36"/>
        </w:rPr>
        <w:t>T ANALYSIS</w:t>
      </w:r>
    </w:p>
    <w:p w:rsidR="00243D8D" w:rsidRPr="00AB4F35" w:rsidRDefault="00243D8D" w:rsidP="00AB4F35">
      <w:pPr>
        <w:pStyle w:val="Heading2"/>
        <w:rPr>
          <w:b/>
          <w:sz w:val="28"/>
          <w:szCs w:val="28"/>
        </w:rPr>
      </w:pPr>
      <w:r w:rsidRPr="00243D8D">
        <w:rPr>
          <w:b/>
          <w:sz w:val="28"/>
          <w:szCs w:val="28"/>
        </w:rPr>
        <w:t>AJIO:</w:t>
      </w:r>
    </w:p>
    <w:tbl>
      <w:tblPr>
        <w:tblStyle w:val="GridTable4-Accent6"/>
        <w:tblW w:w="9640" w:type="dxa"/>
        <w:tblLook w:val="04A0" w:firstRow="1" w:lastRow="0" w:firstColumn="1" w:lastColumn="0" w:noHBand="0" w:noVBand="1"/>
      </w:tblPr>
      <w:tblGrid>
        <w:gridCol w:w="4957"/>
        <w:gridCol w:w="4683"/>
      </w:tblGrid>
      <w:tr w:rsidR="00B90F04" w:rsidTr="00B90F04">
        <w:trPr>
          <w:cnfStyle w:val="100000000000" w:firstRow="1" w:lastRow="0" w:firstColumn="0" w:lastColumn="0" w:oddVBand="0" w:evenVBand="0" w:oddHBand="0" w:evenHBand="0" w:firstRowFirstColumn="0" w:firstRowLastColumn="0" w:lastRowFirstColumn="0" w:lastRowLastColumn="0"/>
          <w:trHeight w:val="1233"/>
        </w:trPr>
        <w:tc>
          <w:tcPr>
            <w:cnfStyle w:val="001000000000" w:firstRow="0" w:lastRow="0" w:firstColumn="1" w:lastColumn="0" w:oddVBand="0" w:evenVBand="0" w:oddHBand="0" w:evenHBand="0" w:firstRowFirstColumn="0" w:firstRowLastColumn="0" w:lastRowFirstColumn="0" w:lastRowLastColumn="0"/>
            <w:tcW w:w="4957" w:type="dxa"/>
          </w:tcPr>
          <w:p w:rsidR="00B90F04" w:rsidRDefault="00B90F04" w:rsidP="00B90F04">
            <w:pPr>
              <w:jc w:val="center"/>
              <w:rPr>
                <w:b w:val="0"/>
                <w:sz w:val="28"/>
                <w:szCs w:val="28"/>
              </w:rPr>
            </w:pPr>
          </w:p>
          <w:p w:rsidR="00B90F04" w:rsidRDefault="00B90F04" w:rsidP="00B90F04">
            <w:pPr>
              <w:jc w:val="center"/>
              <w:rPr>
                <w:b w:val="0"/>
                <w:sz w:val="28"/>
                <w:szCs w:val="28"/>
              </w:rPr>
            </w:pPr>
            <w:r w:rsidRPr="008601B9">
              <w:rPr>
                <w:sz w:val="28"/>
                <w:szCs w:val="28"/>
              </w:rPr>
              <w:t>Strengths</w:t>
            </w:r>
          </w:p>
          <w:p w:rsidR="00B90F04" w:rsidRPr="008601B9" w:rsidRDefault="00B90F04" w:rsidP="008601B9">
            <w:pPr>
              <w:jc w:val="center"/>
              <w:rPr>
                <w:b w:val="0"/>
                <w:sz w:val="28"/>
                <w:szCs w:val="28"/>
              </w:rPr>
            </w:pPr>
          </w:p>
        </w:tc>
        <w:tc>
          <w:tcPr>
            <w:tcW w:w="4683" w:type="dxa"/>
          </w:tcPr>
          <w:p w:rsidR="00B90F04" w:rsidRDefault="00B90F04" w:rsidP="00B90F04">
            <w:pPr>
              <w:jc w:val="center"/>
              <w:cnfStyle w:val="100000000000" w:firstRow="1" w:lastRow="0" w:firstColumn="0" w:lastColumn="0" w:oddVBand="0" w:evenVBand="0" w:oddHBand="0" w:evenHBand="0" w:firstRowFirstColumn="0" w:firstRowLastColumn="0" w:lastRowFirstColumn="0" w:lastRowLastColumn="0"/>
              <w:rPr>
                <w:b w:val="0"/>
                <w:sz w:val="28"/>
                <w:szCs w:val="28"/>
              </w:rPr>
            </w:pPr>
          </w:p>
          <w:p w:rsidR="00B90F04" w:rsidRDefault="00B90F04" w:rsidP="00B90F04">
            <w:pPr>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8601B9">
              <w:rPr>
                <w:sz w:val="28"/>
                <w:szCs w:val="28"/>
              </w:rPr>
              <w:t>Weakness</w:t>
            </w:r>
          </w:p>
          <w:p w:rsidR="00B90F04" w:rsidRPr="008601B9" w:rsidRDefault="00B90F04" w:rsidP="008601B9">
            <w:pPr>
              <w:jc w:val="center"/>
              <w:cnfStyle w:val="100000000000" w:firstRow="1" w:lastRow="0" w:firstColumn="0" w:lastColumn="0" w:oddVBand="0" w:evenVBand="0" w:oddHBand="0" w:evenHBand="0" w:firstRowFirstColumn="0" w:firstRowLastColumn="0" w:lastRowFirstColumn="0" w:lastRowLastColumn="0"/>
              <w:rPr>
                <w:b w:val="0"/>
                <w:sz w:val="28"/>
                <w:szCs w:val="28"/>
              </w:rPr>
            </w:pPr>
          </w:p>
        </w:tc>
      </w:tr>
      <w:tr w:rsidR="00743F98" w:rsidTr="00B90F04">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4957" w:type="dxa"/>
          </w:tcPr>
          <w:p w:rsidR="008601B9" w:rsidRPr="00AB4F35" w:rsidRDefault="008601B9" w:rsidP="008601B9">
            <w:pPr>
              <w:pStyle w:val="ListParagraph"/>
              <w:numPr>
                <w:ilvl w:val="0"/>
                <w:numId w:val="1"/>
              </w:numPr>
              <w:rPr>
                <w:b w:val="0"/>
                <w:sz w:val="24"/>
                <w:szCs w:val="24"/>
              </w:rPr>
            </w:pPr>
            <w:r w:rsidRPr="00AB4F35">
              <w:rPr>
                <w:b w:val="0"/>
                <w:sz w:val="24"/>
                <w:szCs w:val="24"/>
              </w:rPr>
              <w:t>Easy to use</w:t>
            </w:r>
          </w:p>
          <w:p w:rsidR="008601B9" w:rsidRPr="00AB4F35" w:rsidRDefault="008601B9" w:rsidP="008601B9">
            <w:pPr>
              <w:pStyle w:val="ListParagraph"/>
              <w:numPr>
                <w:ilvl w:val="0"/>
                <w:numId w:val="1"/>
              </w:numPr>
              <w:rPr>
                <w:b w:val="0"/>
                <w:sz w:val="24"/>
                <w:szCs w:val="24"/>
              </w:rPr>
            </w:pPr>
            <w:r w:rsidRPr="00AB4F35">
              <w:rPr>
                <w:b w:val="0"/>
                <w:sz w:val="24"/>
                <w:szCs w:val="24"/>
              </w:rPr>
              <w:t>User Experience</w:t>
            </w:r>
          </w:p>
          <w:p w:rsidR="008601B9" w:rsidRPr="00AB4F35" w:rsidRDefault="00771EA4" w:rsidP="008601B9">
            <w:pPr>
              <w:pStyle w:val="ListParagraph"/>
              <w:numPr>
                <w:ilvl w:val="0"/>
                <w:numId w:val="1"/>
              </w:numPr>
              <w:rPr>
                <w:b w:val="0"/>
                <w:sz w:val="24"/>
                <w:szCs w:val="24"/>
              </w:rPr>
            </w:pPr>
            <w:r w:rsidRPr="00AB4F35">
              <w:rPr>
                <w:b w:val="0"/>
                <w:sz w:val="24"/>
                <w:szCs w:val="24"/>
              </w:rPr>
              <w:t>Fastest Delivery</w:t>
            </w:r>
          </w:p>
          <w:p w:rsidR="00EC5B1D" w:rsidRPr="008601B9" w:rsidRDefault="00EC5B1D" w:rsidP="008601B9">
            <w:pPr>
              <w:pStyle w:val="ListParagraph"/>
              <w:numPr>
                <w:ilvl w:val="0"/>
                <w:numId w:val="1"/>
              </w:numPr>
              <w:rPr>
                <w:sz w:val="24"/>
                <w:szCs w:val="24"/>
              </w:rPr>
            </w:pPr>
            <w:r w:rsidRPr="00AB4F35">
              <w:rPr>
                <w:b w:val="0"/>
                <w:sz w:val="24"/>
                <w:szCs w:val="24"/>
              </w:rPr>
              <w:t>Quality Products</w:t>
            </w:r>
          </w:p>
        </w:tc>
        <w:tc>
          <w:tcPr>
            <w:tcW w:w="4683" w:type="dxa"/>
          </w:tcPr>
          <w:p w:rsidR="00771EA4" w:rsidRDefault="00771EA4" w:rsidP="00771EA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Delay in money refunds</w:t>
            </w:r>
          </w:p>
          <w:p w:rsidR="00771EA4" w:rsidRDefault="00771EA4" w:rsidP="00771EA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Proper Customer care support</w:t>
            </w:r>
          </w:p>
          <w:p w:rsidR="00EC5B1D" w:rsidRPr="00771EA4" w:rsidRDefault="00EC5B1D" w:rsidP="00771EA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quality materials</w:t>
            </w:r>
          </w:p>
        </w:tc>
      </w:tr>
      <w:tr w:rsidR="00B90F04" w:rsidTr="00B90F04">
        <w:trPr>
          <w:trHeight w:val="1221"/>
        </w:trPr>
        <w:tc>
          <w:tcPr>
            <w:cnfStyle w:val="001000000000" w:firstRow="0" w:lastRow="0" w:firstColumn="1" w:lastColumn="0" w:oddVBand="0" w:evenVBand="0" w:oddHBand="0" w:evenHBand="0" w:firstRowFirstColumn="0" w:firstRowLastColumn="0" w:lastRowFirstColumn="0" w:lastRowLastColumn="0"/>
            <w:tcW w:w="4957" w:type="dxa"/>
          </w:tcPr>
          <w:p w:rsidR="00B90F04" w:rsidRDefault="00B90F04" w:rsidP="00B90F04">
            <w:pPr>
              <w:jc w:val="center"/>
              <w:rPr>
                <w:b w:val="0"/>
                <w:sz w:val="28"/>
                <w:szCs w:val="28"/>
              </w:rPr>
            </w:pPr>
          </w:p>
          <w:p w:rsidR="00B90F04" w:rsidRDefault="00B90F04" w:rsidP="00B90F04">
            <w:pPr>
              <w:jc w:val="center"/>
              <w:rPr>
                <w:b w:val="0"/>
                <w:sz w:val="28"/>
                <w:szCs w:val="28"/>
              </w:rPr>
            </w:pPr>
            <w:r>
              <w:rPr>
                <w:sz w:val="28"/>
                <w:szCs w:val="28"/>
              </w:rPr>
              <w:t>Oppo</w:t>
            </w:r>
            <w:r w:rsidRPr="008601B9">
              <w:rPr>
                <w:sz w:val="28"/>
                <w:szCs w:val="28"/>
              </w:rPr>
              <w:t>rtunities</w:t>
            </w:r>
          </w:p>
          <w:p w:rsidR="00B90F04" w:rsidRDefault="00B90F04" w:rsidP="008601B9">
            <w:pPr>
              <w:jc w:val="center"/>
              <w:rPr>
                <w:b w:val="0"/>
                <w:sz w:val="28"/>
                <w:szCs w:val="28"/>
              </w:rPr>
            </w:pPr>
          </w:p>
        </w:tc>
        <w:tc>
          <w:tcPr>
            <w:tcW w:w="4683" w:type="dxa"/>
          </w:tcPr>
          <w:p w:rsidR="00B90F04" w:rsidRDefault="00B90F04" w:rsidP="00B90F04">
            <w:pPr>
              <w:jc w:val="center"/>
              <w:cnfStyle w:val="000000000000" w:firstRow="0" w:lastRow="0" w:firstColumn="0" w:lastColumn="0" w:oddVBand="0" w:evenVBand="0" w:oddHBand="0" w:evenHBand="0" w:firstRowFirstColumn="0" w:firstRowLastColumn="0" w:lastRowFirstColumn="0" w:lastRowLastColumn="0"/>
              <w:rPr>
                <w:b/>
                <w:sz w:val="28"/>
                <w:szCs w:val="28"/>
              </w:rPr>
            </w:pPr>
          </w:p>
          <w:p w:rsidR="00B90F04" w:rsidRDefault="00B90F04" w:rsidP="00B90F04">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8601B9">
              <w:rPr>
                <w:b/>
                <w:sz w:val="28"/>
                <w:szCs w:val="28"/>
              </w:rPr>
              <w:t>Threats</w:t>
            </w:r>
          </w:p>
          <w:p w:rsidR="00B90F04" w:rsidRPr="008601B9" w:rsidRDefault="00B90F04" w:rsidP="008601B9">
            <w:pPr>
              <w:jc w:val="center"/>
              <w:cnfStyle w:val="000000000000" w:firstRow="0" w:lastRow="0" w:firstColumn="0" w:lastColumn="0" w:oddVBand="0" w:evenVBand="0" w:oddHBand="0" w:evenHBand="0" w:firstRowFirstColumn="0" w:firstRowLastColumn="0" w:lastRowFirstColumn="0" w:lastRowLastColumn="0"/>
              <w:rPr>
                <w:b/>
                <w:sz w:val="28"/>
                <w:szCs w:val="28"/>
              </w:rPr>
            </w:pPr>
          </w:p>
        </w:tc>
      </w:tr>
      <w:tr w:rsidR="00743F98" w:rsidTr="00B90F04">
        <w:trPr>
          <w:cnfStyle w:val="000000100000" w:firstRow="0" w:lastRow="0" w:firstColumn="0" w:lastColumn="0" w:oddVBand="0" w:evenVBand="0" w:oddHBand="1" w:evenHBand="0" w:firstRowFirstColumn="0" w:firstRowLastColumn="0" w:lastRowFirstColumn="0" w:lastRowLastColumn="0"/>
          <w:trHeight w:val="1589"/>
        </w:trPr>
        <w:tc>
          <w:tcPr>
            <w:cnfStyle w:val="001000000000" w:firstRow="0" w:lastRow="0" w:firstColumn="1" w:lastColumn="0" w:oddVBand="0" w:evenVBand="0" w:oddHBand="0" w:evenHBand="0" w:firstRowFirstColumn="0" w:firstRowLastColumn="0" w:lastRowFirstColumn="0" w:lastRowLastColumn="0"/>
            <w:tcW w:w="4957" w:type="dxa"/>
          </w:tcPr>
          <w:p w:rsidR="00771EA4" w:rsidRPr="00AB4F35" w:rsidRDefault="00771EA4" w:rsidP="00771EA4">
            <w:pPr>
              <w:pStyle w:val="ListParagraph"/>
              <w:numPr>
                <w:ilvl w:val="0"/>
                <w:numId w:val="2"/>
              </w:numPr>
              <w:rPr>
                <w:b w:val="0"/>
                <w:sz w:val="24"/>
                <w:szCs w:val="24"/>
              </w:rPr>
            </w:pPr>
            <w:r w:rsidRPr="00AB4F35">
              <w:rPr>
                <w:b w:val="0"/>
                <w:sz w:val="24"/>
                <w:szCs w:val="24"/>
              </w:rPr>
              <w:t>Easy Shopping</w:t>
            </w:r>
          </w:p>
          <w:p w:rsidR="00771EA4" w:rsidRDefault="00EC5B1D" w:rsidP="00771EA4">
            <w:pPr>
              <w:pStyle w:val="ListParagraph"/>
              <w:numPr>
                <w:ilvl w:val="0"/>
                <w:numId w:val="2"/>
              </w:numPr>
              <w:rPr>
                <w:b w:val="0"/>
                <w:sz w:val="24"/>
                <w:szCs w:val="24"/>
              </w:rPr>
            </w:pPr>
            <w:r w:rsidRPr="00AB4F35">
              <w:rPr>
                <w:b w:val="0"/>
                <w:sz w:val="24"/>
                <w:szCs w:val="24"/>
              </w:rPr>
              <w:t>Unlimited varieties of fashion</w:t>
            </w:r>
          </w:p>
          <w:p w:rsidR="00B00FA1" w:rsidRPr="00771EA4" w:rsidRDefault="00B00FA1" w:rsidP="00771EA4">
            <w:pPr>
              <w:pStyle w:val="ListParagraph"/>
              <w:numPr>
                <w:ilvl w:val="0"/>
                <w:numId w:val="2"/>
              </w:numPr>
              <w:rPr>
                <w:b w:val="0"/>
                <w:sz w:val="24"/>
                <w:szCs w:val="24"/>
              </w:rPr>
            </w:pPr>
            <w:r>
              <w:rPr>
                <w:b w:val="0"/>
                <w:sz w:val="24"/>
                <w:szCs w:val="24"/>
              </w:rPr>
              <w:t>promotions</w:t>
            </w:r>
          </w:p>
        </w:tc>
        <w:tc>
          <w:tcPr>
            <w:tcW w:w="4683" w:type="dxa"/>
          </w:tcPr>
          <w:p w:rsidR="008601B9" w:rsidRPr="00EC5B1D" w:rsidRDefault="008601B9" w:rsidP="008601B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sz w:val="28"/>
                <w:szCs w:val="28"/>
              </w:rPr>
            </w:pPr>
            <w:r>
              <w:rPr>
                <w:sz w:val="24"/>
                <w:szCs w:val="24"/>
              </w:rPr>
              <w:t>Competitors</w:t>
            </w:r>
          </w:p>
          <w:p w:rsidR="00EC5B1D" w:rsidRPr="00243D8D" w:rsidRDefault="00EC5B1D" w:rsidP="008601B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243D8D">
              <w:rPr>
                <w:sz w:val="24"/>
                <w:szCs w:val="24"/>
              </w:rPr>
              <w:t>Brands</w:t>
            </w:r>
          </w:p>
        </w:tc>
      </w:tr>
    </w:tbl>
    <w:p w:rsidR="00743F98" w:rsidRDefault="00743F98" w:rsidP="00743F98"/>
    <w:p w:rsidR="00EC5B1D" w:rsidRDefault="00AB4F35" w:rsidP="00AB4F35">
      <w:pPr>
        <w:pStyle w:val="Heading2"/>
        <w:rPr>
          <w:b/>
          <w:sz w:val="28"/>
          <w:szCs w:val="28"/>
        </w:rPr>
      </w:pPr>
      <w:proofErr w:type="spellStart"/>
      <w:r w:rsidRPr="00AB4F35">
        <w:rPr>
          <w:b/>
          <w:sz w:val="28"/>
          <w:szCs w:val="28"/>
        </w:rPr>
        <w:t>Myntra</w:t>
      </w:r>
      <w:proofErr w:type="spellEnd"/>
      <w:r w:rsidRPr="00AB4F35">
        <w:rPr>
          <w:b/>
          <w:sz w:val="28"/>
          <w:szCs w:val="28"/>
        </w:rPr>
        <w:t>:</w:t>
      </w:r>
    </w:p>
    <w:tbl>
      <w:tblPr>
        <w:tblStyle w:val="GridTable4-Accent6"/>
        <w:tblW w:w="9640" w:type="dxa"/>
        <w:tblLook w:val="04A0" w:firstRow="1" w:lastRow="0" w:firstColumn="1" w:lastColumn="0" w:noHBand="0" w:noVBand="1"/>
      </w:tblPr>
      <w:tblGrid>
        <w:gridCol w:w="4957"/>
        <w:gridCol w:w="4683"/>
      </w:tblGrid>
      <w:tr w:rsidR="00AB4F35" w:rsidTr="00CB07D8">
        <w:trPr>
          <w:cnfStyle w:val="100000000000" w:firstRow="1" w:lastRow="0" w:firstColumn="0" w:lastColumn="0" w:oddVBand="0" w:evenVBand="0" w:oddHBand="0" w:evenHBand="0" w:firstRowFirstColumn="0" w:firstRowLastColumn="0" w:lastRowFirstColumn="0" w:lastRowLastColumn="0"/>
          <w:trHeight w:val="1233"/>
        </w:trPr>
        <w:tc>
          <w:tcPr>
            <w:cnfStyle w:val="001000000000" w:firstRow="0" w:lastRow="0" w:firstColumn="1" w:lastColumn="0" w:oddVBand="0" w:evenVBand="0" w:oddHBand="0" w:evenHBand="0" w:firstRowFirstColumn="0" w:firstRowLastColumn="0" w:lastRowFirstColumn="0" w:lastRowLastColumn="0"/>
            <w:tcW w:w="4957" w:type="dxa"/>
          </w:tcPr>
          <w:p w:rsidR="00AB4F35" w:rsidRPr="00AB4F35" w:rsidRDefault="00AB4F35" w:rsidP="00CB07D8">
            <w:pPr>
              <w:jc w:val="center"/>
              <w:rPr>
                <w:b w:val="0"/>
                <w:sz w:val="28"/>
                <w:szCs w:val="28"/>
              </w:rPr>
            </w:pPr>
          </w:p>
          <w:p w:rsidR="00AB4F35" w:rsidRPr="00D615FE" w:rsidRDefault="00AB4F35" w:rsidP="00CB07D8">
            <w:pPr>
              <w:jc w:val="center"/>
              <w:rPr>
                <w:sz w:val="28"/>
                <w:szCs w:val="28"/>
              </w:rPr>
            </w:pPr>
            <w:r w:rsidRPr="00D615FE">
              <w:rPr>
                <w:sz w:val="28"/>
                <w:szCs w:val="28"/>
              </w:rPr>
              <w:t>Strengths</w:t>
            </w:r>
          </w:p>
          <w:p w:rsidR="00AB4F35" w:rsidRPr="00AB4F35" w:rsidRDefault="00AB4F35" w:rsidP="00CB07D8">
            <w:pPr>
              <w:jc w:val="center"/>
              <w:rPr>
                <w:b w:val="0"/>
                <w:sz w:val="28"/>
                <w:szCs w:val="28"/>
              </w:rPr>
            </w:pPr>
          </w:p>
        </w:tc>
        <w:tc>
          <w:tcPr>
            <w:tcW w:w="4683" w:type="dxa"/>
          </w:tcPr>
          <w:p w:rsidR="00AB4F35" w:rsidRDefault="00AB4F35" w:rsidP="00CB07D8">
            <w:pPr>
              <w:jc w:val="center"/>
              <w:cnfStyle w:val="100000000000" w:firstRow="1" w:lastRow="0" w:firstColumn="0" w:lastColumn="0" w:oddVBand="0" w:evenVBand="0" w:oddHBand="0" w:evenHBand="0" w:firstRowFirstColumn="0" w:firstRowLastColumn="0" w:lastRowFirstColumn="0" w:lastRowLastColumn="0"/>
              <w:rPr>
                <w:b w:val="0"/>
                <w:sz w:val="28"/>
                <w:szCs w:val="28"/>
              </w:rPr>
            </w:pPr>
          </w:p>
          <w:p w:rsidR="00AB4F35" w:rsidRDefault="00AB4F35" w:rsidP="00CB07D8">
            <w:pPr>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8601B9">
              <w:rPr>
                <w:sz w:val="28"/>
                <w:szCs w:val="28"/>
              </w:rPr>
              <w:t>Weakness</w:t>
            </w:r>
          </w:p>
          <w:p w:rsidR="00AB4F35" w:rsidRPr="008601B9" w:rsidRDefault="00AB4F35" w:rsidP="00CB07D8">
            <w:pPr>
              <w:jc w:val="center"/>
              <w:cnfStyle w:val="100000000000" w:firstRow="1" w:lastRow="0" w:firstColumn="0" w:lastColumn="0" w:oddVBand="0" w:evenVBand="0" w:oddHBand="0" w:evenHBand="0" w:firstRowFirstColumn="0" w:firstRowLastColumn="0" w:lastRowFirstColumn="0" w:lastRowLastColumn="0"/>
              <w:rPr>
                <w:b w:val="0"/>
                <w:sz w:val="28"/>
                <w:szCs w:val="28"/>
              </w:rPr>
            </w:pPr>
          </w:p>
        </w:tc>
      </w:tr>
      <w:tr w:rsidR="00AB4F35" w:rsidTr="00CB07D8">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4957" w:type="dxa"/>
          </w:tcPr>
          <w:p w:rsidR="00AB4F35" w:rsidRPr="00AB4F35" w:rsidRDefault="00AB4F35" w:rsidP="00CB07D8">
            <w:pPr>
              <w:pStyle w:val="ListParagraph"/>
              <w:numPr>
                <w:ilvl w:val="0"/>
                <w:numId w:val="1"/>
              </w:numPr>
              <w:rPr>
                <w:b w:val="0"/>
                <w:sz w:val="24"/>
                <w:szCs w:val="24"/>
              </w:rPr>
            </w:pPr>
            <w:r w:rsidRPr="00AB4F35">
              <w:rPr>
                <w:b w:val="0"/>
                <w:sz w:val="24"/>
                <w:szCs w:val="24"/>
              </w:rPr>
              <w:t>Easy to use</w:t>
            </w:r>
          </w:p>
          <w:p w:rsidR="00AB4F35" w:rsidRPr="00AB4F35" w:rsidRDefault="00AB4F35" w:rsidP="00AB4F35">
            <w:pPr>
              <w:pStyle w:val="ListParagraph"/>
              <w:numPr>
                <w:ilvl w:val="0"/>
                <w:numId w:val="1"/>
              </w:numPr>
              <w:rPr>
                <w:b w:val="0"/>
                <w:sz w:val="24"/>
                <w:szCs w:val="24"/>
              </w:rPr>
            </w:pPr>
            <w:r w:rsidRPr="00AB4F35">
              <w:rPr>
                <w:b w:val="0"/>
                <w:sz w:val="24"/>
                <w:szCs w:val="24"/>
              </w:rPr>
              <w:t>User Experience</w:t>
            </w:r>
          </w:p>
          <w:p w:rsidR="00AB4F35" w:rsidRPr="00AB4F35" w:rsidRDefault="00AB4F35" w:rsidP="00CB07D8">
            <w:pPr>
              <w:pStyle w:val="ListParagraph"/>
              <w:numPr>
                <w:ilvl w:val="0"/>
                <w:numId w:val="1"/>
              </w:numPr>
              <w:rPr>
                <w:b w:val="0"/>
                <w:sz w:val="24"/>
                <w:szCs w:val="24"/>
              </w:rPr>
            </w:pPr>
            <w:r>
              <w:rPr>
                <w:b w:val="0"/>
                <w:sz w:val="24"/>
                <w:szCs w:val="24"/>
              </w:rPr>
              <w:t xml:space="preserve">High </w:t>
            </w:r>
            <w:proofErr w:type="spellStart"/>
            <w:r>
              <w:rPr>
                <w:b w:val="0"/>
                <w:sz w:val="24"/>
                <w:szCs w:val="24"/>
              </w:rPr>
              <w:t>colloborations</w:t>
            </w:r>
            <w:proofErr w:type="spellEnd"/>
            <w:r w:rsidR="00D413AC">
              <w:rPr>
                <w:b w:val="0"/>
                <w:sz w:val="24"/>
                <w:szCs w:val="24"/>
              </w:rPr>
              <w:t xml:space="preserve"> with celebri</w:t>
            </w:r>
            <w:r w:rsidR="00B00FA1">
              <w:rPr>
                <w:b w:val="0"/>
                <w:sz w:val="24"/>
                <w:szCs w:val="24"/>
              </w:rPr>
              <w:t>ties</w:t>
            </w:r>
          </w:p>
        </w:tc>
        <w:tc>
          <w:tcPr>
            <w:tcW w:w="4683" w:type="dxa"/>
          </w:tcPr>
          <w:p w:rsidR="00AB4F35" w:rsidRDefault="00AB4F35" w:rsidP="00CB07D8">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Delay in Deliveries</w:t>
            </w:r>
          </w:p>
          <w:p w:rsidR="00AB4F35" w:rsidRDefault="00AB4F35" w:rsidP="00CB07D8">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Time to take refund </w:t>
            </w:r>
          </w:p>
          <w:p w:rsidR="00AB4F35" w:rsidRPr="00771EA4" w:rsidRDefault="00AB4F35" w:rsidP="00CB07D8">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quality materials</w:t>
            </w:r>
          </w:p>
        </w:tc>
      </w:tr>
      <w:tr w:rsidR="00AB4F35" w:rsidTr="00CB07D8">
        <w:trPr>
          <w:trHeight w:val="1221"/>
        </w:trPr>
        <w:tc>
          <w:tcPr>
            <w:cnfStyle w:val="001000000000" w:firstRow="0" w:lastRow="0" w:firstColumn="1" w:lastColumn="0" w:oddVBand="0" w:evenVBand="0" w:oddHBand="0" w:evenHBand="0" w:firstRowFirstColumn="0" w:firstRowLastColumn="0" w:lastRowFirstColumn="0" w:lastRowLastColumn="0"/>
            <w:tcW w:w="4957" w:type="dxa"/>
          </w:tcPr>
          <w:p w:rsidR="00AB4F35" w:rsidRDefault="00AB4F35" w:rsidP="00CB07D8">
            <w:pPr>
              <w:jc w:val="center"/>
              <w:rPr>
                <w:b w:val="0"/>
                <w:sz w:val="28"/>
                <w:szCs w:val="28"/>
              </w:rPr>
            </w:pPr>
          </w:p>
          <w:p w:rsidR="00AB4F35" w:rsidRDefault="00AB4F35" w:rsidP="00CB07D8">
            <w:pPr>
              <w:jc w:val="center"/>
              <w:rPr>
                <w:b w:val="0"/>
                <w:sz w:val="28"/>
                <w:szCs w:val="28"/>
              </w:rPr>
            </w:pPr>
            <w:r>
              <w:rPr>
                <w:sz w:val="28"/>
                <w:szCs w:val="28"/>
              </w:rPr>
              <w:t>Oppo</w:t>
            </w:r>
            <w:r w:rsidRPr="008601B9">
              <w:rPr>
                <w:sz w:val="28"/>
                <w:szCs w:val="28"/>
              </w:rPr>
              <w:t>rtunities</w:t>
            </w:r>
          </w:p>
          <w:p w:rsidR="00AB4F35" w:rsidRDefault="00AB4F35" w:rsidP="00CB07D8">
            <w:pPr>
              <w:jc w:val="center"/>
              <w:rPr>
                <w:b w:val="0"/>
                <w:sz w:val="28"/>
                <w:szCs w:val="28"/>
              </w:rPr>
            </w:pPr>
          </w:p>
        </w:tc>
        <w:tc>
          <w:tcPr>
            <w:tcW w:w="4683" w:type="dxa"/>
          </w:tcPr>
          <w:p w:rsidR="00AB4F35" w:rsidRDefault="00AB4F35" w:rsidP="00CB07D8">
            <w:pPr>
              <w:jc w:val="center"/>
              <w:cnfStyle w:val="000000000000" w:firstRow="0" w:lastRow="0" w:firstColumn="0" w:lastColumn="0" w:oddVBand="0" w:evenVBand="0" w:oddHBand="0" w:evenHBand="0" w:firstRowFirstColumn="0" w:firstRowLastColumn="0" w:lastRowFirstColumn="0" w:lastRowLastColumn="0"/>
              <w:rPr>
                <w:b/>
                <w:sz w:val="28"/>
                <w:szCs w:val="28"/>
              </w:rPr>
            </w:pPr>
          </w:p>
          <w:p w:rsidR="00AB4F35" w:rsidRDefault="00AB4F35" w:rsidP="00CB07D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8601B9">
              <w:rPr>
                <w:b/>
                <w:sz w:val="28"/>
                <w:szCs w:val="28"/>
              </w:rPr>
              <w:t>Threats</w:t>
            </w:r>
          </w:p>
          <w:p w:rsidR="00AB4F35" w:rsidRPr="008601B9" w:rsidRDefault="00AB4F35" w:rsidP="00CB07D8">
            <w:pPr>
              <w:jc w:val="center"/>
              <w:cnfStyle w:val="000000000000" w:firstRow="0" w:lastRow="0" w:firstColumn="0" w:lastColumn="0" w:oddVBand="0" w:evenVBand="0" w:oddHBand="0" w:evenHBand="0" w:firstRowFirstColumn="0" w:firstRowLastColumn="0" w:lastRowFirstColumn="0" w:lastRowLastColumn="0"/>
              <w:rPr>
                <w:b/>
                <w:sz w:val="28"/>
                <w:szCs w:val="28"/>
              </w:rPr>
            </w:pPr>
          </w:p>
        </w:tc>
      </w:tr>
      <w:tr w:rsidR="00AB4F35" w:rsidTr="00CB07D8">
        <w:trPr>
          <w:cnfStyle w:val="000000100000" w:firstRow="0" w:lastRow="0" w:firstColumn="0" w:lastColumn="0" w:oddVBand="0" w:evenVBand="0" w:oddHBand="1" w:evenHBand="0" w:firstRowFirstColumn="0" w:firstRowLastColumn="0" w:lastRowFirstColumn="0" w:lastRowLastColumn="0"/>
          <w:trHeight w:val="1589"/>
        </w:trPr>
        <w:tc>
          <w:tcPr>
            <w:cnfStyle w:val="001000000000" w:firstRow="0" w:lastRow="0" w:firstColumn="1" w:lastColumn="0" w:oddVBand="0" w:evenVBand="0" w:oddHBand="0" w:evenHBand="0" w:firstRowFirstColumn="0" w:firstRowLastColumn="0" w:lastRowFirstColumn="0" w:lastRowLastColumn="0"/>
            <w:tcW w:w="4957" w:type="dxa"/>
          </w:tcPr>
          <w:p w:rsidR="00AB4F35" w:rsidRPr="00AB4F35" w:rsidRDefault="00AB4F35" w:rsidP="00CB07D8">
            <w:pPr>
              <w:pStyle w:val="ListParagraph"/>
              <w:numPr>
                <w:ilvl w:val="0"/>
                <w:numId w:val="2"/>
              </w:numPr>
              <w:rPr>
                <w:b w:val="0"/>
                <w:sz w:val="24"/>
                <w:szCs w:val="24"/>
              </w:rPr>
            </w:pPr>
            <w:r>
              <w:rPr>
                <w:b w:val="0"/>
                <w:sz w:val="24"/>
                <w:szCs w:val="24"/>
              </w:rPr>
              <w:t>Huge number of brands</w:t>
            </w:r>
          </w:p>
          <w:p w:rsidR="00AB4F35" w:rsidRPr="00771EA4" w:rsidRDefault="00AB4F35" w:rsidP="00CB07D8">
            <w:pPr>
              <w:pStyle w:val="ListParagraph"/>
              <w:numPr>
                <w:ilvl w:val="0"/>
                <w:numId w:val="2"/>
              </w:numPr>
              <w:rPr>
                <w:b w:val="0"/>
                <w:sz w:val="24"/>
                <w:szCs w:val="24"/>
              </w:rPr>
            </w:pPr>
            <w:r>
              <w:rPr>
                <w:b w:val="0"/>
                <w:sz w:val="24"/>
                <w:szCs w:val="24"/>
              </w:rPr>
              <w:t>Different clothing styles</w:t>
            </w:r>
          </w:p>
        </w:tc>
        <w:tc>
          <w:tcPr>
            <w:tcW w:w="4683" w:type="dxa"/>
          </w:tcPr>
          <w:p w:rsidR="00AB4F35" w:rsidRPr="00EC5B1D" w:rsidRDefault="00AB4F35" w:rsidP="00CB07D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sz w:val="28"/>
                <w:szCs w:val="28"/>
              </w:rPr>
            </w:pPr>
            <w:r>
              <w:rPr>
                <w:sz w:val="24"/>
                <w:szCs w:val="24"/>
              </w:rPr>
              <w:t>Competitors</w:t>
            </w:r>
          </w:p>
          <w:p w:rsidR="00AB4F35" w:rsidRPr="00243D8D" w:rsidRDefault="00AB4F35" w:rsidP="00CB07D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Increase of fashion market </w:t>
            </w:r>
          </w:p>
        </w:tc>
      </w:tr>
    </w:tbl>
    <w:p w:rsidR="00AB4F35" w:rsidRDefault="00AB4F35" w:rsidP="00AB4F35">
      <w:pPr>
        <w:pStyle w:val="Heading2"/>
        <w:rPr>
          <w:b/>
          <w:sz w:val="28"/>
          <w:szCs w:val="28"/>
        </w:rPr>
      </w:pPr>
      <w:proofErr w:type="spellStart"/>
      <w:r w:rsidRPr="00AB4F35">
        <w:rPr>
          <w:b/>
          <w:sz w:val="28"/>
          <w:szCs w:val="28"/>
        </w:rPr>
        <w:lastRenderedPageBreak/>
        <w:t>Meesho</w:t>
      </w:r>
      <w:proofErr w:type="spellEnd"/>
      <w:r w:rsidRPr="00AB4F35">
        <w:rPr>
          <w:b/>
          <w:sz w:val="28"/>
          <w:szCs w:val="28"/>
        </w:rPr>
        <w:t>:</w:t>
      </w:r>
    </w:p>
    <w:tbl>
      <w:tblPr>
        <w:tblStyle w:val="GridTable4-Accent6"/>
        <w:tblW w:w="9640" w:type="dxa"/>
        <w:tblLook w:val="04A0" w:firstRow="1" w:lastRow="0" w:firstColumn="1" w:lastColumn="0" w:noHBand="0" w:noVBand="1"/>
      </w:tblPr>
      <w:tblGrid>
        <w:gridCol w:w="4957"/>
        <w:gridCol w:w="4683"/>
      </w:tblGrid>
      <w:tr w:rsidR="00AB4F35" w:rsidTr="00CB07D8">
        <w:trPr>
          <w:cnfStyle w:val="100000000000" w:firstRow="1" w:lastRow="0" w:firstColumn="0" w:lastColumn="0" w:oddVBand="0" w:evenVBand="0" w:oddHBand="0" w:evenHBand="0" w:firstRowFirstColumn="0" w:firstRowLastColumn="0" w:lastRowFirstColumn="0" w:lastRowLastColumn="0"/>
          <w:trHeight w:val="1233"/>
        </w:trPr>
        <w:tc>
          <w:tcPr>
            <w:cnfStyle w:val="001000000000" w:firstRow="0" w:lastRow="0" w:firstColumn="1" w:lastColumn="0" w:oddVBand="0" w:evenVBand="0" w:oddHBand="0" w:evenHBand="0" w:firstRowFirstColumn="0" w:firstRowLastColumn="0" w:lastRowFirstColumn="0" w:lastRowLastColumn="0"/>
            <w:tcW w:w="4957" w:type="dxa"/>
          </w:tcPr>
          <w:p w:rsidR="00AB4F35" w:rsidRPr="00AB4F35" w:rsidRDefault="00AB4F35" w:rsidP="00CB07D8">
            <w:pPr>
              <w:jc w:val="center"/>
              <w:rPr>
                <w:b w:val="0"/>
                <w:sz w:val="28"/>
                <w:szCs w:val="28"/>
              </w:rPr>
            </w:pPr>
          </w:p>
          <w:p w:rsidR="00AB4F35" w:rsidRPr="00D615FE" w:rsidRDefault="00AB4F35" w:rsidP="00CB07D8">
            <w:pPr>
              <w:jc w:val="center"/>
              <w:rPr>
                <w:sz w:val="28"/>
                <w:szCs w:val="28"/>
              </w:rPr>
            </w:pPr>
            <w:r w:rsidRPr="00D615FE">
              <w:rPr>
                <w:sz w:val="28"/>
                <w:szCs w:val="28"/>
              </w:rPr>
              <w:t>Strengths</w:t>
            </w:r>
          </w:p>
          <w:p w:rsidR="00AB4F35" w:rsidRPr="00AB4F35" w:rsidRDefault="00AB4F35" w:rsidP="00CB07D8">
            <w:pPr>
              <w:jc w:val="center"/>
              <w:rPr>
                <w:b w:val="0"/>
                <w:sz w:val="28"/>
                <w:szCs w:val="28"/>
              </w:rPr>
            </w:pPr>
          </w:p>
        </w:tc>
        <w:tc>
          <w:tcPr>
            <w:tcW w:w="4683" w:type="dxa"/>
          </w:tcPr>
          <w:p w:rsidR="00AB4F35" w:rsidRDefault="00AB4F35" w:rsidP="00CB07D8">
            <w:pPr>
              <w:jc w:val="center"/>
              <w:cnfStyle w:val="100000000000" w:firstRow="1" w:lastRow="0" w:firstColumn="0" w:lastColumn="0" w:oddVBand="0" w:evenVBand="0" w:oddHBand="0" w:evenHBand="0" w:firstRowFirstColumn="0" w:firstRowLastColumn="0" w:lastRowFirstColumn="0" w:lastRowLastColumn="0"/>
              <w:rPr>
                <w:b w:val="0"/>
                <w:sz w:val="28"/>
                <w:szCs w:val="28"/>
              </w:rPr>
            </w:pPr>
          </w:p>
          <w:p w:rsidR="00AB4F35" w:rsidRDefault="00AB4F35" w:rsidP="00CB07D8">
            <w:pPr>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8601B9">
              <w:rPr>
                <w:sz w:val="28"/>
                <w:szCs w:val="28"/>
              </w:rPr>
              <w:t>Weakness</w:t>
            </w:r>
          </w:p>
          <w:p w:rsidR="00AB4F35" w:rsidRPr="008601B9" w:rsidRDefault="00AB4F35" w:rsidP="00CB07D8">
            <w:pPr>
              <w:jc w:val="center"/>
              <w:cnfStyle w:val="100000000000" w:firstRow="1" w:lastRow="0" w:firstColumn="0" w:lastColumn="0" w:oddVBand="0" w:evenVBand="0" w:oddHBand="0" w:evenHBand="0" w:firstRowFirstColumn="0" w:firstRowLastColumn="0" w:lastRowFirstColumn="0" w:lastRowLastColumn="0"/>
              <w:rPr>
                <w:b w:val="0"/>
                <w:sz w:val="28"/>
                <w:szCs w:val="28"/>
              </w:rPr>
            </w:pPr>
          </w:p>
        </w:tc>
      </w:tr>
      <w:tr w:rsidR="00AB4F35" w:rsidTr="00CB07D8">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4957" w:type="dxa"/>
          </w:tcPr>
          <w:p w:rsidR="00AB4F35" w:rsidRPr="00AB4F35" w:rsidRDefault="00AB4F35" w:rsidP="00CB07D8">
            <w:pPr>
              <w:pStyle w:val="ListParagraph"/>
              <w:numPr>
                <w:ilvl w:val="0"/>
                <w:numId w:val="1"/>
              </w:numPr>
              <w:rPr>
                <w:b w:val="0"/>
                <w:sz w:val="24"/>
                <w:szCs w:val="24"/>
              </w:rPr>
            </w:pPr>
            <w:r w:rsidRPr="00AB4F35">
              <w:rPr>
                <w:b w:val="0"/>
                <w:sz w:val="24"/>
                <w:szCs w:val="24"/>
              </w:rPr>
              <w:t>Easy to use</w:t>
            </w:r>
          </w:p>
          <w:p w:rsidR="00AB4F35" w:rsidRPr="00AB4F35" w:rsidRDefault="00AB4F35" w:rsidP="00CB07D8">
            <w:pPr>
              <w:pStyle w:val="ListParagraph"/>
              <w:numPr>
                <w:ilvl w:val="0"/>
                <w:numId w:val="1"/>
              </w:numPr>
              <w:rPr>
                <w:b w:val="0"/>
                <w:sz w:val="24"/>
                <w:szCs w:val="24"/>
              </w:rPr>
            </w:pPr>
            <w:r w:rsidRPr="00AB4F35">
              <w:rPr>
                <w:b w:val="0"/>
                <w:sz w:val="24"/>
                <w:szCs w:val="24"/>
              </w:rPr>
              <w:t>User Experience</w:t>
            </w:r>
          </w:p>
          <w:p w:rsidR="00B00FA1" w:rsidRPr="00B00FA1" w:rsidRDefault="00B97AE1" w:rsidP="00B00FA1">
            <w:pPr>
              <w:pStyle w:val="ListParagraph"/>
              <w:numPr>
                <w:ilvl w:val="0"/>
                <w:numId w:val="1"/>
              </w:numPr>
              <w:rPr>
                <w:b w:val="0"/>
                <w:sz w:val="24"/>
                <w:szCs w:val="24"/>
              </w:rPr>
            </w:pPr>
            <w:r>
              <w:rPr>
                <w:b w:val="0"/>
                <w:sz w:val="24"/>
                <w:szCs w:val="24"/>
              </w:rPr>
              <w:t>Large number of products</w:t>
            </w:r>
          </w:p>
        </w:tc>
        <w:tc>
          <w:tcPr>
            <w:tcW w:w="4683" w:type="dxa"/>
          </w:tcPr>
          <w:p w:rsidR="00AB4F35" w:rsidRDefault="00AB4F35" w:rsidP="00CB07D8">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quality products</w:t>
            </w:r>
          </w:p>
          <w:p w:rsidR="00AB4F35" w:rsidRDefault="00AB4F35" w:rsidP="00AB4F3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Fraud resellers</w:t>
            </w:r>
          </w:p>
          <w:p w:rsidR="00AB4F35" w:rsidRDefault="00AB4F35" w:rsidP="00AB4F3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Delivery issues</w:t>
            </w:r>
          </w:p>
          <w:p w:rsidR="00B00FA1" w:rsidRPr="00AB4F35" w:rsidRDefault="00B00FA1" w:rsidP="00AB4F3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Delay in updating delivery statuses</w:t>
            </w:r>
          </w:p>
        </w:tc>
      </w:tr>
      <w:tr w:rsidR="00AB4F35" w:rsidTr="00CB07D8">
        <w:trPr>
          <w:trHeight w:val="1221"/>
        </w:trPr>
        <w:tc>
          <w:tcPr>
            <w:cnfStyle w:val="001000000000" w:firstRow="0" w:lastRow="0" w:firstColumn="1" w:lastColumn="0" w:oddVBand="0" w:evenVBand="0" w:oddHBand="0" w:evenHBand="0" w:firstRowFirstColumn="0" w:firstRowLastColumn="0" w:lastRowFirstColumn="0" w:lastRowLastColumn="0"/>
            <w:tcW w:w="4957" w:type="dxa"/>
          </w:tcPr>
          <w:p w:rsidR="00AB4F35" w:rsidRDefault="00AB4F35" w:rsidP="00CB07D8">
            <w:pPr>
              <w:jc w:val="center"/>
              <w:rPr>
                <w:b w:val="0"/>
                <w:sz w:val="28"/>
                <w:szCs w:val="28"/>
              </w:rPr>
            </w:pPr>
          </w:p>
          <w:p w:rsidR="00AB4F35" w:rsidRDefault="00AB4F35" w:rsidP="00CB07D8">
            <w:pPr>
              <w:jc w:val="center"/>
              <w:rPr>
                <w:b w:val="0"/>
                <w:sz w:val="28"/>
                <w:szCs w:val="28"/>
              </w:rPr>
            </w:pPr>
            <w:r>
              <w:rPr>
                <w:sz w:val="28"/>
                <w:szCs w:val="28"/>
              </w:rPr>
              <w:t>Oppo</w:t>
            </w:r>
            <w:r w:rsidRPr="008601B9">
              <w:rPr>
                <w:sz w:val="28"/>
                <w:szCs w:val="28"/>
              </w:rPr>
              <w:t>rtunities</w:t>
            </w:r>
          </w:p>
          <w:p w:rsidR="00AB4F35" w:rsidRDefault="00AB4F35" w:rsidP="00CB07D8">
            <w:pPr>
              <w:jc w:val="center"/>
              <w:rPr>
                <w:b w:val="0"/>
                <w:sz w:val="28"/>
                <w:szCs w:val="28"/>
              </w:rPr>
            </w:pPr>
          </w:p>
        </w:tc>
        <w:tc>
          <w:tcPr>
            <w:tcW w:w="4683" w:type="dxa"/>
          </w:tcPr>
          <w:p w:rsidR="00AB4F35" w:rsidRDefault="00AB4F35" w:rsidP="00CB07D8">
            <w:pPr>
              <w:jc w:val="center"/>
              <w:cnfStyle w:val="000000000000" w:firstRow="0" w:lastRow="0" w:firstColumn="0" w:lastColumn="0" w:oddVBand="0" w:evenVBand="0" w:oddHBand="0" w:evenHBand="0" w:firstRowFirstColumn="0" w:firstRowLastColumn="0" w:lastRowFirstColumn="0" w:lastRowLastColumn="0"/>
              <w:rPr>
                <w:b/>
                <w:sz w:val="28"/>
                <w:szCs w:val="28"/>
              </w:rPr>
            </w:pPr>
          </w:p>
          <w:p w:rsidR="00AB4F35" w:rsidRDefault="00AB4F35" w:rsidP="00CB07D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8601B9">
              <w:rPr>
                <w:b/>
                <w:sz w:val="28"/>
                <w:szCs w:val="28"/>
              </w:rPr>
              <w:t>Threats</w:t>
            </w:r>
          </w:p>
          <w:p w:rsidR="00AB4F35" w:rsidRPr="008601B9" w:rsidRDefault="00AB4F35" w:rsidP="00CB07D8">
            <w:pPr>
              <w:jc w:val="center"/>
              <w:cnfStyle w:val="000000000000" w:firstRow="0" w:lastRow="0" w:firstColumn="0" w:lastColumn="0" w:oddVBand="0" w:evenVBand="0" w:oddHBand="0" w:evenHBand="0" w:firstRowFirstColumn="0" w:firstRowLastColumn="0" w:lastRowFirstColumn="0" w:lastRowLastColumn="0"/>
              <w:rPr>
                <w:b/>
                <w:sz w:val="28"/>
                <w:szCs w:val="28"/>
              </w:rPr>
            </w:pPr>
          </w:p>
        </w:tc>
      </w:tr>
      <w:tr w:rsidR="00AB4F35" w:rsidTr="00CB07D8">
        <w:trPr>
          <w:cnfStyle w:val="000000100000" w:firstRow="0" w:lastRow="0" w:firstColumn="0" w:lastColumn="0" w:oddVBand="0" w:evenVBand="0" w:oddHBand="1" w:evenHBand="0" w:firstRowFirstColumn="0" w:firstRowLastColumn="0" w:lastRowFirstColumn="0" w:lastRowLastColumn="0"/>
          <w:trHeight w:val="1589"/>
        </w:trPr>
        <w:tc>
          <w:tcPr>
            <w:cnfStyle w:val="001000000000" w:firstRow="0" w:lastRow="0" w:firstColumn="1" w:lastColumn="0" w:oddVBand="0" w:evenVBand="0" w:oddHBand="0" w:evenHBand="0" w:firstRowFirstColumn="0" w:firstRowLastColumn="0" w:lastRowFirstColumn="0" w:lastRowLastColumn="0"/>
            <w:tcW w:w="4957" w:type="dxa"/>
          </w:tcPr>
          <w:p w:rsidR="00AB4F35" w:rsidRPr="00AB4F35" w:rsidRDefault="00AB4F35" w:rsidP="00CB07D8">
            <w:pPr>
              <w:pStyle w:val="ListParagraph"/>
              <w:numPr>
                <w:ilvl w:val="0"/>
                <w:numId w:val="2"/>
              </w:numPr>
              <w:rPr>
                <w:b w:val="0"/>
                <w:sz w:val="24"/>
                <w:szCs w:val="24"/>
              </w:rPr>
            </w:pPr>
            <w:r>
              <w:rPr>
                <w:b w:val="0"/>
                <w:sz w:val="24"/>
                <w:szCs w:val="24"/>
              </w:rPr>
              <w:t>Huge number of brands</w:t>
            </w:r>
          </w:p>
          <w:p w:rsidR="00AB4F35" w:rsidRDefault="00B97AE1" w:rsidP="00CB07D8">
            <w:pPr>
              <w:pStyle w:val="ListParagraph"/>
              <w:numPr>
                <w:ilvl w:val="0"/>
                <w:numId w:val="2"/>
              </w:numPr>
              <w:rPr>
                <w:b w:val="0"/>
                <w:sz w:val="24"/>
                <w:szCs w:val="24"/>
              </w:rPr>
            </w:pPr>
            <w:r>
              <w:rPr>
                <w:b w:val="0"/>
                <w:sz w:val="24"/>
                <w:szCs w:val="24"/>
              </w:rPr>
              <w:t>Low prices</w:t>
            </w:r>
          </w:p>
          <w:p w:rsidR="00B00FA1" w:rsidRPr="00771EA4" w:rsidRDefault="00B00FA1" w:rsidP="00CB07D8">
            <w:pPr>
              <w:pStyle w:val="ListParagraph"/>
              <w:numPr>
                <w:ilvl w:val="0"/>
                <w:numId w:val="2"/>
              </w:numPr>
              <w:rPr>
                <w:b w:val="0"/>
                <w:sz w:val="24"/>
                <w:szCs w:val="24"/>
              </w:rPr>
            </w:pPr>
            <w:r>
              <w:rPr>
                <w:b w:val="0"/>
                <w:sz w:val="24"/>
                <w:szCs w:val="24"/>
              </w:rPr>
              <w:t>Promotions</w:t>
            </w:r>
          </w:p>
        </w:tc>
        <w:tc>
          <w:tcPr>
            <w:tcW w:w="4683" w:type="dxa"/>
          </w:tcPr>
          <w:p w:rsidR="00AB4F35" w:rsidRPr="00EC5B1D" w:rsidRDefault="00AB4F35" w:rsidP="00CB07D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sz w:val="28"/>
                <w:szCs w:val="28"/>
              </w:rPr>
            </w:pPr>
            <w:r>
              <w:rPr>
                <w:sz w:val="24"/>
                <w:szCs w:val="24"/>
              </w:rPr>
              <w:t>Competitors</w:t>
            </w:r>
          </w:p>
          <w:p w:rsidR="00AB4F35" w:rsidRPr="00243D8D" w:rsidRDefault="00AB4F35" w:rsidP="00CB07D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Frauds &amp; scams </w:t>
            </w:r>
          </w:p>
        </w:tc>
      </w:tr>
    </w:tbl>
    <w:p w:rsidR="00AB4F35" w:rsidRPr="00AB4F35" w:rsidRDefault="00AB4F35" w:rsidP="00AB4F35"/>
    <w:sectPr w:rsidR="00AB4F35" w:rsidRPr="00AB4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B5CE9"/>
    <w:multiLevelType w:val="hybridMultilevel"/>
    <w:tmpl w:val="3C96A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8E1983"/>
    <w:multiLevelType w:val="hybridMultilevel"/>
    <w:tmpl w:val="0C685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54D"/>
    <w:rsid w:val="000C3A2C"/>
    <w:rsid w:val="000C7340"/>
    <w:rsid w:val="0020383D"/>
    <w:rsid w:val="00206AD1"/>
    <w:rsid w:val="00235C9A"/>
    <w:rsid w:val="00241D5B"/>
    <w:rsid w:val="00243D8D"/>
    <w:rsid w:val="00356120"/>
    <w:rsid w:val="003C60A6"/>
    <w:rsid w:val="003D5BB6"/>
    <w:rsid w:val="003D60A2"/>
    <w:rsid w:val="004001CC"/>
    <w:rsid w:val="0042632C"/>
    <w:rsid w:val="004B043C"/>
    <w:rsid w:val="00505704"/>
    <w:rsid w:val="00563E69"/>
    <w:rsid w:val="0059084C"/>
    <w:rsid w:val="005A63A1"/>
    <w:rsid w:val="005F0A1A"/>
    <w:rsid w:val="006045E6"/>
    <w:rsid w:val="0060554D"/>
    <w:rsid w:val="00612531"/>
    <w:rsid w:val="00630644"/>
    <w:rsid w:val="006314BC"/>
    <w:rsid w:val="00633E3D"/>
    <w:rsid w:val="00743F98"/>
    <w:rsid w:val="0075534D"/>
    <w:rsid w:val="00771EA4"/>
    <w:rsid w:val="007870FE"/>
    <w:rsid w:val="00806944"/>
    <w:rsid w:val="008601B9"/>
    <w:rsid w:val="008B1EB8"/>
    <w:rsid w:val="008C7FD2"/>
    <w:rsid w:val="0099768C"/>
    <w:rsid w:val="00A15BDF"/>
    <w:rsid w:val="00AB4F35"/>
    <w:rsid w:val="00AB5F5A"/>
    <w:rsid w:val="00AF6110"/>
    <w:rsid w:val="00B00FA1"/>
    <w:rsid w:val="00B052FF"/>
    <w:rsid w:val="00B3370C"/>
    <w:rsid w:val="00B90F04"/>
    <w:rsid w:val="00B97AE1"/>
    <w:rsid w:val="00BB41AF"/>
    <w:rsid w:val="00BB60C5"/>
    <w:rsid w:val="00CD2FC2"/>
    <w:rsid w:val="00D02FA4"/>
    <w:rsid w:val="00D413AC"/>
    <w:rsid w:val="00D615FE"/>
    <w:rsid w:val="00D657CD"/>
    <w:rsid w:val="00D66747"/>
    <w:rsid w:val="00DC24E9"/>
    <w:rsid w:val="00E035FA"/>
    <w:rsid w:val="00E22190"/>
    <w:rsid w:val="00EC5B1D"/>
    <w:rsid w:val="00F01405"/>
    <w:rsid w:val="00F05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C7D5F-4645-4C86-A036-DF8DFF4A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5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5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5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54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C24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58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8CE"/>
    <w:rPr>
      <w:rFonts w:ascii="Segoe UI" w:hAnsi="Segoe UI" w:cs="Segoe UI"/>
      <w:sz w:val="18"/>
      <w:szCs w:val="18"/>
    </w:rPr>
  </w:style>
  <w:style w:type="paragraph" w:styleId="ListParagraph">
    <w:name w:val="List Paragraph"/>
    <w:basedOn w:val="Normal"/>
    <w:uiPriority w:val="34"/>
    <w:qFormat/>
    <w:rsid w:val="008601B9"/>
    <w:pPr>
      <w:ind w:left="720"/>
      <w:contextualSpacing/>
    </w:pPr>
  </w:style>
  <w:style w:type="table" w:styleId="GridTable4-Accent6">
    <w:name w:val="Grid Table 4 Accent 6"/>
    <w:basedOn w:val="TableNormal"/>
    <w:uiPriority w:val="49"/>
    <w:rsid w:val="00B90F0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B90F0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6">
    <w:name w:val="Grid Table 5 Dark Accent 6"/>
    <w:basedOn w:val="TableNormal"/>
    <w:uiPriority w:val="50"/>
    <w:rsid w:val="00B90F0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425A0-D1C8-494B-9512-0A3410EC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6</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TEJA</dc:creator>
  <cp:keywords/>
  <dc:description/>
  <cp:lastModifiedBy>HARI TEJA</cp:lastModifiedBy>
  <cp:revision>20</cp:revision>
  <cp:lastPrinted>2023-07-22T09:06:00Z</cp:lastPrinted>
  <dcterms:created xsi:type="dcterms:W3CDTF">2023-07-21T13:33:00Z</dcterms:created>
  <dcterms:modified xsi:type="dcterms:W3CDTF">2023-07-26T10:52:00Z</dcterms:modified>
</cp:coreProperties>
</file>